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32D4" w14:textId="1776FB0A" w:rsidR="006D734E" w:rsidRPr="00476FAF" w:rsidRDefault="0013780F" w:rsidP="1AE3667E">
      <w:pPr>
        <w:spacing w:after="0" w:line="240" w:lineRule="auto"/>
        <w:rPr>
          <w:rFonts w:ascii="Avenir Next LT Pro Demi" w:hAnsi="Avenir Next LT Pro Demi"/>
          <w:b/>
          <w:bCs/>
          <w:caps/>
          <w:color w:val="2080B0"/>
          <w:sz w:val="36"/>
          <w:szCs w:val="36"/>
        </w:rPr>
      </w:pPr>
      <w:r>
        <w:rPr>
          <w:noProof/>
          <w:color w:val="2B579A"/>
          <w:shd w:val="clear" w:color="auto" w:fill="E6E6E6"/>
        </w:rPr>
        <w:drawing>
          <wp:anchor distT="0" distB="0" distL="114300" distR="114300" simplePos="0" relativeHeight="251658240" behindDoc="0" locked="0" layoutInCell="1" allowOverlap="1" wp14:anchorId="185E0CC8" wp14:editId="689CCE7B">
            <wp:simplePos x="0" y="0"/>
            <wp:positionH relativeFrom="margin">
              <wp:align>right</wp:align>
            </wp:positionH>
            <wp:positionV relativeFrom="paragraph">
              <wp:posOffset>-368300</wp:posOffset>
            </wp:positionV>
            <wp:extent cx="825500" cy="355570"/>
            <wp:effectExtent l="0" t="0" r="0" b="698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355570"/>
                    </a:xfrm>
                    <a:prstGeom prst="rect">
                      <a:avLst/>
                    </a:prstGeom>
                    <a:noFill/>
                    <a:ln>
                      <a:noFill/>
                    </a:ln>
                  </pic:spPr>
                </pic:pic>
              </a:graphicData>
            </a:graphic>
            <wp14:sizeRelH relativeFrom="page">
              <wp14:pctWidth>0</wp14:pctWidth>
            </wp14:sizeRelH>
            <wp14:sizeRelV relativeFrom="page">
              <wp14:pctHeight>0</wp14:pctHeight>
            </wp14:sizeRelV>
          </wp:anchor>
        </w:drawing>
      </w:r>
      <w:r w:rsidR="03F79C1E" w:rsidRPr="1AE3667E">
        <w:rPr>
          <w:rFonts w:ascii="Avenir Next LT Pro Demi" w:hAnsi="Avenir Next LT Pro Demi"/>
          <w:b/>
          <w:bCs/>
          <w:caps/>
          <w:color w:val="2080B0"/>
          <w:sz w:val="36"/>
          <w:szCs w:val="36"/>
        </w:rPr>
        <w:t>Final Incident</w:t>
      </w:r>
      <w:r w:rsidR="0062078A" w:rsidRPr="1AE3667E">
        <w:rPr>
          <w:rFonts w:ascii="Avenir Next LT Pro Demi" w:hAnsi="Avenir Next LT Pro Demi"/>
          <w:b/>
          <w:bCs/>
          <w:caps/>
          <w:color w:val="2080B0"/>
          <w:sz w:val="36"/>
          <w:szCs w:val="36"/>
        </w:rPr>
        <w:t xml:space="preserve"> Investigation </w:t>
      </w:r>
      <w:r w:rsidR="29A01419" w:rsidRPr="1AE3667E">
        <w:rPr>
          <w:rFonts w:ascii="Avenir Next LT Pro Demi" w:hAnsi="Avenir Next LT Pro Demi"/>
          <w:b/>
          <w:bCs/>
          <w:caps/>
          <w:color w:val="2080B0"/>
          <w:sz w:val="36"/>
          <w:szCs w:val="36"/>
        </w:rPr>
        <w:t>report</w:t>
      </w:r>
    </w:p>
    <w:p w14:paraId="5ADE53BE" w14:textId="219DF0F7" w:rsidR="006A61F1" w:rsidRDefault="006A61F1" w:rsidP="001D2DD1">
      <w:pPr>
        <w:spacing w:after="0" w:line="240" w:lineRule="auto"/>
        <w:rPr>
          <w:rFonts w:ascii="Avenir Next LT Pro Light" w:hAnsi="Avenir Next LT Pro Light"/>
        </w:rPr>
      </w:pPr>
      <w:r w:rsidRPr="00D630FF">
        <w:rPr>
          <w:rFonts w:ascii="Avenir Next LT Pro Light" w:hAnsi="Avenir Next LT Pro Light"/>
          <w:b/>
          <w:bCs/>
          <w:noProof/>
          <w:sz w:val="16"/>
          <w:szCs w:val="16"/>
        </w:rPr>
        <mc:AlternateContent>
          <mc:Choice Requires="wps">
            <w:drawing>
              <wp:anchor distT="45720" distB="45720" distL="114300" distR="114300" simplePos="0" relativeHeight="251658241" behindDoc="0" locked="0" layoutInCell="1" allowOverlap="1" wp14:anchorId="36329C30" wp14:editId="6828D5DC">
                <wp:simplePos x="0" y="0"/>
                <wp:positionH relativeFrom="margin">
                  <wp:posOffset>0</wp:posOffset>
                </wp:positionH>
                <wp:positionV relativeFrom="paragraph">
                  <wp:posOffset>213360</wp:posOffset>
                </wp:positionV>
                <wp:extent cx="6388100" cy="1404620"/>
                <wp:effectExtent l="0" t="0" r="1270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0885932C" w14:textId="77777777" w:rsidR="006A61F1" w:rsidRPr="006E042F" w:rsidRDefault="006A61F1" w:rsidP="006A61F1">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The farm will need to customize it and make it farm-specific to address the particular needs, factors, applicable legislated requirements, etc. Once this document has been customized by the farm, this disclaimer</w:t>
                            </w:r>
                            <w:r>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 and replaced with the farm’s logo.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2"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3" w:history="1">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E172775">
              <v:shapetype id="_x0000_t202" coordsize="21600,21600" o:spt="202" path="m,l,21600r21600,l21600,xe" w14:anchorId="36329C30">
                <v:stroke joinstyle="miter"/>
                <v:path gradientshapeok="t" o:connecttype="rect"/>
              </v:shapetype>
              <v:shape id="Text Box 217" style="position:absolute;margin-left:0;margin-top:16.8pt;width:503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ed="f" strokecolor="#7ab8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">
                <v:stroke dashstyle="dash"/>
                <v:textbox style="mso-fit-shape-to-text:t">
                  <w:txbxContent>
                    <w:p w:rsidRPr="006E042F" w:rsidR="006A61F1" w:rsidP="006A61F1" w:rsidRDefault="006A61F1" w14:paraId="1E25CC6B" w14:textId="77777777">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The farm will need to customize it and make it farm-specific to address the </w:t>
                      </w:r>
                      <w:proofErr w:type="gramStart"/>
                      <w:r w:rsidRPr="006E042F">
                        <w:rPr>
                          <w:rFonts w:ascii="Avenir Next LT Pro Light" w:hAnsi="Avenir Next LT Pro Light"/>
                          <w:sz w:val="16"/>
                          <w:szCs w:val="16"/>
                        </w:rPr>
                        <w:t>particular needs</w:t>
                      </w:r>
                      <w:proofErr w:type="gramEnd"/>
                      <w:r w:rsidRPr="006E042F">
                        <w:rPr>
                          <w:rFonts w:ascii="Avenir Next LT Pro Light" w:hAnsi="Avenir Next LT Pro Light"/>
                          <w:sz w:val="16"/>
                          <w:szCs w:val="16"/>
                        </w:rPr>
                        <w:t>, factors, applicable legislated requirements, etc. Once this document has been customized by the farm, this disclaimer</w:t>
                      </w:r>
                      <w:r>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 and replaced with the farm’s logo.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w:history="1" r:id="rId14">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w:history="1" r:id="rId15">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v:textbox>
                <w10:wrap type="square" anchorx="margin"/>
              </v:shape>
            </w:pict>
          </mc:Fallback>
        </mc:AlternateContent>
      </w:r>
    </w:p>
    <w:tbl>
      <w:tblPr>
        <w:tblStyle w:val="TableGrid"/>
        <w:tblW w:w="10075" w:type="dxa"/>
        <w:tblLook w:val="04A0" w:firstRow="1" w:lastRow="0" w:firstColumn="1" w:lastColumn="0" w:noHBand="0" w:noVBand="1"/>
      </w:tblPr>
      <w:tblGrid>
        <w:gridCol w:w="3675"/>
        <w:gridCol w:w="4110"/>
        <w:gridCol w:w="2290"/>
      </w:tblGrid>
      <w:tr w:rsidR="00B6674A" w:rsidRPr="00017D1C" w14:paraId="3E173DA6" w14:textId="77777777" w:rsidTr="00017D1C">
        <w:trPr>
          <w:trHeight w:val="288"/>
        </w:trPr>
        <w:tc>
          <w:tcPr>
            <w:tcW w:w="10075" w:type="dxa"/>
            <w:gridSpan w:val="3"/>
            <w:shd w:val="clear" w:color="auto" w:fill="2080B0"/>
            <w:vAlign w:val="center"/>
          </w:tcPr>
          <w:p w14:paraId="2B8F936B" w14:textId="0AEF8587" w:rsidR="00B6674A" w:rsidRPr="00017D1C" w:rsidRDefault="00B6674A"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Section 1: Employer</w:t>
            </w:r>
            <w:r w:rsidR="00017D1C">
              <w:rPr>
                <w:rFonts w:ascii="Avenir Next LT Pro Light" w:hAnsi="Avenir Next LT Pro Light"/>
                <w:b/>
                <w:bCs/>
                <w:color w:val="FFFFFF" w:themeColor="background1"/>
                <w:sz w:val="20"/>
                <w:szCs w:val="20"/>
              </w:rPr>
              <w:t>’</w:t>
            </w:r>
            <w:r w:rsidRPr="00017D1C">
              <w:rPr>
                <w:rFonts w:ascii="Avenir Next LT Pro Light" w:hAnsi="Avenir Next LT Pro Light"/>
                <w:b/>
                <w:bCs/>
                <w:color w:val="FFFFFF" w:themeColor="background1"/>
                <w:sz w:val="20"/>
                <w:szCs w:val="20"/>
              </w:rPr>
              <w:t xml:space="preserve">s Information </w:t>
            </w:r>
          </w:p>
        </w:tc>
      </w:tr>
      <w:tr w:rsidR="00003F9B" w:rsidRPr="000E3046" w14:paraId="485AA643" w14:textId="77777777" w:rsidTr="00017D1C">
        <w:tblPrEx>
          <w:tblLook w:val="06A0" w:firstRow="1" w:lastRow="0" w:firstColumn="1" w:lastColumn="0" w:noHBand="1" w:noVBand="1"/>
        </w:tblPrEx>
        <w:trPr>
          <w:trHeight w:val="300"/>
        </w:trPr>
        <w:tc>
          <w:tcPr>
            <w:tcW w:w="10075" w:type="dxa"/>
            <w:gridSpan w:val="3"/>
            <w:shd w:val="clear" w:color="auto" w:fill="FFFFFF" w:themeFill="background1"/>
          </w:tcPr>
          <w:p w14:paraId="3C98F463" w14:textId="77777777" w:rsidR="00003F9B" w:rsidRPr="000E3046" w:rsidRDefault="00003F9B" w:rsidP="004170AB">
            <w:pPr>
              <w:rPr>
                <w:rFonts w:ascii="Avenir Next LT Pro Light" w:eastAsia="Avenir Next LT Pro Light" w:hAnsi="Avenir Next LT Pro Light" w:cs="Avenir Next LT Pro Light"/>
                <w:sz w:val="18"/>
                <w:szCs w:val="18"/>
              </w:rPr>
            </w:pPr>
            <w:r w:rsidRPr="000E3046">
              <w:rPr>
                <w:rFonts w:ascii="Avenir Next LT Pro Light" w:eastAsia="Avenir Next LT Pro Light" w:hAnsi="Avenir Next LT Pro Light" w:cs="Avenir Next LT Pro Light"/>
                <w:sz w:val="18"/>
                <w:szCs w:val="18"/>
              </w:rPr>
              <w:t>Employer’s name (legal name and trade name):</w:t>
            </w:r>
          </w:p>
          <w:p w14:paraId="1E6CA09F" w14:textId="77777777" w:rsidR="00003F9B" w:rsidRPr="000E3046" w:rsidRDefault="00003F9B" w:rsidP="004170AB">
            <w:pPr>
              <w:rPr>
                <w:rFonts w:ascii="Avenir Next LT Pro Light" w:eastAsia="Avenir Next LT Pro Light" w:hAnsi="Avenir Next LT Pro Light" w:cs="Avenir Next LT Pro Light"/>
                <w:b/>
                <w:bCs/>
                <w:sz w:val="18"/>
                <w:szCs w:val="18"/>
              </w:rPr>
            </w:pPr>
          </w:p>
        </w:tc>
      </w:tr>
      <w:tr w:rsidR="00003F9B" w:rsidRPr="000E3046" w14:paraId="139572C8" w14:textId="77777777" w:rsidTr="00017D1C">
        <w:tblPrEx>
          <w:tblLook w:val="06A0" w:firstRow="1" w:lastRow="0" w:firstColumn="1" w:lastColumn="0" w:noHBand="1" w:noVBand="1"/>
        </w:tblPrEx>
        <w:tc>
          <w:tcPr>
            <w:tcW w:w="10075" w:type="dxa"/>
            <w:gridSpan w:val="3"/>
            <w:shd w:val="clear" w:color="auto" w:fill="FFFFFF" w:themeFill="background1"/>
          </w:tcPr>
          <w:p w14:paraId="58A94283" w14:textId="77777777" w:rsidR="00003F9B" w:rsidRPr="000E3046" w:rsidRDefault="00003F9B" w:rsidP="004170AB">
            <w:pPr>
              <w:rPr>
                <w:rFonts w:ascii="Avenir Next LT Pro Light" w:eastAsia="Avenir Next LT Pro Light" w:hAnsi="Avenir Next LT Pro Light" w:cs="Avenir Next LT Pro Light"/>
                <w:sz w:val="18"/>
                <w:szCs w:val="18"/>
              </w:rPr>
            </w:pPr>
            <w:r w:rsidRPr="000E3046">
              <w:rPr>
                <w:rFonts w:ascii="Avenir Next LT Pro Light" w:eastAsia="Avenir Next LT Pro Light" w:hAnsi="Avenir Next LT Pro Light" w:cs="Avenir Next LT Pro Light"/>
                <w:sz w:val="18"/>
                <w:szCs w:val="18"/>
              </w:rPr>
              <w:t>Employer's address:</w:t>
            </w:r>
          </w:p>
          <w:p w14:paraId="1B011528" w14:textId="77777777" w:rsidR="00003F9B" w:rsidRPr="000E3046" w:rsidRDefault="00003F9B" w:rsidP="004170AB">
            <w:pPr>
              <w:rPr>
                <w:rFonts w:ascii="Avenir Next LT Pro Light" w:eastAsia="Avenir Next LT Pro Light" w:hAnsi="Avenir Next LT Pro Light" w:cs="Avenir Next LT Pro Light"/>
                <w:b/>
                <w:bCs/>
                <w:sz w:val="18"/>
                <w:szCs w:val="18"/>
              </w:rPr>
            </w:pPr>
          </w:p>
        </w:tc>
      </w:tr>
      <w:tr w:rsidR="00003F9B" w:rsidRPr="000E3046" w14:paraId="7B4204ED" w14:textId="77777777" w:rsidTr="00017D1C">
        <w:tblPrEx>
          <w:tblLook w:val="06A0" w:firstRow="1" w:lastRow="0" w:firstColumn="1" w:lastColumn="0" w:noHBand="1" w:noVBand="1"/>
        </w:tblPrEx>
        <w:tc>
          <w:tcPr>
            <w:tcW w:w="3675" w:type="dxa"/>
            <w:shd w:val="clear" w:color="auto" w:fill="FFFFFF" w:themeFill="background1"/>
          </w:tcPr>
          <w:p w14:paraId="67610E90" w14:textId="55A94576" w:rsidR="00003F9B" w:rsidRPr="000E3046" w:rsidRDefault="00017D1C" w:rsidP="004170AB">
            <w:pPr>
              <w:rPr>
                <w:rFonts w:ascii="Avenir Next LT Pro Light" w:eastAsia="Avenir Next LT Pro Light" w:hAnsi="Avenir Next LT Pro Light" w:cs="Avenir Next LT Pro Light"/>
                <w:sz w:val="18"/>
                <w:szCs w:val="18"/>
              </w:rPr>
            </w:pPr>
            <w:r w:rsidRPr="000E3046">
              <w:rPr>
                <w:rFonts w:ascii="Avenir Next LT Pro Light" w:eastAsia="Avenir Next LT Pro Light" w:hAnsi="Avenir Next LT Pro Light" w:cs="Avenir Next LT Pro Light"/>
                <w:sz w:val="18"/>
                <w:szCs w:val="18"/>
              </w:rPr>
              <w:t>County/</w:t>
            </w:r>
            <w:r w:rsidR="00003F9B" w:rsidRPr="000E3046">
              <w:rPr>
                <w:rFonts w:ascii="Avenir Next LT Pro Light" w:eastAsia="Avenir Next LT Pro Light" w:hAnsi="Avenir Next LT Pro Light" w:cs="Avenir Next LT Pro Light"/>
                <w:sz w:val="18"/>
                <w:szCs w:val="18"/>
              </w:rPr>
              <w:t>Town:</w:t>
            </w:r>
          </w:p>
          <w:p w14:paraId="59FC409C" w14:textId="77777777" w:rsidR="00003F9B" w:rsidRPr="000E3046" w:rsidRDefault="00003F9B" w:rsidP="004170AB">
            <w:pPr>
              <w:rPr>
                <w:rFonts w:ascii="Avenir Next LT Pro Light" w:eastAsia="Avenir Next LT Pro Light" w:hAnsi="Avenir Next LT Pro Light" w:cs="Avenir Next LT Pro Light"/>
                <w:b/>
                <w:bCs/>
                <w:sz w:val="18"/>
                <w:szCs w:val="18"/>
              </w:rPr>
            </w:pPr>
          </w:p>
        </w:tc>
        <w:tc>
          <w:tcPr>
            <w:tcW w:w="4110" w:type="dxa"/>
            <w:shd w:val="clear" w:color="auto" w:fill="FFFFFF" w:themeFill="background1"/>
          </w:tcPr>
          <w:p w14:paraId="3D4795C9" w14:textId="77777777" w:rsidR="00003F9B" w:rsidRPr="000E3046" w:rsidRDefault="00003F9B" w:rsidP="004170AB">
            <w:pPr>
              <w:rPr>
                <w:rFonts w:ascii="Avenir Next LT Pro Light" w:eastAsia="Avenir Next LT Pro Light" w:hAnsi="Avenir Next LT Pro Light" w:cs="Avenir Next LT Pro Light"/>
                <w:sz w:val="18"/>
                <w:szCs w:val="18"/>
              </w:rPr>
            </w:pPr>
            <w:r w:rsidRPr="000E3046">
              <w:rPr>
                <w:rFonts w:ascii="Avenir Next LT Pro Light" w:eastAsia="Avenir Next LT Pro Light" w:hAnsi="Avenir Next LT Pro Light" w:cs="Avenir Next LT Pro Light"/>
                <w:sz w:val="18"/>
                <w:szCs w:val="18"/>
              </w:rPr>
              <w:t>Province:</w:t>
            </w:r>
          </w:p>
        </w:tc>
        <w:tc>
          <w:tcPr>
            <w:tcW w:w="2290" w:type="dxa"/>
            <w:shd w:val="clear" w:color="auto" w:fill="FFFFFF" w:themeFill="background1"/>
          </w:tcPr>
          <w:p w14:paraId="7E4A162F" w14:textId="77777777" w:rsidR="00003F9B" w:rsidRPr="000E3046" w:rsidRDefault="00003F9B" w:rsidP="004170AB">
            <w:pPr>
              <w:rPr>
                <w:rFonts w:ascii="Avenir Next LT Pro Light" w:eastAsia="Avenir Next LT Pro Light" w:hAnsi="Avenir Next LT Pro Light" w:cs="Avenir Next LT Pro Light"/>
                <w:sz w:val="18"/>
                <w:szCs w:val="18"/>
              </w:rPr>
            </w:pPr>
            <w:r w:rsidRPr="000E3046">
              <w:rPr>
                <w:rFonts w:ascii="Avenir Next LT Pro Light" w:eastAsia="Avenir Next LT Pro Light" w:hAnsi="Avenir Next LT Pro Light" w:cs="Avenir Next LT Pro Light"/>
                <w:sz w:val="18"/>
                <w:szCs w:val="18"/>
              </w:rPr>
              <w:t>Postal Code:</w:t>
            </w:r>
          </w:p>
        </w:tc>
      </w:tr>
      <w:tr w:rsidR="00003F9B" w:rsidRPr="000E3046" w14:paraId="2F09115E" w14:textId="77777777" w:rsidTr="00017D1C">
        <w:tblPrEx>
          <w:tblLook w:val="06A0" w:firstRow="1" w:lastRow="0" w:firstColumn="1" w:lastColumn="0" w:noHBand="1" w:noVBand="1"/>
        </w:tblPrEx>
        <w:tc>
          <w:tcPr>
            <w:tcW w:w="3675" w:type="dxa"/>
            <w:shd w:val="clear" w:color="auto" w:fill="FFFFFF" w:themeFill="background1"/>
          </w:tcPr>
          <w:p w14:paraId="2EC4020B" w14:textId="77777777" w:rsidR="00003F9B" w:rsidRPr="000E3046" w:rsidRDefault="00003F9B" w:rsidP="004170AB">
            <w:pPr>
              <w:rPr>
                <w:rFonts w:ascii="Avenir Next LT Pro Light" w:eastAsia="Avenir Next LT Pro Light" w:hAnsi="Avenir Next LT Pro Light" w:cs="Avenir Next LT Pro Light"/>
                <w:sz w:val="18"/>
                <w:szCs w:val="18"/>
              </w:rPr>
            </w:pPr>
            <w:r w:rsidRPr="000E3046">
              <w:rPr>
                <w:rFonts w:ascii="Avenir Next LT Pro Light" w:eastAsia="Avenir Next LT Pro Light" w:hAnsi="Avenir Next LT Pro Light" w:cs="Avenir Next LT Pro Light"/>
                <w:sz w:val="18"/>
                <w:szCs w:val="18"/>
              </w:rPr>
              <w:t>Employer representative’s name:</w:t>
            </w:r>
          </w:p>
          <w:p w14:paraId="7E3AFFFC" w14:textId="77777777" w:rsidR="00003F9B" w:rsidRPr="000E3046" w:rsidRDefault="00003F9B" w:rsidP="004170AB">
            <w:pPr>
              <w:rPr>
                <w:rFonts w:ascii="Avenir Next LT Pro Light" w:eastAsia="Avenir Next LT Pro Light" w:hAnsi="Avenir Next LT Pro Light" w:cs="Avenir Next LT Pro Light"/>
                <w:b/>
                <w:bCs/>
                <w:sz w:val="18"/>
                <w:szCs w:val="18"/>
              </w:rPr>
            </w:pPr>
          </w:p>
        </w:tc>
        <w:tc>
          <w:tcPr>
            <w:tcW w:w="4110" w:type="dxa"/>
            <w:shd w:val="clear" w:color="auto" w:fill="FFFFFF" w:themeFill="background1"/>
          </w:tcPr>
          <w:p w14:paraId="387B615B" w14:textId="77777777" w:rsidR="00003F9B" w:rsidRPr="000E3046" w:rsidRDefault="00003F9B" w:rsidP="004170AB">
            <w:pPr>
              <w:rPr>
                <w:rFonts w:ascii="Avenir Next LT Pro Light" w:eastAsia="Avenir Next LT Pro Light" w:hAnsi="Avenir Next LT Pro Light" w:cs="Avenir Next LT Pro Light"/>
                <w:sz w:val="18"/>
                <w:szCs w:val="18"/>
              </w:rPr>
            </w:pPr>
            <w:r w:rsidRPr="000E3046">
              <w:rPr>
                <w:rFonts w:ascii="Avenir Next LT Pro Light" w:eastAsia="Avenir Next LT Pro Light" w:hAnsi="Avenir Next LT Pro Light" w:cs="Avenir Next LT Pro Light"/>
                <w:sz w:val="18"/>
                <w:szCs w:val="18"/>
              </w:rPr>
              <w:t>Email address:</w:t>
            </w:r>
          </w:p>
        </w:tc>
        <w:tc>
          <w:tcPr>
            <w:tcW w:w="2290" w:type="dxa"/>
            <w:shd w:val="clear" w:color="auto" w:fill="FFFFFF" w:themeFill="background1"/>
          </w:tcPr>
          <w:p w14:paraId="7052AECE" w14:textId="77777777" w:rsidR="00003F9B" w:rsidRPr="000E3046" w:rsidRDefault="00003F9B" w:rsidP="004170AB">
            <w:pPr>
              <w:rPr>
                <w:rFonts w:ascii="Avenir Next LT Pro Light" w:eastAsia="Avenir Next LT Pro Light" w:hAnsi="Avenir Next LT Pro Light" w:cs="Avenir Next LT Pro Light"/>
                <w:sz w:val="18"/>
                <w:szCs w:val="18"/>
              </w:rPr>
            </w:pPr>
            <w:r w:rsidRPr="000E3046">
              <w:rPr>
                <w:rFonts w:ascii="Avenir Next LT Pro Light" w:eastAsia="Avenir Next LT Pro Light" w:hAnsi="Avenir Next LT Pro Light" w:cs="Avenir Next LT Pro Light"/>
                <w:sz w:val="18"/>
                <w:szCs w:val="18"/>
              </w:rPr>
              <w:t>Phone number:</w:t>
            </w:r>
          </w:p>
        </w:tc>
      </w:tr>
    </w:tbl>
    <w:p w14:paraId="0455F271" w14:textId="77777777" w:rsidR="00DB4C63" w:rsidRDefault="00DB4C63"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1614"/>
        <w:gridCol w:w="1982"/>
        <w:gridCol w:w="628"/>
        <w:gridCol w:w="2972"/>
        <w:gridCol w:w="2879"/>
      </w:tblGrid>
      <w:tr w:rsidR="00A23FA7" w:rsidRPr="00017D1C" w14:paraId="15D80E11" w14:textId="77777777" w:rsidTr="004170AB">
        <w:trPr>
          <w:trHeight w:val="288"/>
        </w:trPr>
        <w:tc>
          <w:tcPr>
            <w:tcW w:w="10075" w:type="dxa"/>
            <w:gridSpan w:val="5"/>
            <w:shd w:val="clear" w:color="auto" w:fill="2080B0"/>
            <w:vAlign w:val="center"/>
          </w:tcPr>
          <w:p w14:paraId="476F59E2" w14:textId="54F4FDA6" w:rsidR="00A23FA7" w:rsidRPr="00017D1C" w:rsidRDefault="00A23FA7"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2</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 xml:space="preserve">General Incident Information </w:t>
            </w:r>
            <w:r w:rsidRPr="00017D1C">
              <w:rPr>
                <w:rFonts w:ascii="Avenir Next LT Pro Light" w:hAnsi="Avenir Next LT Pro Light"/>
                <w:b/>
                <w:bCs/>
                <w:color w:val="FFFFFF" w:themeColor="background1"/>
                <w:sz w:val="20"/>
                <w:szCs w:val="20"/>
              </w:rPr>
              <w:t xml:space="preserve"> </w:t>
            </w:r>
          </w:p>
        </w:tc>
      </w:tr>
      <w:tr w:rsidR="00083CF5" w:rsidRPr="000E3046" w14:paraId="4C39EC86" w14:textId="77777777" w:rsidTr="00A23FA7">
        <w:tblPrEx>
          <w:tblLook w:val="06A0" w:firstRow="1" w:lastRow="0" w:firstColumn="1" w:lastColumn="0" w:noHBand="1" w:noVBand="1"/>
        </w:tblPrEx>
        <w:tc>
          <w:tcPr>
            <w:tcW w:w="10075" w:type="dxa"/>
            <w:gridSpan w:val="5"/>
          </w:tcPr>
          <w:p w14:paraId="1DBE1272" w14:textId="61BB46ED" w:rsidR="00083CF5" w:rsidRPr="000E3046" w:rsidRDefault="00083CF5" w:rsidP="004170AB">
            <w:pPr>
              <w:rPr>
                <w:rFonts w:ascii="Avenir Next LT Pro Light" w:hAnsi="Avenir Next LT Pro Light"/>
                <w:sz w:val="18"/>
                <w:szCs w:val="18"/>
              </w:rPr>
            </w:pPr>
            <w:r w:rsidRPr="000E3046">
              <w:rPr>
                <w:rFonts w:ascii="Avenir Next LT Pro Light" w:hAnsi="Avenir Next LT Pro Light"/>
                <w:sz w:val="18"/>
                <w:szCs w:val="18"/>
              </w:rPr>
              <w:t xml:space="preserve">Location where the incident occurred (county address, </w:t>
            </w:r>
            <w:r w:rsidR="00180BA7">
              <w:rPr>
                <w:rFonts w:ascii="Avenir Next LT Pro Light" w:hAnsi="Avenir Next LT Pro Light"/>
                <w:sz w:val="18"/>
                <w:szCs w:val="18"/>
              </w:rPr>
              <w:t>GPS</w:t>
            </w:r>
            <w:r w:rsidRPr="000E3046">
              <w:rPr>
                <w:rFonts w:ascii="Avenir Next LT Pro Light" w:hAnsi="Avenir Next LT Pro Light"/>
                <w:sz w:val="18"/>
                <w:szCs w:val="18"/>
              </w:rPr>
              <w:t xml:space="preserve"> coordinates, and/or legal land description):</w:t>
            </w:r>
          </w:p>
          <w:p w14:paraId="7ED1A87E" w14:textId="77777777" w:rsidR="00083CF5" w:rsidRPr="000E3046" w:rsidRDefault="00083CF5" w:rsidP="004170AB">
            <w:pPr>
              <w:rPr>
                <w:rFonts w:ascii="Avenir Next LT Pro Light" w:hAnsi="Avenir Next LT Pro Light"/>
                <w:b/>
                <w:bCs/>
                <w:sz w:val="18"/>
                <w:szCs w:val="18"/>
              </w:rPr>
            </w:pPr>
          </w:p>
        </w:tc>
      </w:tr>
      <w:tr w:rsidR="00083CF5" w:rsidRPr="000E3046" w14:paraId="139FD549" w14:textId="77777777" w:rsidTr="00A23FA7">
        <w:tblPrEx>
          <w:tblLook w:val="06A0" w:firstRow="1" w:lastRow="0" w:firstColumn="1" w:lastColumn="0" w:noHBand="1" w:noVBand="1"/>
        </w:tblPrEx>
        <w:tc>
          <w:tcPr>
            <w:tcW w:w="3596" w:type="dxa"/>
            <w:gridSpan w:val="2"/>
          </w:tcPr>
          <w:p w14:paraId="6533A92B" w14:textId="77777777" w:rsidR="00083CF5" w:rsidRPr="000E3046" w:rsidRDefault="00083CF5" w:rsidP="004170AB">
            <w:pPr>
              <w:rPr>
                <w:rFonts w:ascii="Avenir Next LT Pro Light" w:hAnsi="Avenir Next LT Pro Light"/>
                <w:sz w:val="18"/>
                <w:szCs w:val="18"/>
              </w:rPr>
            </w:pPr>
            <w:r w:rsidRPr="000E3046">
              <w:rPr>
                <w:rFonts w:ascii="Avenir Next LT Pro Light" w:hAnsi="Avenir Next LT Pro Light"/>
                <w:sz w:val="18"/>
                <w:szCs w:val="18"/>
              </w:rPr>
              <w:t>City/Town (nearest):</w:t>
            </w:r>
          </w:p>
        </w:tc>
        <w:tc>
          <w:tcPr>
            <w:tcW w:w="3600" w:type="dxa"/>
            <w:gridSpan w:val="2"/>
          </w:tcPr>
          <w:p w14:paraId="09EDC452" w14:textId="77777777" w:rsidR="00083CF5" w:rsidRPr="000E3046" w:rsidRDefault="00083CF5" w:rsidP="004170AB">
            <w:pPr>
              <w:rPr>
                <w:rFonts w:ascii="Avenir Next LT Pro Light" w:hAnsi="Avenir Next LT Pro Light"/>
                <w:sz w:val="18"/>
                <w:szCs w:val="18"/>
              </w:rPr>
            </w:pPr>
            <w:r w:rsidRPr="000E3046">
              <w:rPr>
                <w:rFonts w:ascii="Avenir Next LT Pro Light" w:hAnsi="Avenir Next LT Pro Light"/>
                <w:sz w:val="18"/>
                <w:szCs w:val="18"/>
              </w:rPr>
              <w:t xml:space="preserve">Province: </w:t>
            </w:r>
          </w:p>
        </w:tc>
        <w:tc>
          <w:tcPr>
            <w:tcW w:w="2879" w:type="dxa"/>
          </w:tcPr>
          <w:p w14:paraId="01912E46" w14:textId="77777777" w:rsidR="00083CF5" w:rsidRPr="000E3046" w:rsidRDefault="00083CF5" w:rsidP="004170AB">
            <w:pPr>
              <w:rPr>
                <w:rFonts w:ascii="Avenir Next LT Pro Light" w:hAnsi="Avenir Next LT Pro Light"/>
                <w:sz w:val="18"/>
                <w:szCs w:val="18"/>
              </w:rPr>
            </w:pPr>
            <w:r w:rsidRPr="000E3046">
              <w:rPr>
                <w:rFonts w:ascii="Avenir Next LT Pro Light" w:hAnsi="Avenir Next LT Pro Light"/>
                <w:sz w:val="18"/>
                <w:szCs w:val="18"/>
              </w:rPr>
              <w:t>Postal Code:</w:t>
            </w:r>
          </w:p>
          <w:p w14:paraId="1CEEE3A4" w14:textId="77777777" w:rsidR="00083CF5" w:rsidRPr="000E3046" w:rsidRDefault="00083CF5" w:rsidP="004170AB">
            <w:pPr>
              <w:rPr>
                <w:rFonts w:ascii="Avenir Next LT Pro Light" w:hAnsi="Avenir Next LT Pro Light"/>
                <w:b/>
                <w:bCs/>
                <w:sz w:val="18"/>
                <w:szCs w:val="18"/>
              </w:rPr>
            </w:pPr>
          </w:p>
        </w:tc>
      </w:tr>
      <w:tr w:rsidR="00083CF5" w:rsidRPr="000E3046" w14:paraId="548AF7B2" w14:textId="77777777" w:rsidTr="00A23FA7">
        <w:tblPrEx>
          <w:tblLook w:val="06A0" w:firstRow="1" w:lastRow="0" w:firstColumn="1" w:lastColumn="0" w:noHBand="1" w:noVBand="1"/>
        </w:tblPrEx>
        <w:tc>
          <w:tcPr>
            <w:tcW w:w="3596" w:type="dxa"/>
            <w:gridSpan w:val="2"/>
            <w:tcBorders>
              <w:bottom w:val="single" w:sz="4" w:space="0" w:color="auto"/>
            </w:tcBorders>
          </w:tcPr>
          <w:p w14:paraId="75C608AA" w14:textId="77777777" w:rsidR="00083CF5" w:rsidRPr="000E3046" w:rsidRDefault="00083CF5" w:rsidP="004170AB">
            <w:pPr>
              <w:rPr>
                <w:rFonts w:ascii="Avenir Next LT Pro Light" w:hAnsi="Avenir Next LT Pro Light"/>
                <w:sz w:val="18"/>
                <w:szCs w:val="18"/>
              </w:rPr>
            </w:pPr>
            <w:r w:rsidRPr="000E3046">
              <w:rPr>
                <w:rFonts w:ascii="Avenir Next LT Pro Light" w:hAnsi="Avenir Next LT Pro Light"/>
                <w:sz w:val="18"/>
                <w:szCs w:val="18"/>
              </w:rPr>
              <w:t>Date of incident (yyyy-mm-dd):</w:t>
            </w:r>
          </w:p>
          <w:p w14:paraId="50BA00CE" w14:textId="77777777" w:rsidR="00083CF5" w:rsidRPr="000E3046" w:rsidRDefault="00083CF5" w:rsidP="004170AB">
            <w:pPr>
              <w:rPr>
                <w:rFonts w:ascii="Avenir Next LT Pro Light" w:hAnsi="Avenir Next LT Pro Light"/>
                <w:b/>
                <w:bCs/>
                <w:sz w:val="18"/>
                <w:szCs w:val="18"/>
              </w:rPr>
            </w:pPr>
          </w:p>
        </w:tc>
        <w:tc>
          <w:tcPr>
            <w:tcW w:w="3600" w:type="dxa"/>
            <w:gridSpan w:val="2"/>
            <w:tcBorders>
              <w:bottom w:val="single" w:sz="4" w:space="0" w:color="auto"/>
            </w:tcBorders>
          </w:tcPr>
          <w:p w14:paraId="0ABDC664" w14:textId="77777777" w:rsidR="00083CF5" w:rsidRPr="000E3046" w:rsidRDefault="00083CF5" w:rsidP="004170AB">
            <w:pPr>
              <w:rPr>
                <w:rFonts w:ascii="Avenir Next LT Pro Light" w:hAnsi="Avenir Next LT Pro Light"/>
                <w:sz w:val="18"/>
                <w:szCs w:val="18"/>
              </w:rPr>
            </w:pPr>
            <w:r w:rsidRPr="000E3046">
              <w:rPr>
                <w:rFonts w:ascii="Avenir Next LT Pro Light" w:hAnsi="Avenir Next LT Pro Light"/>
                <w:sz w:val="18"/>
                <w:szCs w:val="18"/>
              </w:rPr>
              <w:t xml:space="preserve">Time of incident (hh:mm am/pm): </w:t>
            </w:r>
          </w:p>
        </w:tc>
        <w:tc>
          <w:tcPr>
            <w:tcW w:w="2879" w:type="dxa"/>
            <w:tcBorders>
              <w:bottom w:val="single" w:sz="4" w:space="0" w:color="auto"/>
            </w:tcBorders>
          </w:tcPr>
          <w:p w14:paraId="2D709EDB" w14:textId="77777777" w:rsidR="00083CF5" w:rsidRPr="000E3046" w:rsidRDefault="00083CF5" w:rsidP="004170AB">
            <w:pPr>
              <w:rPr>
                <w:rFonts w:ascii="Avenir Next LT Pro Light" w:eastAsia="Avenir Next LT Pro Light" w:hAnsi="Avenir Next LT Pro Light" w:cs="Avenir Next LT Pro Light"/>
                <w:color w:val="000000" w:themeColor="text1"/>
                <w:sz w:val="18"/>
                <w:szCs w:val="18"/>
              </w:rPr>
            </w:pPr>
            <w:r w:rsidRPr="000E3046">
              <w:rPr>
                <w:rFonts w:ascii="Avenir Next LT Pro Light" w:eastAsia="Avenir Next LT Pro Light" w:hAnsi="Avenir Next LT Pro Light" w:cs="Avenir Next LT Pro Light"/>
                <w:color w:val="000000" w:themeColor="text1"/>
                <w:sz w:val="18"/>
                <w:szCs w:val="18"/>
              </w:rPr>
              <w:t>Comments:</w:t>
            </w:r>
          </w:p>
        </w:tc>
      </w:tr>
      <w:tr w:rsidR="00083CF5" w:rsidRPr="000E3046" w14:paraId="57BF274E" w14:textId="77777777" w:rsidTr="00FC6213">
        <w:tblPrEx>
          <w:tblLook w:val="06A0" w:firstRow="1" w:lastRow="0" w:firstColumn="1" w:lastColumn="0" w:noHBand="1" w:noVBand="1"/>
        </w:tblPrEx>
        <w:trPr>
          <w:trHeight w:val="377"/>
        </w:trPr>
        <w:tc>
          <w:tcPr>
            <w:tcW w:w="1614" w:type="dxa"/>
            <w:tcBorders>
              <w:bottom w:val="single" w:sz="4" w:space="0" w:color="auto"/>
              <w:right w:val="nil"/>
            </w:tcBorders>
            <w:vAlign w:val="center"/>
          </w:tcPr>
          <w:p w14:paraId="724D5415" w14:textId="77777777" w:rsidR="00083CF5" w:rsidRPr="000E3046" w:rsidRDefault="00083CF5" w:rsidP="004170AB">
            <w:pPr>
              <w:rPr>
                <w:rFonts w:ascii="Avenir Next LT Pro Light" w:eastAsia="Avenir Next LT Pro Light" w:hAnsi="Avenir Next LT Pro Light" w:cs="Avenir Next LT Pro Light"/>
                <w:color w:val="000000" w:themeColor="text1"/>
                <w:sz w:val="18"/>
                <w:szCs w:val="18"/>
              </w:rPr>
            </w:pPr>
            <w:r w:rsidRPr="000E3046">
              <w:rPr>
                <w:rFonts w:ascii="Avenir Next LT Pro Light" w:eastAsia="Avenir Next LT Pro Light" w:hAnsi="Avenir Next LT Pro Light" w:cs="Avenir Next LT Pro Light"/>
                <w:color w:val="000000" w:themeColor="text1"/>
                <w:sz w:val="18"/>
                <w:szCs w:val="18"/>
              </w:rPr>
              <w:t xml:space="preserve">Incident type:       </w:t>
            </w:r>
          </w:p>
        </w:tc>
        <w:tc>
          <w:tcPr>
            <w:tcW w:w="2610" w:type="dxa"/>
            <w:gridSpan w:val="2"/>
            <w:tcBorders>
              <w:left w:val="nil"/>
              <w:bottom w:val="single" w:sz="4" w:space="0" w:color="auto"/>
              <w:right w:val="nil"/>
            </w:tcBorders>
            <w:vAlign w:val="center"/>
          </w:tcPr>
          <w:p w14:paraId="1B9FA377" w14:textId="52C4FC97" w:rsidR="00083CF5" w:rsidRPr="000E3046" w:rsidRDefault="00083CF5" w:rsidP="004170AB">
            <w:pPr>
              <w:rPr>
                <w:rFonts w:ascii="Avenir Next LT Pro Light" w:hAnsi="Avenir Next LT Pro Light"/>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w:t>
            </w:r>
            <w:r w:rsidR="00874E2F">
              <w:rPr>
                <w:rFonts w:ascii="Avenir Next LT Pro Light" w:eastAsia="Avenir Next LT Pro Light" w:hAnsi="Avenir Next LT Pro Light" w:cs="Avenir Next LT Pro Light"/>
                <w:color w:val="000000" w:themeColor="text1"/>
                <w:sz w:val="18"/>
                <w:szCs w:val="18"/>
              </w:rPr>
              <w:t>I</w:t>
            </w:r>
            <w:r w:rsidRPr="000E3046">
              <w:rPr>
                <w:rFonts w:ascii="Avenir Next LT Pro Light" w:eastAsia="Avenir Next LT Pro Light" w:hAnsi="Avenir Next LT Pro Light" w:cs="Avenir Next LT Pro Light"/>
                <w:color w:val="000000" w:themeColor="text1"/>
                <w:sz w:val="18"/>
                <w:szCs w:val="18"/>
              </w:rPr>
              <w:t xml:space="preserve">ncident </w:t>
            </w:r>
            <w:r w:rsidR="00874E2F">
              <w:rPr>
                <w:rFonts w:ascii="Avenir Next LT Pro Light" w:eastAsia="Avenir Next LT Pro Light" w:hAnsi="Avenir Next LT Pro Light" w:cs="Avenir Next LT Pro Light"/>
                <w:color w:val="000000" w:themeColor="text1"/>
                <w:sz w:val="18"/>
                <w:szCs w:val="18"/>
              </w:rPr>
              <w:t>(loss incident)</w:t>
            </w:r>
            <w:r w:rsidRPr="000E3046">
              <w:rPr>
                <w:rFonts w:ascii="Avenir Next LT Pro Light" w:eastAsia="Avenir Next LT Pro Light" w:hAnsi="Avenir Next LT Pro Light" w:cs="Avenir Next LT Pro Light"/>
                <w:color w:val="000000" w:themeColor="text1"/>
                <w:sz w:val="18"/>
                <w:szCs w:val="18"/>
              </w:rPr>
              <w:t xml:space="preserve">       </w:t>
            </w:r>
          </w:p>
        </w:tc>
        <w:tc>
          <w:tcPr>
            <w:tcW w:w="2972" w:type="dxa"/>
            <w:tcBorders>
              <w:left w:val="nil"/>
              <w:bottom w:val="single" w:sz="4" w:space="0" w:color="auto"/>
              <w:right w:val="nil"/>
            </w:tcBorders>
            <w:vAlign w:val="center"/>
          </w:tcPr>
          <w:p w14:paraId="564ECD31" w14:textId="021C2A03" w:rsidR="00083CF5" w:rsidRPr="000E3046" w:rsidRDefault="00083CF5" w:rsidP="004170AB">
            <w:pPr>
              <w:rPr>
                <w:rFonts w:ascii="Avenir Next LT Pro Light" w:hAnsi="Avenir Next LT Pro Light"/>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w:t>
            </w:r>
            <w:r w:rsidR="0096007D" w:rsidRPr="000E3046">
              <w:rPr>
                <w:rFonts w:ascii="Avenir Next LT Pro Light" w:eastAsia="Avenir Next LT Pro Light" w:hAnsi="Avenir Next LT Pro Light" w:cs="Avenir Next LT Pro Light"/>
                <w:color w:val="000000" w:themeColor="text1"/>
                <w:sz w:val="18"/>
                <w:szCs w:val="18"/>
              </w:rPr>
              <w:t>Near miss (n</w:t>
            </w:r>
            <w:r w:rsidRPr="000E3046">
              <w:rPr>
                <w:rFonts w:ascii="Avenir Next LT Pro Light" w:eastAsia="Avenir Next LT Pro Light" w:hAnsi="Avenir Next LT Pro Light" w:cs="Avenir Next LT Pro Light"/>
                <w:color w:val="000000" w:themeColor="text1"/>
                <w:sz w:val="18"/>
                <w:szCs w:val="18"/>
              </w:rPr>
              <w:t>o loss incident</w:t>
            </w:r>
            <w:r w:rsidR="0096007D" w:rsidRPr="000E3046">
              <w:rPr>
                <w:rFonts w:ascii="Avenir Next LT Pro Light" w:eastAsia="Avenir Next LT Pro Light" w:hAnsi="Avenir Next LT Pro Light" w:cs="Avenir Next LT Pro Light"/>
                <w:color w:val="000000" w:themeColor="text1"/>
                <w:sz w:val="18"/>
                <w:szCs w:val="18"/>
              </w:rPr>
              <w:t>)</w:t>
            </w:r>
          </w:p>
        </w:tc>
        <w:tc>
          <w:tcPr>
            <w:tcW w:w="2879" w:type="dxa"/>
            <w:tcBorders>
              <w:left w:val="nil"/>
              <w:bottom w:val="single" w:sz="4" w:space="0" w:color="auto"/>
            </w:tcBorders>
            <w:vAlign w:val="center"/>
          </w:tcPr>
          <w:p w14:paraId="2822BD26" w14:textId="77777777" w:rsidR="00083CF5" w:rsidRPr="000E3046" w:rsidRDefault="00083CF5" w:rsidP="004170AB">
            <w:pPr>
              <w:rPr>
                <w:rFonts w:ascii="Avenir Next LT Pro Light" w:hAnsi="Avenir Next LT Pro Light"/>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Hazard report       </w:t>
            </w:r>
          </w:p>
        </w:tc>
      </w:tr>
      <w:tr w:rsidR="00784C42" w:rsidRPr="000E3046" w14:paraId="13EC01D1" w14:textId="77777777" w:rsidTr="000D3ABD">
        <w:tblPrEx>
          <w:tblLook w:val="06A0" w:firstRow="1" w:lastRow="0" w:firstColumn="1" w:lastColumn="0" w:noHBand="1" w:noVBand="1"/>
        </w:tblPrEx>
        <w:trPr>
          <w:trHeight w:val="377"/>
        </w:trPr>
        <w:tc>
          <w:tcPr>
            <w:tcW w:w="1614" w:type="dxa"/>
            <w:tcBorders>
              <w:bottom w:val="single" w:sz="4" w:space="0" w:color="auto"/>
              <w:right w:val="nil"/>
            </w:tcBorders>
            <w:vAlign w:val="center"/>
          </w:tcPr>
          <w:p w14:paraId="31B82976" w14:textId="6C922D8C" w:rsidR="00784C42" w:rsidRPr="000E3046" w:rsidRDefault="00D11563" w:rsidP="004170AB">
            <w:pPr>
              <w:rPr>
                <w:rFonts w:ascii="Avenir Next LT Pro Light" w:eastAsia="Avenir Next LT Pro Light" w:hAnsi="Avenir Next LT Pro Light" w:cs="Avenir Next LT Pro Light"/>
                <w:color w:val="000000" w:themeColor="text1"/>
                <w:sz w:val="18"/>
                <w:szCs w:val="18"/>
              </w:rPr>
            </w:pPr>
            <w:r w:rsidRPr="000E3046">
              <w:rPr>
                <w:rFonts w:ascii="Avenir Next LT Pro Light" w:eastAsia="Avenir Next LT Pro Light" w:hAnsi="Avenir Next LT Pro Light" w:cs="Avenir Next LT Pro Light"/>
                <w:color w:val="000000" w:themeColor="text1"/>
                <w:sz w:val="18"/>
                <w:szCs w:val="18"/>
              </w:rPr>
              <w:t>Reporting</w:t>
            </w:r>
            <w:r w:rsidR="00784C42" w:rsidRPr="000E3046">
              <w:rPr>
                <w:rFonts w:ascii="Avenir Next LT Pro Light" w:eastAsia="Avenir Next LT Pro Light" w:hAnsi="Avenir Next LT Pro Light" w:cs="Avenir Next LT Pro Light"/>
                <w:color w:val="000000" w:themeColor="text1"/>
                <w:sz w:val="18"/>
                <w:szCs w:val="18"/>
              </w:rPr>
              <w:t xml:space="preserve"> type:       </w:t>
            </w:r>
          </w:p>
        </w:tc>
        <w:tc>
          <w:tcPr>
            <w:tcW w:w="2610" w:type="dxa"/>
            <w:gridSpan w:val="2"/>
            <w:tcBorders>
              <w:left w:val="nil"/>
              <w:bottom w:val="single" w:sz="4" w:space="0" w:color="auto"/>
              <w:right w:val="nil"/>
            </w:tcBorders>
            <w:vAlign w:val="center"/>
          </w:tcPr>
          <w:p w14:paraId="011B6D09" w14:textId="64B1FFD1" w:rsidR="00784C42" w:rsidRPr="000E3046" w:rsidRDefault="00784C42" w:rsidP="004170AB">
            <w:pPr>
              <w:rPr>
                <w:rFonts w:ascii="Avenir Next LT Pro Light" w:hAnsi="Avenir Next LT Pro Light"/>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w:t>
            </w:r>
            <w:r w:rsidR="00894385" w:rsidRPr="000E3046">
              <w:rPr>
                <w:rFonts w:ascii="Avenir Next LT Pro Light" w:eastAsia="Avenir Next LT Pro Light" w:hAnsi="Avenir Next LT Pro Light" w:cs="Avenir Next LT Pro Light"/>
                <w:color w:val="000000" w:themeColor="text1"/>
                <w:sz w:val="18"/>
                <w:szCs w:val="18"/>
              </w:rPr>
              <w:t>Potentially serious incident</w:t>
            </w:r>
            <w:r w:rsidRPr="000E3046">
              <w:rPr>
                <w:rFonts w:ascii="Avenir Next LT Pro Light" w:eastAsia="Avenir Next LT Pro Light" w:hAnsi="Avenir Next LT Pro Light" w:cs="Avenir Next LT Pro Light"/>
                <w:color w:val="000000" w:themeColor="text1"/>
                <w:sz w:val="18"/>
                <w:szCs w:val="18"/>
              </w:rPr>
              <w:t xml:space="preserve">        </w:t>
            </w:r>
          </w:p>
        </w:tc>
        <w:tc>
          <w:tcPr>
            <w:tcW w:w="2972" w:type="dxa"/>
            <w:tcBorders>
              <w:left w:val="nil"/>
              <w:bottom w:val="single" w:sz="4" w:space="0" w:color="auto"/>
              <w:right w:val="nil"/>
            </w:tcBorders>
            <w:vAlign w:val="center"/>
          </w:tcPr>
          <w:p w14:paraId="1432AB98" w14:textId="31D83718" w:rsidR="00784C42" w:rsidRPr="000E3046" w:rsidRDefault="00784C42" w:rsidP="004170AB">
            <w:pPr>
              <w:rPr>
                <w:rFonts w:ascii="Avenir Next LT Pro Light" w:hAnsi="Avenir Next LT Pro Light"/>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w:t>
            </w:r>
            <w:r w:rsidR="00894385" w:rsidRPr="000E3046">
              <w:rPr>
                <w:rFonts w:ascii="Avenir Next LT Pro Light" w:eastAsia="Avenir Next LT Pro Light" w:hAnsi="Avenir Next LT Pro Light" w:cs="Avenir Next LT Pro Light"/>
                <w:color w:val="000000" w:themeColor="text1"/>
                <w:sz w:val="18"/>
                <w:szCs w:val="18"/>
              </w:rPr>
              <w:t>Serious incident</w:t>
            </w:r>
            <w:r w:rsidRPr="000E3046">
              <w:rPr>
                <w:rFonts w:ascii="Avenir Next LT Pro Light" w:eastAsia="Avenir Next LT Pro Light" w:hAnsi="Avenir Next LT Pro Light" w:cs="Avenir Next LT Pro Light"/>
                <w:color w:val="000000" w:themeColor="text1"/>
                <w:sz w:val="18"/>
                <w:szCs w:val="18"/>
              </w:rPr>
              <w:t xml:space="preserve">        </w:t>
            </w:r>
          </w:p>
        </w:tc>
        <w:tc>
          <w:tcPr>
            <w:tcW w:w="2879" w:type="dxa"/>
            <w:tcBorders>
              <w:left w:val="nil"/>
              <w:bottom w:val="single" w:sz="4" w:space="0" w:color="auto"/>
            </w:tcBorders>
            <w:vAlign w:val="center"/>
          </w:tcPr>
          <w:p w14:paraId="76ED97F8" w14:textId="5A181D3F" w:rsidR="00784C42" w:rsidRPr="000E3046" w:rsidRDefault="00D11563" w:rsidP="004170AB">
            <w:pPr>
              <w:rPr>
                <w:rFonts w:ascii="Avenir Next LT Pro Light" w:hAnsi="Avenir Next LT Pro Light"/>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Not applicable        </w:t>
            </w:r>
          </w:p>
        </w:tc>
      </w:tr>
      <w:tr w:rsidR="00083CF5" w:rsidRPr="000E3046" w14:paraId="5A145869" w14:textId="77777777" w:rsidTr="000D3ABD">
        <w:tblPrEx>
          <w:tblLook w:val="06A0" w:firstRow="1" w:lastRow="0" w:firstColumn="1" w:lastColumn="0" w:noHBand="1" w:noVBand="1"/>
        </w:tblPrEx>
        <w:trPr>
          <w:trHeight w:val="300"/>
        </w:trPr>
        <w:tc>
          <w:tcPr>
            <w:tcW w:w="1614" w:type="dxa"/>
            <w:vMerge w:val="restart"/>
            <w:tcBorders>
              <w:bottom w:val="nil"/>
              <w:right w:val="nil"/>
            </w:tcBorders>
          </w:tcPr>
          <w:p w14:paraId="5B53C6A2" w14:textId="4C32C166" w:rsidR="00083CF5" w:rsidRPr="000E3046" w:rsidRDefault="00083CF5" w:rsidP="004170AB">
            <w:pPr>
              <w:rPr>
                <w:rFonts w:ascii="Avenir Next LT Pro Light" w:eastAsia="Avenir Next LT Pro Light" w:hAnsi="Avenir Next LT Pro Light" w:cs="Avenir Next LT Pro Light"/>
                <w:color w:val="000000" w:themeColor="text1"/>
                <w:sz w:val="18"/>
                <w:szCs w:val="18"/>
              </w:rPr>
            </w:pPr>
            <w:r w:rsidRPr="000E3046">
              <w:rPr>
                <w:rFonts w:ascii="Avenir Next LT Pro Light" w:eastAsia="Avenir Next LT Pro Light" w:hAnsi="Avenir Next LT Pro Light" w:cs="Avenir Next LT Pro Light"/>
                <w:color w:val="000000" w:themeColor="text1"/>
                <w:sz w:val="18"/>
                <w:szCs w:val="18"/>
              </w:rPr>
              <w:t xml:space="preserve">Incident </w:t>
            </w:r>
            <w:r w:rsidR="00736BDB">
              <w:rPr>
                <w:rFonts w:ascii="Avenir Next LT Pro Light" w:eastAsia="Avenir Next LT Pro Light" w:hAnsi="Avenir Next LT Pro Light" w:cs="Avenir Next LT Pro Light"/>
                <w:color w:val="000000" w:themeColor="text1"/>
                <w:sz w:val="18"/>
                <w:szCs w:val="18"/>
              </w:rPr>
              <w:t>Subtype</w:t>
            </w:r>
            <w:r w:rsidRPr="000E3046">
              <w:rPr>
                <w:rFonts w:ascii="Avenir Next LT Pro Light" w:eastAsia="Avenir Next LT Pro Light" w:hAnsi="Avenir Next LT Pro Light" w:cs="Avenir Next LT Pro Light"/>
                <w:color w:val="000000" w:themeColor="text1"/>
                <w:sz w:val="18"/>
                <w:szCs w:val="18"/>
              </w:rPr>
              <w:t xml:space="preserve">:  </w:t>
            </w:r>
          </w:p>
        </w:tc>
        <w:tc>
          <w:tcPr>
            <w:tcW w:w="2610" w:type="dxa"/>
            <w:gridSpan w:val="2"/>
            <w:tcBorders>
              <w:left w:val="nil"/>
              <w:bottom w:val="nil"/>
              <w:right w:val="nil"/>
            </w:tcBorders>
          </w:tcPr>
          <w:p w14:paraId="37F812E3" w14:textId="77777777" w:rsidR="00083CF5" w:rsidRPr="000E3046" w:rsidRDefault="00083CF5" w:rsidP="004170AB">
            <w:pPr>
              <w:rPr>
                <w:rFonts w:ascii="Avenir Next LT Pro Light" w:eastAsia="Avenir Next LT Pro Light" w:hAnsi="Avenir Next LT Pro Light" w:cs="Avenir Next LT Pro Light"/>
                <w:color w:val="000000" w:themeColor="text1"/>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Fatality       </w:t>
            </w:r>
          </w:p>
        </w:tc>
        <w:tc>
          <w:tcPr>
            <w:tcW w:w="2972" w:type="dxa"/>
            <w:tcBorders>
              <w:left w:val="nil"/>
              <w:bottom w:val="nil"/>
              <w:right w:val="nil"/>
            </w:tcBorders>
          </w:tcPr>
          <w:p w14:paraId="42F966BB" w14:textId="77777777" w:rsidR="00083CF5" w:rsidRPr="000E3046" w:rsidRDefault="00083CF5" w:rsidP="004170AB">
            <w:pPr>
              <w:rPr>
                <w:rFonts w:ascii="Avenir Next LT Pro Light" w:eastAsia="Avenir Next LT Pro Light" w:hAnsi="Avenir Next LT Pro Light" w:cs="Avenir Next LT Pro Light"/>
                <w:color w:val="000000" w:themeColor="text1"/>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Serious/disabling injury     </w:t>
            </w:r>
          </w:p>
        </w:tc>
        <w:tc>
          <w:tcPr>
            <w:tcW w:w="2879" w:type="dxa"/>
            <w:tcBorders>
              <w:left w:val="nil"/>
              <w:bottom w:val="nil"/>
            </w:tcBorders>
          </w:tcPr>
          <w:p w14:paraId="74E6ECB9" w14:textId="77777777" w:rsidR="00083CF5" w:rsidRPr="000E3046" w:rsidRDefault="00083CF5" w:rsidP="004170AB">
            <w:pPr>
              <w:rPr>
                <w:rFonts w:ascii="Avenir Next LT Pro Light" w:eastAsia="Avenir Next LT Pro Light" w:hAnsi="Avenir Next LT Pro Light" w:cs="Avenir Next LT Pro Light"/>
                <w:color w:val="000000" w:themeColor="text1"/>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Injury (first aid or medical aid)  </w:t>
            </w:r>
          </w:p>
        </w:tc>
      </w:tr>
      <w:tr w:rsidR="00083CF5" w:rsidRPr="000E3046" w14:paraId="4C4C9E6B" w14:textId="77777777" w:rsidTr="000D3ABD">
        <w:tblPrEx>
          <w:tblLook w:val="06A0" w:firstRow="1" w:lastRow="0" w:firstColumn="1" w:lastColumn="0" w:noHBand="1" w:noVBand="1"/>
        </w:tblPrEx>
        <w:trPr>
          <w:trHeight w:val="300"/>
        </w:trPr>
        <w:tc>
          <w:tcPr>
            <w:tcW w:w="1614" w:type="dxa"/>
            <w:vMerge/>
            <w:tcBorders>
              <w:top w:val="nil"/>
              <w:bottom w:val="nil"/>
              <w:right w:val="nil"/>
            </w:tcBorders>
          </w:tcPr>
          <w:p w14:paraId="5990A0DD" w14:textId="77777777" w:rsidR="00083CF5" w:rsidRPr="000E3046" w:rsidRDefault="00083CF5" w:rsidP="004170AB">
            <w:pPr>
              <w:rPr>
                <w:rFonts w:ascii="Avenir Next LT Pro Light" w:eastAsia="Avenir Next LT Pro Light" w:hAnsi="Avenir Next LT Pro Light" w:cs="Avenir Next LT Pro Light"/>
                <w:color w:val="000000" w:themeColor="text1"/>
                <w:sz w:val="18"/>
                <w:szCs w:val="18"/>
              </w:rPr>
            </w:pPr>
          </w:p>
        </w:tc>
        <w:tc>
          <w:tcPr>
            <w:tcW w:w="2610" w:type="dxa"/>
            <w:gridSpan w:val="2"/>
            <w:tcBorders>
              <w:top w:val="nil"/>
              <w:left w:val="nil"/>
              <w:bottom w:val="nil"/>
              <w:right w:val="nil"/>
            </w:tcBorders>
          </w:tcPr>
          <w:p w14:paraId="1C782DA2" w14:textId="3ABAB2B4" w:rsidR="00083CF5" w:rsidRPr="000E3046" w:rsidRDefault="001430EC" w:rsidP="004170AB">
            <w:pPr>
              <w:rPr>
                <w:rFonts w:ascii="Cambria Math" w:eastAsia="Avenir Next LT Pro Light" w:hAnsi="Cambria Math" w:cs="Cambria Math"/>
                <w:color w:val="222222"/>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w:t>
            </w:r>
            <w:r w:rsidR="000D3ABD" w:rsidRPr="000E3046">
              <w:rPr>
                <w:rFonts w:ascii="Avenir Next LT Pro Light" w:eastAsia="Avenir Next LT Pro Light" w:hAnsi="Avenir Next LT Pro Light" w:cs="Avenir Next LT Pro Light"/>
                <w:color w:val="000000" w:themeColor="text1"/>
                <w:sz w:val="18"/>
                <w:szCs w:val="18"/>
              </w:rPr>
              <w:t>Wildfire</w:t>
            </w:r>
            <w:r w:rsidRPr="000E3046">
              <w:rPr>
                <w:rFonts w:ascii="Avenir Next LT Pro Light" w:eastAsia="Avenir Next LT Pro Light" w:hAnsi="Avenir Next LT Pro Light" w:cs="Avenir Next LT Pro Light"/>
                <w:color w:val="000000" w:themeColor="text1"/>
                <w:sz w:val="18"/>
                <w:szCs w:val="18"/>
              </w:rPr>
              <w:t xml:space="preserve">             </w:t>
            </w:r>
          </w:p>
        </w:tc>
        <w:tc>
          <w:tcPr>
            <w:tcW w:w="2972" w:type="dxa"/>
            <w:tcBorders>
              <w:top w:val="nil"/>
              <w:left w:val="nil"/>
              <w:bottom w:val="nil"/>
              <w:right w:val="nil"/>
            </w:tcBorders>
          </w:tcPr>
          <w:p w14:paraId="497B502E" w14:textId="77777777" w:rsidR="00083CF5" w:rsidRPr="000E3046" w:rsidRDefault="00083CF5" w:rsidP="004170AB">
            <w:pPr>
              <w:spacing w:line="259" w:lineRule="auto"/>
              <w:rPr>
                <w:rFonts w:ascii="Avenir Next LT Pro Light" w:eastAsia="Avenir Next LT Pro Light" w:hAnsi="Avenir Next LT Pro Light" w:cs="Avenir Next LT Pro Light"/>
                <w:color w:val="000000" w:themeColor="text1"/>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Equipment damage</w:t>
            </w:r>
          </w:p>
        </w:tc>
        <w:tc>
          <w:tcPr>
            <w:tcW w:w="2879" w:type="dxa"/>
            <w:tcBorders>
              <w:top w:val="nil"/>
              <w:left w:val="nil"/>
              <w:bottom w:val="nil"/>
            </w:tcBorders>
          </w:tcPr>
          <w:p w14:paraId="1ABFD49F" w14:textId="67067418" w:rsidR="00083CF5" w:rsidRPr="000E3046" w:rsidRDefault="00083CF5" w:rsidP="004170AB">
            <w:pPr>
              <w:rPr>
                <w:rFonts w:ascii="Cambria Math" w:eastAsia="Avenir Next LT Pro Light" w:hAnsi="Cambria Math" w:cs="Cambria Math"/>
                <w:color w:val="222222"/>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w:t>
            </w:r>
            <w:r w:rsidR="00D11563" w:rsidRPr="000E3046">
              <w:rPr>
                <w:rFonts w:ascii="Avenir Next LT Pro Light" w:eastAsia="Avenir Next LT Pro Light" w:hAnsi="Avenir Next LT Pro Light" w:cs="Avenir Next LT Pro Light"/>
                <w:color w:val="000000" w:themeColor="text1"/>
                <w:sz w:val="18"/>
                <w:szCs w:val="18"/>
              </w:rPr>
              <w:t>Work related</w:t>
            </w:r>
            <w:r w:rsidRPr="000E3046">
              <w:rPr>
                <w:rFonts w:ascii="Avenir Next LT Pro Light" w:eastAsia="Avenir Next LT Pro Light" w:hAnsi="Avenir Next LT Pro Light" w:cs="Avenir Next LT Pro Light"/>
                <w:color w:val="000000" w:themeColor="text1"/>
                <w:sz w:val="18"/>
                <w:szCs w:val="18"/>
              </w:rPr>
              <w:t xml:space="preserve"> Illness                  </w:t>
            </w:r>
          </w:p>
        </w:tc>
      </w:tr>
      <w:tr w:rsidR="00083CF5" w:rsidRPr="000E3046" w14:paraId="3D329087" w14:textId="77777777" w:rsidTr="000D3ABD">
        <w:tblPrEx>
          <w:tblLook w:val="06A0" w:firstRow="1" w:lastRow="0" w:firstColumn="1" w:lastColumn="0" w:noHBand="1" w:noVBand="1"/>
        </w:tblPrEx>
        <w:trPr>
          <w:trHeight w:val="300"/>
        </w:trPr>
        <w:tc>
          <w:tcPr>
            <w:tcW w:w="1614" w:type="dxa"/>
            <w:vMerge/>
            <w:tcBorders>
              <w:top w:val="nil"/>
              <w:bottom w:val="nil"/>
              <w:right w:val="nil"/>
            </w:tcBorders>
          </w:tcPr>
          <w:p w14:paraId="326653BA" w14:textId="77777777" w:rsidR="00083CF5" w:rsidRPr="000E3046" w:rsidRDefault="00083CF5" w:rsidP="004170AB">
            <w:pPr>
              <w:rPr>
                <w:rFonts w:ascii="Avenir Next LT Pro Light" w:eastAsia="Avenir Next LT Pro Light" w:hAnsi="Avenir Next LT Pro Light" w:cs="Avenir Next LT Pro Light"/>
                <w:color w:val="000000" w:themeColor="text1"/>
                <w:sz w:val="18"/>
                <w:szCs w:val="18"/>
              </w:rPr>
            </w:pPr>
          </w:p>
        </w:tc>
        <w:tc>
          <w:tcPr>
            <w:tcW w:w="2610" w:type="dxa"/>
            <w:gridSpan w:val="2"/>
            <w:tcBorders>
              <w:top w:val="nil"/>
              <w:left w:val="nil"/>
              <w:bottom w:val="nil"/>
              <w:right w:val="nil"/>
            </w:tcBorders>
          </w:tcPr>
          <w:p w14:paraId="1AA6CCC8" w14:textId="79C0C47E" w:rsidR="00083CF5" w:rsidRPr="000E3046" w:rsidRDefault="003E7978" w:rsidP="004170AB">
            <w:pPr>
              <w:rPr>
                <w:rFonts w:ascii="Cambria Math" w:eastAsia="Avenir Next LT Pro Light" w:hAnsi="Cambria Math" w:cs="Cambria Math"/>
                <w:color w:val="222222"/>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Equipment </w:t>
            </w:r>
            <w:r w:rsidR="001430EC" w:rsidRPr="000E3046">
              <w:rPr>
                <w:rFonts w:ascii="Avenir Next LT Pro Light" w:eastAsia="Avenir Next LT Pro Light" w:hAnsi="Avenir Next LT Pro Light" w:cs="Avenir Next LT Pro Light"/>
                <w:color w:val="000000" w:themeColor="text1"/>
                <w:sz w:val="18"/>
                <w:szCs w:val="18"/>
              </w:rPr>
              <w:t>fire</w:t>
            </w:r>
            <w:r w:rsidRPr="000E3046">
              <w:rPr>
                <w:rFonts w:ascii="Avenir Next LT Pro Light" w:eastAsia="Avenir Next LT Pro Light" w:hAnsi="Avenir Next LT Pro Light" w:cs="Avenir Next LT Pro Light"/>
                <w:color w:val="000000" w:themeColor="text1"/>
                <w:sz w:val="18"/>
                <w:szCs w:val="18"/>
              </w:rPr>
              <w:t xml:space="preserve">          </w:t>
            </w:r>
          </w:p>
        </w:tc>
        <w:tc>
          <w:tcPr>
            <w:tcW w:w="2972" w:type="dxa"/>
            <w:tcBorders>
              <w:top w:val="nil"/>
              <w:left w:val="nil"/>
              <w:bottom w:val="nil"/>
              <w:right w:val="nil"/>
            </w:tcBorders>
          </w:tcPr>
          <w:p w14:paraId="0C0ACFB4" w14:textId="77777777" w:rsidR="00083CF5" w:rsidRPr="000E3046" w:rsidRDefault="00083CF5" w:rsidP="004170AB">
            <w:pPr>
              <w:rPr>
                <w:rFonts w:ascii="Cambria Math" w:eastAsia="Avenir Next LT Pro Light" w:hAnsi="Cambria Math" w:cs="Cambria Math"/>
                <w:color w:val="222222"/>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Property damage    </w:t>
            </w:r>
          </w:p>
        </w:tc>
        <w:tc>
          <w:tcPr>
            <w:tcW w:w="2879" w:type="dxa"/>
            <w:tcBorders>
              <w:top w:val="nil"/>
              <w:left w:val="nil"/>
              <w:bottom w:val="nil"/>
            </w:tcBorders>
          </w:tcPr>
          <w:p w14:paraId="15CEE4F7" w14:textId="77777777" w:rsidR="00083CF5" w:rsidRPr="000E3046" w:rsidRDefault="00083CF5" w:rsidP="004170AB">
            <w:pPr>
              <w:rPr>
                <w:rFonts w:ascii="Cambria Math" w:eastAsia="Avenir Next LT Pro Light" w:hAnsi="Cambria Math" w:cs="Cambria Math"/>
                <w:color w:val="222222"/>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222222"/>
                <w:sz w:val="18"/>
                <w:szCs w:val="18"/>
              </w:rPr>
              <w:t xml:space="preserve"> </w:t>
            </w:r>
            <w:r w:rsidRPr="000E3046">
              <w:rPr>
                <w:rFonts w:ascii="Avenir Next LT Pro Light" w:eastAsia="Avenir Next LT Pro Light" w:hAnsi="Avenir Next LT Pro Light" w:cs="Avenir Next LT Pro Light"/>
                <w:color w:val="000000" w:themeColor="text1"/>
                <w:sz w:val="18"/>
                <w:szCs w:val="18"/>
              </w:rPr>
              <w:t xml:space="preserve">Environmental spill/release                             </w:t>
            </w:r>
          </w:p>
        </w:tc>
      </w:tr>
      <w:tr w:rsidR="00FC6213" w:rsidRPr="000E3046" w14:paraId="13F2FE85" w14:textId="77777777" w:rsidTr="000D3ABD">
        <w:tblPrEx>
          <w:tblLook w:val="06A0" w:firstRow="1" w:lastRow="0" w:firstColumn="1" w:lastColumn="0" w:noHBand="1" w:noVBand="1"/>
        </w:tblPrEx>
        <w:trPr>
          <w:trHeight w:val="300"/>
        </w:trPr>
        <w:tc>
          <w:tcPr>
            <w:tcW w:w="1614" w:type="dxa"/>
            <w:tcBorders>
              <w:top w:val="nil"/>
              <w:right w:val="nil"/>
            </w:tcBorders>
          </w:tcPr>
          <w:p w14:paraId="46C46560" w14:textId="77777777" w:rsidR="00FC6213" w:rsidRPr="000E3046" w:rsidRDefault="00FC6213" w:rsidP="004170AB">
            <w:pPr>
              <w:rPr>
                <w:rFonts w:ascii="Avenir Next LT Pro Light" w:eastAsia="Avenir Next LT Pro Light" w:hAnsi="Avenir Next LT Pro Light" w:cs="Avenir Next LT Pro Light"/>
                <w:color w:val="000000" w:themeColor="text1"/>
                <w:sz w:val="18"/>
                <w:szCs w:val="18"/>
              </w:rPr>
            </w:pPr>
          </w:p>
        </w:tc>
        <w:tc>
          <w:tcPr>
            <w:tcW w:w="2610" w:type="dxa"/>
            <w:gridSpan w:val="2"/>
            <w:tcBorders>
              <w:top w:val="nil"/>
              <w:left w:val="nil"/>
              <w:right w:val="nil"/>
            </w:tcBorders>
          </w:tcPr>
          <w:p w14:paraId="7771EA30" w14:textId="11DB4A33" w:rsidR="00FC6213" w:rsidRPr="000E3046" w:rsidRDefault="00FC6213" w:rsidP="004170AB">
            <w:pPr>
              <w:rPr>
                <w:rFonts w:ascii="Cambria Math" w:eastAsia="Avenir Next LT Pro Light" w:hAnsi="Cambria Math" w:cs="Cambria Math"/>
                <w:color w:val="222222"/>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w:t>
            </w:r>
            <w:r w:rsidR="001430EC" w:rsidRPr="000E3046">
              <w:rPr>
                <w:rFonts w:ascii="Avenir Next LT Pro Light" w:eastAsia="Avenir Next LT Pro Light" w:hAnsi="Avenir Next LT Pro Light" w:cs="Avenir Next LT Pro Light"/>
                <w:color w:val="000000" w:themeColor="text1"/>
                <w:sz w:val="18"/>
                <w:szCs w:val="18"/>
              </w:rPr>
              <w:t>Structure fire</w:t>
            </w:r>
            <w:r w:rsidRPr="000E3046">
              <w:rPr>
                <w:rFonts w:ascii="Avenir Next LT Pro Light" w:eastAsia="Avenir Next LT Pro Light" w:hAnsi="Avenir Next LT Pro Light" w:cs="Avenir Next LT Pro Light"/>
                <w:color w:val="000000" w:themeColor="text1"/>
                <w:sz w:val="18"/>
                <w:szCs w:val="18"/>
              </w:rPr>
              <w:t xml:space="preserve">             </w:t>
            </w:r>
          </w:p>
        </w:tc>
        <w:tc>
          <w:tcPr>
            <w:tcW w:w="2972" w:type="dxa"/>
            <w:tcBorders>
              <w:top w:val="nil"/>
              <w:left w:val="nil"/>
              <w:right w:val="nil"/>
            </w:tcBorders>
          </w:tcPr>
          <w:p w14:paraId="68323D3A" w14:textId="3C499FEB" w:rsidR="00FC6213" w:rsidRPr="000E3046" w:rsidRDefault="001430EC" w:rsidP="004170AB">
            <w:pPr>
              <w:rPr>
                <w:rFonts w:ascii="Cambria Math" w:eastAsia="Avenir Next LT Pro Light" w:hAnsi="Cambria Math" w:cs="Cambria Math"/>
                <w:color w:val="222222"/>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Motor vehicle incident             </w:t>
            </w:r>
          </w:p>
        </w:tc>
        <w:tc>
          <w:tcPr>
            <w:tcW w:w="2879" w:type="dxa"/>
            <w:tcBorders>
              <w:top w:val="nil"/>
              <w:left w:val="nil"/>
            </w:tcBorders>
          </w:tcPr>
          <w:p w14:paraId="6A63DBC5" w14:textId="674D8C78" w:rsidR="00FC6213" w:rsidRPr="000E3046" w:rsidRDefault="001430EC" w:rsidP="004170AB">
            <w:pPr>
              <w:rPr>
                <w:rFonts w:ascii="Cambria Math" w:eastAsia="Avenir Next LT Pro Light" w:hAnsi="Cambria Math" w:cs="Cambria Math"/>
                <w:color w:val="222222"/>
                <w:sz w:val="18"/>
                <w:szCs w:val="18"/>
              </w:rPr>
            </w:pPr>
            <w:r w:rsidRPr="000E3046">
              <w:rPr>
                <w:rFonts w:ascii="Cambria Math" w:eastAsia="Avenir Next LT Pro Light" w:hAnsi="Cambria Math" w:cs="Cambria Math"/>
                <w:color w:val="222222"/>
                <w:sz w:val="18"/>
                <w:szCs w:val="18"/>
              </w:rPr>
              <w:t>⧠</w:t>
            </w:r>
            <w:r w:rsidRPr="000E3046">
              <w:rPr>
                <w:rFonts w:ascii="Avenir Next LT Pro Light" w:eastAsia="Avenir Next LT Pro Light" w:hAnsi="Avenir Next LT Pro Light" w:cs="Avenir Next LT Pro Light"/>
                <w:color w:val="000000" w:themeColor="text1"/>
                <w:sz w:val="18"/>
                <w:szCs w:val="18"/>
              </w:rPr>
              <w:t xml:space="preserve"> </w:t>
            </w:r>
            <w:r w:rsidR="00784C42" w:rsidRPr="000E3046">
              <w:rPr>
                <w:rFonts w:ascii="Avenir Next LT Pro Light" w:eastAsia="Avenir Next LT Pro Light" w:hAnsi="Avenir Next LT Pro Light" w:cs="Avenir Next LT Pro Light"/>
                <w:color w:val="000000" w:themeColor="text1"/>
                <w:sz w:val="18"/>
                <w:szCs w:val="18"/>
              </w:rPr>
              <w:t>Other:</w:t>
            </w:r>
            <w:r w:rsidRPr="000E3046">
              <w:rPr>
                <w:rFonts w:ascii="Avenir Next LT Pro Light" w:eastAsia="Avenir Next LT Pro Light" w:hAnsi="Avenir Next LT Pro Light" w:cs="Avenir Next LT Pro Light"/>
                <w:color w:val="000000" w:themeColor="text1"/>
                <w:sz w:val="18"/>
                <w:szCs w:val="18"/>
              </w:rPr>
              <w:t xml:space="preserve">             </w:t>
            </w:r>
          </w:p>
        </w:tc>
      </w:tr>
    </w:tbl>
    <w:p w14:paraId="4A516180" w14:textId="77777777" w:rsidR="00E536B4" w:rsidRDefault="00E536B4"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2515"/>
        <w:gridCol w:w="2610"/>
        <w:gridCol w:w="2520"/>
        <w:gridCol w:w="2430"/>
      </w:tblGrid>
      <w:tr w:rsidR="00F952B2" w:rsidRPr="00017D1C" w14:paraId="48C8093D" w14:textId="77777777" w:rsidTr="004170AB">
        <w:trPr>
          <w:trHeight w:val="288"/>
        </w:trPr>
        <w:tc>
          <w:tcPr>
            <w:tcW w:w="10075" w:type="dxa"/>
            <w:gridSpan w:val="4"/>
            <w:shd w:val="clear" w:color="auto" w:fill="2080B0"/>
            <w:vAlign w:val="center"/>
          </w:tcPr>
          <w:p w14:paraId="39C80080" w14:textId="410154EF" w:rsidR="00F952B2" w:rsidRPr="00017D1C" w:rsidRDefault="00F952B2"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3</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 xml:space="preserve">Injured Person(s)  Information </w:t>
            </w:r>
            <w:r w:rsidRPr="00017D1C">
              <w:rPr>
                <w:rFonts w:ascii="Avenir Next LT Pro Light" w:hAnsi="Avenir Next LT Pro Light"/>
                <w:b/>
                <w:bCs/>
                <w:color w:val="FFFFFF" w:themeColor="background1"/>
                <w:sz w:val="20"/>
                <w:szCs w:val="20"/>
              </w:rPr>
              <w:t xml:space="preserve"> </w:t>
            </w:r>
          </w:p>
        </w:tc>
      </w:tr>
      <w:tr w:rsidR="00F952B2" w:rsidRPr="004F1B12" w14:paraId="0D1188BC" w14:textId="77777777" w:rsidTr="00D00EC3">
        <w:tblPrEx>
          <w:tblLook w:val="06A0" w:firstRow="1" w:lastRow="0" w:firstColumn="1" w:lastColumn="0" w:noHBand="1" w:noVBand="1"/>
        </w:tblPrEx>
        <w:tc>
          <w:tcPr>
            <w:tcW w:w="2515" w:type="dxa"/>
            <w:shd w:val="clear" w:color="auto" w:fill="E7E6E6" w:themeFill="background2"/>
          </w:tcPr>
          <w:p w14:paraId="3850BCE9"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Last Name</w:t>
            </w:r>
          </w:p>
        </w:tc>
        <w:tc>
          <w:tcPr>
            <w:tcW w:w="2610" w:type="dxa"/>
            <w:shd w:val="clear" w:color="auto" w:fill="E7E6E6" w:themeFill="background2"/>
          </w:tcPr>
          <w:p w14:paraId="0C6C089F"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First Name</w:t>
            </w:r>
          </w:p>
        </w:tc>
        <w:tc>
          <w:tcPr>
            <w:tcW w:w="2520" w:type="dxa"/>
            <w:shd w:val="clear" w:color="auto" w:fill="E7E6E6" w:themeFill="background2"/>
          </w:tcPr>
          <w:p w14:paraId="2793644D"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Position/Title</w:t>
            </w:r>
          </w:p>
        </w:tc>
        <w:tc>
          <w:tcPr>
            <w:tcW w:w="2430" w:type="dxa"/>
            <w:shd w:val="clear" w:color="auto" w:fill="E7E6E6" w:themeFill="background2"/>
          </w:tcPr>
          <w:p w14:paraId="5C7B9BB6"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Employer</w:t>
            </w:r>
          </w:p>
        </w:tc>
      </w:tr>
      <w:tr w:rsidR="00F952B2" w:rsidRPr="004F1B12" w14:paraId="65257381" w14:textId="77777777" w:rsidTr="00D00EC3">
        <w:tblPrEx>
          <w:tblLook w:val="06A0" w:firstRow="1" w:lastRow="0" w:firstColumn="1" w:lastColumn="0" w:noHBand="1" w:noVBand="1"/>
        </w:tblPrEx>
        <w:tc>
          <w:tcPr>
            <w:tcW w:w="2515" w:type="dxa"/>
            <w:shd w:val="clear" w:color="auto" w:fill="E7E6E6" w:themeFill="background2"/>
          </w:tcPr>
          <w:p w14:paraId="57B06805" w14:textId="77777777" w:rsidR="00F952B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a.</w:t>
            </w:r>
          </w:p>
          <w:p w14:paraId="37D8D6A0" w14:textId="5F1F87FA" w:rsidR="00014EDB" w:rsidRPr="004F1B12" w:rsidRDefault="00014EDB" w:rsidP="004170AB">
            <w:pPr>
              <w:rPr>
                <w:rFonts w:ascii="Avenir Next LT Pro Light" w:eastAsia="Avenir Next LT Pro Light" w:hAnsi="Avenir Next LT Pro Light" w:cs="Avenir Next LT Pro Light"/>
                <w:sz w:val="18"/>
                <w:szCs w:val="18"/>
              </w:rPr>
            </w:pPr>
          </w:p>
        </w:tc>
        <w:tc>
          <w:tcPr>
            <w:tcW w:w="2610" w:type="dxa"/>
            <w:shd w:val="clear" w:color="auto" w:fill="E7E6E6" w:themeFill="background2"/>
          </w:tcPr>
          <w:p w14:paraId="14AE9437"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c>
          <w:tcPr>
            <w:tcW w:w="2520" w:type="dxa"/>
            <w:shd w:val="clear" w:color="auto" w:fill="E7E6E6" w:themeFill="background2"/>
          </w:tcPr>
          <w:p w14:paraId="0878BE87"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c>
          <w:tcPr>
            <w:tcW w:w="2430" w:type="dxa"/>
            <w:shd w:val="clear" w:color="auto" w:fill="E7E6E6" w:themeFill="background2"/>
          </w:tcPr>
          <w:p w14:paraId="1B31EB88"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r>
      <w:tr w:rsidR="00F952B2" w:rsidRPr="004F1B12" w14:paraId="1D397E01" w14:textId="77777777" w:rsidTr="00F952B2">
        <w:tblPrEx>
          <w:tblLook w:val="06A0" w:firstRow="1" w:lastRow="0" w:firstColumn="1" w:lastColumn="0" w:noHBand="1" w:noVBand="1"/>
        </w:tblPrEx>
        <w:tc>
          <w:tcPr>
            <w:tcW w:w="10075" w:type="dxa"/>
            <w:gridSpan w:val="4"/>
            <w:shd w:val="clear" w:color="auto" w:fill="E7E6E6" w:themeFill="background2"/>
          </w:tcPr>
          <w:p w14:paraId="68CD176B"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Nature of Injury:</w:t>
            </w:r>
          </w:p>
          <w:p w14:paraId="1F0851DE"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r>
      <w:tr w:rsidR="00F952B2" w:rsidRPr="004F1B12" w14:paraId="5FA5388B" w14:textId="77777777" w:rsidTr="00F952B2">
        <w:tblPrEx>
          <w:tblLook w:val="06A0" w:firstRow="1" w:lastRow="0" w:firstColumn="1" w:lastColumn="0" w:noHBand="1" w:noVBand="1"/>
        </w:tblPrEx>
        <w:tc>
          <w:tcPr>
            <w:tcW w:w="10075" w:type="dxa"/>
            <w:gridSpan w:val="4"/>
            <w:shd w:val="clear" w:color="auto" w:fill="E7E6E6" w:themeFill="background2"/>
          </w:tcPr>
          <w:p w14:paraId="41A3A35C"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Other:</w:t>
            </w:r>
          </w:p>
          <w:p w14:paraId="3DBEE6B3"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r>
      <w:tr w:rsidR="003E3294" w:rsidRPr="004F1B12" w14:paraId="627DD2E5" w14:textId="77777777" w:rsidTr="00D00EC3">
        <w:tblPrEx>
          <w:tblLook w:val="06A0" w:firstRow="1" w:lastRow="0" w:firstColumn="1" w:lastColumn="0" w:noHBand="1" w:noVBand="1"/>
        </w:tblPrEx>
        <w:tc>
          <w:tcPr>
            <w:tcW w:w="2515" w:type="dxa"/>
          </w:tcPr>
          <w:p w14:paraId="071EC016" w14:textId="77777777" w:rsidR="003E3294" w:rsidRPr="004F1B12" w:rsidRDefault="003E3294"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Last Name</w:t>
            </w:r>
          </w:p>
        </w:tc>
        <w:tc>
          <w:tcPr>
            <w:tcW w:w="2610" w:type="dxa"/>
          </w:tcPr>
          <w:p w14:paraId="41BBC90F" w14:textId="77777777" w:rsidR="003E3294" w:rsidRPr="004F1B12" w:rsidRDefault="003E3294"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First Name</w:t>
            </w:r>
          </w:p>
        </w:tc>
        <w:tc>
          <w:tcPr>
            <w:tcW w:w="2520" w:type="dxa"/>
          </w:tcPr>
          <w:p w14:paraId="5C1D1FB6" w14:textId="77777777" w:rsidR="003E3294" w:rsidRPr="004F1B12" w:rsidRDefault="003E3294"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Position/Title</w:t>
            </w:r>
          </w:p>
        </w:tc>
        <w:tc>
          <w:tcPr>
            <w:tcW w:w="2430" w:type="dxa"/>
          </w:tcPr>
          <w:p w14:paraId="64566C18" w14:textId="77777777" w:rsidR="003E3294" w:rsidRPr="004F1B12" w:rsidRDefault="003E3294"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Employer</w:t>
            </w:r>
          </w:p>
        </w:tc>
      </w:tr>
      <w:tr w:rsidR="00F952B2" w:rsidRPr="004F1B12" w14:paraId="589CE336" w14:textId="77777777" w:rsidTr="00D00EC3">
        <w:tblPrEx>
          <w:tblLook w:val="06A0" w:firstRow="1" w:lastRow="0" w:firstColumn="1" w:lastColumn="0" w:noHBand="1" w:noVBand="1"/>
        </w:tblPrEx>
        <w:tc>
          <w:tcPr>
            <w:tcW w:w="2515" w:type="dxa"/>
          </w:tcPr>
          <w:p w14:paraId="60770C54"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 xml:space="preserve">b. </w:t>
            </w:r>
          </w:p>
          <w:p w14:paraId="5220D891"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c>
          <w:tcPr>
            <w:tcW w:w="2610" w:type="dxa"/>
          </w:tcPr>
          <w:p w14:paraId="51211BA6"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c>
          <w:tcPr>
            <w:tcW w:w="2520" w:type="dxa"/>
          </w:tcPr>
          <w:p w14:paraId="7E2E9B7F"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c>
          <w:tcPr>
            <w:tcW w:w="2430" w:type="dxa"/>
          </w:tcPr>
          <w:p w14:paraId="5D10626D"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r>
      <w:tr w:rsidR="00F952B2" w:rsidRPr="004F1B12" w14:paraId="4478708A" w14:textId="77777777" w:rsidTr="00F952B2">
        <w:tblPrEx>
          <w:tblLook w:val="06A0" w:firstRow="1" w:lastRow="0" w:firstColumn="1" w:lastColumn="0" w:noHBand="1" w:noVBand="1"/>
        </w:tblPrEx>
        <w:tc>
          <w:tcPr>
            <w:tcW w:w="10075" w:type="dxa"/>
            <w:gridSpan w:val="4"/>
          </w:tcPr>
          <w:p w14:paraId="15C572E0"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Nature of Injury:</w:t>
            </w:r>
          </w:p>
          <w:p w14:paraId="52D4B033"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r>
      <w:tr w:rsidR="00F952B2" w:rsidRPr="004F1B12" w14:paraId="01DFE952" w14:textId="77777777" w:rsidTr="00F952B2">
        <w:tblPrEx>
          <w:tblLook w:val="06A0" w:firstRow="1" w:lastRow="0" w:firstColumn="1" w:lastColumn="0" w:noHBand="1" w:noVBand="1"/>
        </w:tblPrEx>
        <w:tc>
          <w:tcPr>
            <w:tcW w:w="10075" w:type="dxa"/>
            <w:gridSpan w:val="4"/>
          </w:tcPr>
          <w:p w14:paraId="5B823A12"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Other:</w:t>
            </w:r>
          </w:p>
          <w:p w14:paraId="2DFA9982"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r>
      <w:tr w:rsidR="003E3294" w:rsidRPr="004F1B12" w14:paraId="75D65503" w14:textId="77777777" w:rsidTr="00D00EC3">
        <w:tblPrEx>
          <w:tblLook w:val="06A0" w:firstRow="1" w:lastRow="0" w:firstColumn="1" w:lastColumn="0" w:noHBand="1" w:noVBand="1"/>
        </w:tblPrEx>
        <w:tc>
          <w:tcPr>
            <w:tcW w:w="2515" w:type="dxa"/>
            <w:shd w:val="clear" w:color="auto" w:fill="E7E6E6" w:themeFill="background2"/>
          </w:tcPr>
          <w:p w14:paraId="101096E7" w14:textId="77777777" w:rsidR="003E3294" w:rsidRPr="004F1B12" w:rsidRDefault="003E3294"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Last Name</w:t>
            </w:r>
          </w:p>
        </w:tc>
        <w:tc>
          <w:tcPr>
            <w:tcW w:w="2610" w:type="dxa"/>
            <w:shd w:val="clear" w:color="auto" w:fill="E7E6E6" w:themeFill="background2"/>
          </w:tcPr>
          <w:p w14:paraId="6779CB1F" w14:textId="77777777" w:rsidR="003E3294" w:rsidRPr="004F1B12" w:rsidRDefault="003E3294"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First Name</w:t>
            </w:r>
          </w:p>
        </w:tc>
        <w:tc>
          <w:tcPr>
            <w:tcW w:w="2520" w:type="dxa"/>
            <w:shd w:val="clear" w:color="auto" w:fill="E7E6E6" w:themeFill="background2"/>
          </w:tcPr>
          <w:p w14:paraId="46724EBC" w14:textId="77777777" w:rsidR="003E3294" w:rsidRPr="004F1B12" w:rsidRDefault="003E3294"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Position/Title</w:t>
            </w:r>
          </w:p>
        </w:tc>
        <w:tc>
          <w:tcPr>
            <w:tcW w:w="2430" w:type="dxa"/>
            <w:shd w:val="clear" w:color="auto" w:fill="E7E6E6" w:themeFill="background2"/>
          </w:tcPr>
          <w:p w14:paraId="2A436069" w14:textId="77777777" w:rsidR="003E3294" w:rsidRPr="004F1B12" w:rsidRDefault="003E3294"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Employer</w:t>
            </w:r>
          </w:p>
        </w:tc>
      </w:tr>
      <w:tr w:rsidR="00F952B2" w:rsidRPr="004F1B12" w14:paraId="1BA46EE1" w14:textId="77777777" w:rsidTr="00D00EC3">
        <w:tblPrEx>
          <w:tblLook w:val="06A0" w:firstRow="1" w:lastRow="0" w:firstColumn="1" w:lastColumn="0" w:noHBand="1" w:noVBand="1"/>
        </w:tblPrEx>
        <w:tc>
          <w:tcPr>
            <w:tcW w:w="2515" w:type="dxa"/>
            <w:shd w:val="clear" w:color="auto" w:fill="E7E6E6" w:themeFill="background2"/>
          </w:tcPr>
          <w:p w14:paraId="0606A125"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c.</w:t>
            </w:r>
          </w:p>
          <w:p w14:paraId="4760BE51"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c>
          <w:tcPr>
            <w:tcW w:w="2610" w:type="dxa"/>
            <w:shd w:val="clear" w:color="auto" w:fill="E7E6E6" w:themeFill="background2"/>
          </w:tcPr>
          <w:p w14:paraId="65720AE5"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c>
          <w:tcPr>
            <w:tcW w:w="2520" w:type="dxa"/>
            <w:shd w:val="clear" w:color="auto" w:fill="E7E6E6" w:themeFill="background2"/>
          </w:tcPr>
          <w:p w14:paraId="6318F02C"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c>
          <w:tcPr>
            <w:tcW w:w="2430" w:type="dxa"/>
            <w:shd w:val="clear" w:color="auto" w:fill="E7E6E6" w:themeFill="background2"/>
          </w:tcPr>
          <w:p w14:paraId="4EC2A0EC"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r>
      <w:tr w:rsidR="00F952B2" w:rsidRPr="004F1B12" w14:paraId="58AC3888" w14:textId="77777777" w:rsidTr="00F952B2">
        <w:tblPrEx>
          <w:tblLook w:val="06A0" w:firstRow="1" w:lastRow="0" w:firstColumn="1" w:lastColumn="0" w:noHBand="1" w:noVBand="1"/>
        </w:tblPrEx>
        <w:tc>
          <w:tcPr>
            <w:tcW w:w="10075" w:type="dxa"/>
            <w:gridSpan w:val="4"/>
            <w:shd w:val="clear" w:color="auto" w:fill="E7E6E6" w:themeFill="background2"/>
          </w:tcPr>
          <w:p w14:paraId="0E3E6BDB"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Nature of Injury:</w:t>
            </w:r>
          </w:p>
          <w:p w14:paraId="0BBC7A4B"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r>
      <w:tr w:rsidR="00F952B2" w:rsidRPr="004F1B12" w14:paraId="0F9B75A4" w14:textId="77777777" w:rsidTr="00F952B2">
        <w:tblPrEx>
          <w:tblLook w:val="06A0" w:firstRow="1" w:lastRow="0" w:firstColumn="1" w:lastColumn="0" w:noHBand="1" w:noVBand="1"/>
        </w:tblPrEx>
        <w:tc>
          <w:tcPr>
            <w:tcW w:w="10075" w:type="dxa"/>
            <w:gridSpan w:val="4"/>
            <w:shd w:val="clear" w:color="auto" w:fill="E7E6E6" w:themeFill="background2"/>
          </w:tcPr>
          <w:p w14:paraId="62019677" w14:textId="77777777" w:rsidR="00F952B2" w:rsidRPr="004F1B12" w:rsidRDefault="00F952B2" w:rsidP="004170AB">
            <w:pPr>
              <w:rPr>
                <w:rFonts w:ascii="Avenir Next LT Pro Light" w:eastAsia="Avenir Next LT Pro Light" w:hAnsi="Avenir Next LT Pro Light" w:cs="Avenir Next LT Pro Light"/>
                <w:sz w:val="18"/>
                <w:szCs w:val="18"/>
              </w:rPr>
            </w:pPr>
            <w:r w:rsidRPr="004F1B12">
              <w:rPr>
                <w:rFonts w:ascii="Avenir Next LT Pro Light" w:eastAsia="Avenir Next LT Pro Light" w:hAnsi="Avenir Next LT Pro Light" w:cs="Avenir Next LT Pro Light"/>
                <w:sz w:val="18"/>
                <w:szCs w:val="18"/>
              </w:rPr>
              <w:t>Other:</w:t>
            </w:r>
          </w:p>
          <w:p w14:paraId="71F643FF" w14:textId="77777777" w:rsidR="00F952B2" w:rsidRPr="004F1B12" w:rsidRDefault="00F952B2" w:rsidP="004170AB">
            <w:pPr>
              <w:rPr>
                <w:rFonts w:ascii="Avenir Next LT Pro Light" w:eastAsia="Avenir Next LT Pro Light" w:hAnsi="Avenir Next LT Pro Light" w:cs="Avenir Next LT Pro Light"/>
                <w:b/>
                <w:bCs/>
                <w:sz w:val="18"/>
                <w:szCs w:val="18"/>
              </w:rPr>
            </w:pPr>
          </w:p>
        </w:tc>
      </w:tr>
    </w:tbl>
    <w:p w14:paraId="7AD72F8A" w14:textId="77777777" w:rsidR="007034D8" w:rsidRDefault="007034D8"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2515"/>
        <w:gridCol w:w="2610"/>
        <w:gridCol w:w="2520"/>
        <w:gridCol w:w="2430"/>
      </w:tblGrid>
      <w:tr w:rsidR="00D00EC3" w:rsidRPr="00017D1C" w14:paraId="28ECF183" w14:textId="77777777" w:rsidTr="004170AB">
        <w:trPr>
          <w:trHeight w:val="288"/>
        </w:trPr>
        <w:tc>
          <w:tcPr>
            <w:tcW w:w="10075" w:type="dxa"/>
            <w:gridSpan w:val="4"/>
            <w:shd w:val="clear" w:color="auto" w:fill="2080B0"/>
            <w:vAlign w:val="center"/>
          </w:tcPr>
          <w:p w14:paraId="4C886DE6" w14:textId="30BBECD2" w:rsidR="00D00EC3" w:rsidRPr="00017D1C" w:rsidRDefault="00D00EC3"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4</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 xml:space="preserve">Involved or Witnessing Parties </w:t>
            </w:r>
            <w:r w:rsidRPr="00017D1C">
              <w:rPr>
                <w:rFonts w:ascii="Avenir Next LT Pro Light" w:hAnsi="Avenir Next LT Pro Light"/>
                <w:b/>
                <w:bCs/>
                <w:color w:val="FFFFFF" w:themeColor="background1"/>
                <w:sz w:val="20"/>
                <w:szCs w:val="20"/>
              </w:rPr>
              <w:t xml:space="preserve"> </w:t>
            </w:r>
          </w:p>
        </w:tc>
      </w:tr>
      <w:tr w:rsidR="00D00EC3" w:rsidRPr="00D00EC3" w14:paraId="7596FD1D" w14:textId="77777777" w:rsidTr="00D00EC3">
        <w:tblPrEx>
          <w:tblLook w:val="06A0" w:firstRow="1" w:lastRow="0" w:firstColumn="1" w:lastColumn="0" w:noHBand="1" w:noVBand="1"/>
        </w:tblPrEx>
        <w:tc>
          <w:tcPr>
            <w:tcW w:w="2515" w:type="dxa"/>
          </w:tcPr>
          <w:p w14:paraId="58B7C917" w14:textId="08298D4B" w:rsidR="00D00EC3" w:rsidRPr="00D00EC3" w:rsidRDefault="00D00EC3" w:rsidP="004170AB">
            <w:pPr>
              <w:spacing w:line="259" w:lineRule="auto"/>
              <w:rPr>
                <w:rFonts w:ascii="Avenir Next LT Pro Light" w:eastAsia="Avenir Next LT Pro Light" w:hAnsi="Avenir Next LT Pro Light" w:cs="Avenir Next LT Pro Light"/>
                <w:color w:val="000000" w:themeColor="text1"/>
                <w:sz w:val="18"/>
                <w:szCs w:val="18"/>
              </w:rPr>
            </w:pPr>
            <w:r>
              <w:rPr>
                <w:rFonts w:ascii="Avenir Next LT Pro Light" w:eastAsia="Avenir Next LT Pro Light" w:hAnsi="Avenir Next LT Pro Light" w:cs="Avenir Next LT Pro Light"/>
                <w:color w:val="000000" w:themeColor="text1"/>
                <w:sz w:val="18"/>
                <w:szCs w:val="18"/>
              </w:rPr>
              <w:t>First &amp; Last Name</w:t>
            </w:r>
          </w:p>
        </w:tc>
        <w:tc>
          <w:tcPr>
            <w:tcW w:w="2610" w:type="dxa"/>
          </w:tcPr>
          <w:p w14:paraId="1DAA4F8C" w14:textId="77777777" w:rsidR="00D00EC3" w:rsidRPr="00D00EC3" w:rsidRDefault="00D00EC3" w:rsidP="004170AB">
            <w:pPr>
              <w:spacing w:line="259" w:lineRule="auto"/>
              <w:rPr>
                <w:rFonts w:ascii="Avenir Next LT Pro Light" w:eastAsia="Avenir Next LT Pro Light" w:hAnsi="Avenir Next LT Pro Light" w:cs="Avenir Next LT Pro Light"/>
                <w:color w:val="000000" w:themeColor="text1"/>
                <w:sz w:val="18"/>
                <w:szCs w:val="18"/>
              </w:rPr>
            </w:pPr>
            <w:r w:rsidRPr="00D00EC3">
              <w:rPr>
                <w:rFonts w:ascii="Avenir Next LT Pro Light" w:eastAsia="Avenir Next LT Pro Light" w:hAnsi="Avenir Next LT Pro Light" w:cs="Avenir Next LT Pro Light"/>
                <w:color w:val="000000" w:themeColor="text1"/>
                <w:sz w:val="18"/>
                <w:szCs w:val="18"/>
              </w:rPr>
              <w:t>Trade/Occupation</w:t>
            </w:r>
          </w:p>
        </w:tc>
        <w:tc>
          <w:tcPr>
            <w:tcW w:w="2520" w:type="dxa"/>
          </w:tcPr>
          <w:p w14:paraId="29BA7FAF" w14:textId="77777777" w:rsidR="00D00EC3" w:rsidRPr="00D00EC3" w:rsidRDefault="00D00EC3" w:rsidP="004170AB">
            <w:pPr>
              <w:spacing w:line="259" w:lineRule="auto"/>
              <w:rPr>
                <w:rFonts w:ascii="Avenir Next LT Pro Light" w:eastAsia="Avenir Next LT Pro Light" w:hAnsi="Avenir Next LT Pro Light" w:cs="Avenir Next LT Pro Light"/>
                <w:color w:val="000000" w:themeColor="text1"/>
                <w:sz w:val="18"/>
                <w:szCs w:val="18"/>
              </w:rPr>
            </w:pPr>
            <w:r w:rsidRPr="00D00EC3">
              <w:rPr>
                <w:rFonts w:ascii="Avenir Next LT Pro Light" w:eastAsia="Avenir Next LT Pro Light" w:hAnsi="Avenir Next LT Pro Light" w:cs="Avenir Next LT Pro Light"/>
                <w:color w:val="000000" w:themeColor="text1"/>
                <w:sz w:val="18"/>
                <w:szCs w:val="18"/>
              </w:rPr>
              <w:t>Position</w:t>
            </w:r>
          </w:p>
        </w:tc>
        <w:tc>
          <w:tcPr>
            <w:tcW w:w="2430" w:type="dxa"/>
          </w:tcPr>
          <w:p w14:paraId="72C11D89" w14:textId="77777777" w:rsidR="00D00EC3" w:rsidRPr="00D00EC3" w:rsidRDefault="00D00EC3" w:rsidP="004170AB">
            <w:pPr>
              <w:rPr>
                <w:sz w:val="18"/>
                <w:szCs w:val="18"/>
              </w:rPr>
            </w:pPr>
            <w:r w:rsidRPr="00D00EC3">
              <w:rPr>
                <w:rFonts w:ascii="Avenir Next LT Pro Light" w:eastAsia="Avenir Next LT Pro Light" w:hAnsi="Avenir Next LT Pro Light" w:cs="Avenir Next LT Pro Light"/>
                <w:color w:val="000000" w:themeColor="text1"/>
                <w:sz w:val="18"/>
                <w:szCs w:val="18"/>
              </w:rPr>
              <w:t>Employer</w:t>
            </w:r>
          </w:p>
        </w:tc>
      </w:tr>
      <w:tr w:rsidR="00D00EC3" w:rsidRPr="004F1B12" w14:paraId="51AD74D0" w14:textId="77777777" w:rsidTr="00D00EC3">
        <w:tblPrEx>
          <w:tblLook w:val="06A0" w:firstRow="1" w:lastRow="0" w:firstColumn="1" w:lastColumn="0" w:noHBand="1" w:noVBand="1"/>
        </w:tblPrEx>
        <w:tc>
          <w:tcPr>
            <w:tcW w:w="2515" w:type="dxa"/>
          </w:tcPr>
          <w:p w14:paraId="63478453"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p w14:paraId="10E1D82C" w14:textId="40AA6091"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610" w:type="dxa"/>
          </w:tcPr>
          <w:p w14:paraId="432EC662"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520" w:type="dxa"/>
          </w:tcPr>
          <w:p w14:paraId="747D727E"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430" w:type="dxa"/>
          </w:tcPr>
          <w:p w14:paraId="0B9E4443" w14:textId="77777777" w:rsidR="00D00EC3" w:rsidRPr="004F1B12" w:rsidRDefault="00D00EC3" w:rsidP="00D00EC3">
            <w:pPr>
              <w:jc w:val="both"/>
              <w:rPr>
                <w:rFonts w:ascii="Avenir Next LT Pro Light" w:eastAsia="Avenir Next LT Pro Light" w:hAnsi="Avenir Next LT Pro Light" w:cs="Avenir Next LT Pro Light"/>
                <w:b/>
                <w:bCs/>
                <w:color w:val="000000" w:themeColor="text1"/>
                <w:sz w:val="18"/>
                <w:szCs w:val="18"/>
              </w:rPr>
            </w:pPr>
          </w:p>
        </w:tc>
      </w:tr>
      <w:tr w:rsidR="00D00EC3" w:rsidRPr="004F1B12" w14:paraId="7B0FFBD5" w14:textId="77777777" w:rsidTr="00D00EC3">
        <w:tblPrEx>
          <w:tblLook w:val="06A0" w:firstRow="1" w:lastRow="0" w:firstColumn="1" w:lastColumn="0" w:noHBand="1" w:noVBand="1"/>
        </w:tblPrEx>
        <w:tc>
          <w:tcPr>
            <w:tcW w:w="2515" w:type="dxa"/>
          </w:tcPr>
          <w:p w14:paraId="7079C371"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p w14:paraId="3EF9C299" w14:textId="49AC4256"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610" w:type="dxa"/>
          </w:tcPr>
          <w:p w14:paraId="0EAB44CC"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520" w:type="dxa"/>
          </w:tcPr>
          <w:p w14:paraId="5B7AF816"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430" w:type="dxa"/>
          </w:tcPr>
          <w:p w14:paraId="178C43C1" w14:textId="77777777" w:rsidR="00D00EC3" w:rsidRPr="004F1B12" w:rsidRDefault="00D00EC3" w:rsidP="00D00EC3">
            <w:pPr>
              <w:jc w:val="both"/>
              <w:rPr>
                <w:rFonts w:ascii="Avenir Next LT Pro Light" w:eastAsia="Avenir Next LT Pro Light" w:hAnsi="Avenir Next LT Pro Light" w:cs="Avenir Next LT Pro Light"/>
                <w:b/>
                <w:bCs/>
                <w:color w:val="000000" w:themeColor="text1"/>
                <w:sz w:val="18"/>
                <w:szCs w:val="18"/>
              </w:rPr>
            </w:pPr>
          </w:p>
        </w:tc>
      </w:tr>
      <w:tr w:rsidR="00D00EC3" w:rsidRPr="004F1B12" w14:paraId="40DF37AD" w14:textId="77777777" w:rsidTr="00D00EC3">
        <w:tblPrEx>
          <w:tblLook w:val="06A0" w:firstRow="1" w:lastRow="0" w:firstColumn="1" w:lastColumn="0" w:noHBand="1" w:noVBand="1"/>
        </w:tblPrEx>
        <w:tc>
          <w:tcPr>
            <w:tcW w:w="2515" w:type="dxa"/>
          </w:tcPr>
          <w:p w14:paraId="482D10A1"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p w14:paraId="535498C7" w14:textId="03E3D8CB"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610" w:type="dxa"/>
          </w:tcPr>
          <w:p w14:paraId="6F75F2BE"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520" w:type="dxa"/>
          </w:tcPr>
          <w:p w14:paraId="1AEE44CF"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430" w:type="dxa"/>
          </w:tcPr>
          <w:p w14:paraId="41D26E53" w14:textId="77777777" w:rsidR="00D00EC3" w:rsidRPr="004F1B12" w:rsidRDefault="00D00EC3" w:rsidP="00D00EC3">
            <w:pPr>
              <w:jc w:val="both"/>
              <w:rPr>
                <w:rFonts w:ascii="Avenir Next LT Pro Light" w:eastAsia="Avenir Next LT Pro Light" w:hAnsi="Avenir Next LT Pro Light" w:cs="Avenir Next LT Pro Light"/>
                <w:b/>
                <w:bCs/>
                <w:color w:val="000000" w:themeColor="text1"/>
                <w:sz w:val="18"/>
                <w:szCs w:val="18"/>
              </w:rPr>
            </w:pPr>
          </w:p>
        </w:tc>
      </w:tr>
      <w:tr w:rsidR="00D00EC3" w:rsidRPr="004F1B12" w14:paraId="1CDBC0CC" w14:textId="77777777" w:rsidTr="00D00EC3">
        <w:tblPrEx>
          <w:tblLook w:val="06A0" w:firstRow="1" w:lastRow="0" w:firstColumn="1" w:lastColumn="0" w:noHBand="1" w:noVBand="1"/>
        </w:tblPrEx>
        <w:tc>
          <w:tcPr>
            <w:tcW w:w="2515" w:type="dxa"/>
          </w:tcPr>
          <w:p w14:paraId="2E0465B7"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p w14:paraId="7B566770" w14:textId="4776A77E"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610" w:type="dxa"/>
          </w:tcPr>
          <w:p w14:paraId="3CCB250E"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520" w:type="dxa"/>
          </w:tcPr>
          <w:p w14:paraId="58595D2E"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430" w:type="dxa"/>
          </w:tcPr>
          <w:p w14:paraId="77589868" w14:textId="77777777" w:rsidR="00D00EC3" w:rsidRPr="004F1B12" w:rsidRDefault="00D00EC3" w:rsidP="00D00EC3">
            <w:pPr>
              <w:jc w:val="both"/>
              <w:rPr>
                <w:rFonts w:ascii="Avenir Next LT Pro Light" w:eastAsia="Avenir Next LT Pro Light" w:hAnsi="Avenir Next LT Pro Light" w:cs="Avenir Next LT Pro Light"/>
                <w:b/>
                <w:bCs/>
                <w:color w:val="000000" w:themeColor="text1"/>
                <w:sz w:val="18"/>
                <w:szCs w:val="18"/>
              </w:rPr>
            </w:pPr>
          </w:p>
        </w:tc>
      </w:tr>
    </w:tbl>
    <w:p w14:paraId="02106792" w14:textId="77777777" w:rsidR="00E536B4" w:rsidRDefault="00E536B4"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10075"/>
      </w:tblGrid>
      <w:tr w:rsidR="00B85DEC" w:rsidRPr="00017D1C" w14:paraId="746C1CEA" w14:textId="77777777" w:rsidTr="004170AB">
        <w:trPr>
          <w:trHeight w:val="288"/>
        </w:trPr>
        <w:tc>
          <w:tcPr>
            <w:tcW w:w="10075" w:type="dxa"/>
            <w:shd w:val="clear" w:color="auto" w:fill="2080B0"/>
            <w:vAlign w:val="center"/>
          </w:tcPr>
          <w:p w14:paraId="5336B289" w14:textId="5D8461F6" w:rsidR="00B85DEC" w:rsidRPr="00017D1C" w:rsidRDefault="00B85DEC"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5</w:t>
            </w:r>
            <w:r w:rsidRPr="00017D1C">
              <w:rPr>
                <w:rFonts w:ascii="Avenir Next LT Pro Light" w:hAnsi="Avenir Next LT Pro Light"/>
                <w:b/>
                <w:bCs/>
                <w:color w:val="FFFFFF" w:themeColor="background1"/>
                <w:sz w:val="20"/>
                <w:szCs w:val="20"/>
              </w:rPr>
              <w:t xml:space="preserve">: </w:t>
            </w:r>
            <w:r w:rsidR="001A63E9">
              <w:rPr>
                <w:rFonts w:ascii="Avenir Next LT Pro Light" w:hAnsi="Avenir Next LT Pro Light"/>
                <w:b/>
                <w:bCs/>
                <w:color w:val="FFFFFF" w:themeColor="background1"/>
                <w:sz w:val="20"/>
                <w:szCs w:val="20"/>
              </w:rPr>
              <w:t>Incident Description</w:t>
            </w:r>
            <w:r>
              <w:rPr>
                <w:rFonts w:ascii="Avenir Next LT Pro Light" w:hAnsi="Avenir Next LT Pro Light"/>
                <w:b/>
                <w:bCs/>
                <w:color w:val="FFFFFF" w:themeColor="background1"/>
                <w:sz w:val="20"/>
                <w:szCs w:val="20"/>
              </w:rPr>
              <w:t xml:space="preserve"> </w:t>
            </w:r>
            <w:r w:rsidRPr="00017D1C">
              <w:rPr>
                <w:rFonts w:ascii="Avenir Next LT Pro Light" w:hAnsi="Avenir Next LT Pro Light"/>
                <w:b/>
                <w:bCs/>
                <w:color w:val="FFFFFF" w:themeColor="background1"/>
                <w:sz w:val="20"/>
                <w:szCs w:val="20"/>
              </w:rPr>
              <w:t xml:space="preserve"> </w:t>
            </w:r>
            <w:r w:rsidR="004F4D55">
              <w:rPr>
                <w:rFonts w:ascii="Avenir Next LT Pro Light" w:hAnsi="Avenir Next LT Pro Light"/>
                <w:b/>
                <w:bCs/>
                <w:color w:val="FFFFFF" w:themeColor="background1"/>
                <w:sz w:val="20"/>
                <w:szCs w:val="20"/>
              </w:rPr>
              <w:t>(Only include facts here)</w:t>
            </w:r>
          </w:p>
        </w:tc>
      </w:tr>
    </w:tbl>
    <w:tbl>
      <w:tblPr>
        <w:tblStyle w:val="TableGrid1"/>
        <w:tblW w:w="10075" w:type="dxa"/>
        <w:tblLook w:val="04A0" w:firstRow="1" w:lastRow="0" w:firstColumn="1" w:lastColumn="0" w:noHBand="0" w:noVBand="1"/>
      </w:tblPr>
      <w:tblGrid>
        <w:gridCol w:w="10075"/>
      </w:tblGrid>
      <w:tr w:rsidR="00B85DEC" w:rsidRPr="004F1B12" w14:paraId="05244B05" w14:textId="77777777" w:rsidTr="00B85DEC">
        <w:tc>
          <w:tcPr>
            <w:tcW w:w="10075" w:type="dxa"/>
          </w:tcPr>
          <w:p w14:paraId="0D8264C4" w14:textId="77777777" w:rsidR="00B85DEC" w:rsidRPr="004F1B12" w:rsidRDefault="00B85DEC" w:rsidP="004170AB">
            <w:pPr>
              <w:rPr>
                <w:rFonts w:ascii="Avenir Next LT Pro Light" w:hAnsi="Avenir Next LT Pro Light" w:cstheme="minorHAnsi"/>
                <w:sz w:val="18"/>
                <w:szCs w:val="18"/>
              </w:rPr>
            </w:pPr>
          </w:p>
          <w:p w14:paraId="5E606434" w14:textId="77777777" w:rsidR="00B85DEC" w:rsidRPr="004F1B12" w:rsidRDefault="00B85DEC" w:rsidP="004170AB">
            <w:pPr>
              <w:rPr>
                <w:rFonts w:ascii="Avenir Next LT Pro Light" w:hAnsi="Avenir Next LT Pro Light" w:cstheme="minorHAnsi"/>
                <w:sz w:val="18"/>
                <w:szCs w:val="18"/>
              </w:rPr>
            </w:pPr>
          </w:p>
          <w:p w14:paraId="32F11727" w14:textId="77777777" w:rsidR="00B85DEC" w:rsidRPr="004F1B12" w:rsidRDefault="00B85DEC" w:rsidP="004170AB">
            <w:pPr>
              <w:rPr>
                <w:rFonts w:ascii="Avenir Next LT Pro Light" w:hAnsi="Avenir Next LT Pro Light" w:cstheme="minorHAnsi"/>
                <w:sz w:val="18"/>
                <w:szCs w:val="18"/>
              </w:rPr>
            </w:pPr>
          </w:p>
          <w:p w14:paraId="6611FB19" w14:textId="77777777" w:rsidR="00B85DEC" w:rsidRPr="004F1B12" w:rsidRDefault="00B85DEC" w:rsidP="004170AB">
            <w:pPr>
              <w:rPr>
                <w:rFonts w:ascii="Avenir Next LT Pro Light" w:hAnsi="Avenir Next LT Pro Light" w:cstheme="minorHAnsi"/>
                <w:sz w:val="18"/>
                <w:szCs w:val="18"/>
              </w:rPr>
            </w:pPr>
          </w:p>
          <w:p w14:paraId="5ADAD64E" w14:textId="77777777" w:rsidR="00B85DEC" w:rsidRPr="004F1B12" w:rsidRDefault="00B85DEC" w:rsidP="004170AB">
            <w:pPr>
              <w:rPr>
                <w:rFonts w:ascii="Avenir Next LT Pro Light" w:hAnsi="Avenir Next LT Pro Light" w:cstheme="minorHAnsi"/>
                <w:sz w:val="18"/>
                <w:szCs w:val="18"/>
              </w:rPr>
            </w:pPr>
          </w:p>
          <w:p w14:paraId="185C6194" w14:textId="77777777" w:rsidR="00B85DEC" w:rsidRPr="004F1B12" w:rsidRDefault="00B85DEC" w:rsidP="004170AB">
            <w:pPr>
              <w:rPr>
                <w:rFonts w:ascii="Avenir Next LT Pro Light" w:hAnsi="Avenir Next LT Pro Light" w:cstheme="minorHAnsi"/>
                <w:sz w:val="18"/>
                <w:szCs w:val="18"/>
              </w:rPr>
            </w:pPr>
          </w:p>
          <w:p w14:paraId="2B182C2E" w14:textId="77777777" w:rsidR="00B85DEC" w:rsidRPr="004F1B12" w:rsidRDefault="00B85DEC" w:rsidP="004170AB">
            <w:pPr>
              <w:rPr>
                <w:rFonts w:ascii="Avenir Next LT Pro Light" w:hAnsi="Avenir Next LT Pro Light" w:cstheme="minorHAnsi"/>
                <w:sz w:val="18"/>
                <w:szCs w:val="18"/>
              </w:rPr>
            </w:pPr>
          </w:p>
          <w:p w14:paraId="6709FC63" w14:textId="77777777" w:rsidR="00B85DEC" w:rsidRPr="004F1B12" w:rsidRDefault="00B85DEC" w:rsidP="001A63E9">
            <w:pPr>
              <w:rPr>
                <w:rFonts w:ascii="Avenir Next LT Pro Light" w:hAnsi="Avenir Next LT Pro Light" w:cstheme="minorHAnsi"/>
                <w:sz w:val="18"/>
                <w:szCs w:val="18"/>
              </w:rPr>
            </w:pPr>
          </w:p>
        </w:tc>
      </w:tr>
    </w:tbl>
    <w:p w14:paraId="64FF817F" w14:textId="6F1179AF" w:rsidR="009A4897" w:rsidRDefault="009A4897"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10075"/>
      </w:tblGrid>
      <w:tr w:rsidR="00D14DA9" w:rsidRPr="00017D1C" w14:paraId="343E76D8" w14:textId="77777777" w:rsidTr="004170AB">
        <w:trPr>
          <w:trHeight w:val="288"/>
        </w:trPr>
        <w:tc>
          <w:tcPr>
            <w:tcW w:w="10075" w:type="dxa"/>
            <w:shd w:val="clear" w:color="auto" w:fill="2080B0"/>
            <w:vAlign w:val="center"/>
          </w:tcPr>
          <w:p w14:paraId="3D8F0EFB" w14:textId="69A36F29" w:rsidR="00D14DA9" w:rsidRPr="00017D1C" w:rsidRDefault="00D14DA9"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6</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Supporting Documents</w:t>
            </w:r>
          </w:p>
        </w:tc>
      </w:tr>
    </w:tbl>
    <w:tbl>
      <w:tblPr>
        <w:tblStyle w:val="TableGrid1"/>
        <w:tblW w:w="10075" w:type="dxa"/>
        <w:tblLook w:val="04A0" w:firstRow="1" w:lastRow="0" w:firstColumn="1" w:lastColumn="0" w:noHBand="0" w:noVBand="1"/>
      </w:tblPr>
      <w:tblGrid>
        <w:gridCol w:w="10075"/>
      </w:tblGrid>
      <w:tr w:rsidR="00D14DA9" w:rsidRPr="004F1B12" w14:paraId="7F62F28C" w14:textId="77777777" w:rsidTr="004170AB">
        <w:tc>
          <w:tcPr>
            <w:tcW w:w="10075" w:type="dxa"/>
          </w:tcPr>
          <w:p w14:paraId="5B621721" w14:textId="5C85CA57" w:rsidR="00D14DA9" w:rsidRPr="004F1B12" w:rsidRDefault="005B6078" w:rsidP="004170AB">
            <w:pPr>
              <w:rPr>
                <w:rFonts w:ascii="Avenir Next LT Pro Light" w:hAnsi="Avenir Next LT Pro Light" w:cstheme="minorHAnsi"/>
                <w:sz w:val="18"/>
                <w:szCs w:val="18"/>
              </w:rPr>
            </w:pPr>
            <w:r w:rsidRPr="004F1B12">
              <w:rPr>
                <w:rFonts w:ascii="Avenir Next LT Pro Light" w:hAnsi="Avenir Next LT Pro Light" w:cstheme="minorHAnsi"/>
                <w:sz w:val="18"/>
                <w:szCs w:val="18"/>
              </w:rPr>
              <w:t xml:space="preserve">List the supporting documentation attached or included with this report in the space below. These items may include pictures, diagrams, formal hazard assessments, field level hazard assessments, toolbox meetings, witness statements, maintenance records, training records, orientations, contractor agreements, etc.  </w:t>
            </w:r>
          </w:p>
          <w:p w14:paraId="5D1E44F2" w14:textId="77777777" w:rsidR="00D14DA9" w:rsidRPr="004F1B12" w:rsidRDefault="00D14DA9" w:rsidP="004170AB">
            <w:pPr>
              <w:rPr>
                <w:rFonts w:ascii="Avenir Next LT Pro Light" w:hAnsi="Avenir Next LT Pro Light" w:cstheme="minorHAnsi"/>
              </w:rPr>
            </w:pPr>
          </w:p>
          <w:p w14:paraId="476B79CE" w14:textId="77777777" w:rsidR="00D14DA9" w:rsidRPr="004F1B12" w:rsidRDefault="00D14DA9" w:rsidP="00D14DA9">
            <w:pPr>
              <w:rPr>
                <w:rFonts w:ascii="Avenir Next LT Pro Light" w:hAnsi="Avenir Next LT Pro Light" w:cstheme="minorHAnsi"/>
              </w:rPr>
            </w:pPr>
          </w:p>
          <w:p w14:paraId="2B5A28A6" w14:textId="77777777" w:rsidR="005B6078" w:rsidRPr="004F1B12" w:rsidRDefault="005B6078" w:rsidP="00D14DA9">
            <w:pPr>
              <w:rPr>
                <w:rFonts w:ascii="Avenir Next LT Pro Light" w:hAnsi="Avenir Next LT Pro Light" w:cstheme="minorHAnsi"/>
              </w:rPr>
            </w:pPr>
          </w:p>
          <w:p w14:paraId="009ADACE" w14:textId="77777777" w:rsidR="005B6078" w:rsidRPr="004F1B12" w:rsidRDefault="005B6078" w:rsidP="00D14DA9">
            <w:pPr>
              <w:rPr>
                <w:rFonts w:ascii="Avenir Next LT Pro Light" w:hAnsi="Avenir Next LT Pro Light" w:cstheme="minorHAnsi"/>
              </w:rPr>
            </w:pPr>
          </w:p>
          <w:p w14:paraId="07090073" w14:textId="3CD63422" w:rsidR="005B6078" w:rsidRPr="004F1B12" w:rsidRDefault="005B6078" w:rsidP="00D14DA9">
            <w:pPr>
              <w:rPr>
                <w:rFonts w:ascii="Avenir Next LT Pro Light" w:hAnsi="Avenir Next LT Pro Light" w:cstheme="minorHAnsi"/>
              </w:rPr>
            </w:pPr>
          </w:p>
        </w:tc>
      </w:tr>
    </w:tbl>
    <w:p w14:paraId="4E1D9E08" w14:textId="77777777" w:rsidR="00753012" w:rsidRDefault="00753012"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10075"/>
      </w:tblGrid>
      <w:tr w:rsidR="00E26182" w:rsidRPr="00017D1C" w14:paraId="1C518109" w14:textId="77777777" w:rsidTr="004170AB">
        <w:trPr>
          <w:trHeight w:val="288"/>
        </w:trPr>
        <w:tc>
          <w:tcPr>
            <w:tcW w:w="10075" w:type="dxa"/>
            <w:shd w:val="clear" w:color="auto" w:fill="2080B0"/>
            <w:vAlign w:val="center"/>
          </w:tcPr>
          <w:p w14:paraId="622E1110" w14:textId="449448ED" w:rsidR="00E26182" w:rsidRPr="00017D1C" w:rsidRDefault="00E26182"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7</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Root Causes(s)</w:t>
            </w:r>
            <w:r w:rsidR="003240DC">
              <w:rPr>
                <w:rFonts w:ascii="Avenir Next LT Pro Light" w:hAnsi="Avenir Next LT Pro Light"/>
                <w:b/>
                <w:bCs/>
                <w:color w:val="FFFFFF" w:themeColor="background1"/>
                <w:sz w:val="20"/>
                <w:szCs w:val="20"/>
              </w:rPr>
              <w:t xml:space="preserve"> Identified</w:t>
            </w:r>
          </w:p>
        </w:tc>
      </w:tr>
    </w:tbl>
    <w:tbl>
      <w:tblPr>
        <w:tblStyle w:val="TableGrid1"/>
        <w:tblW w:w="10075" w:type="dxa"/>
        <w:tblLook w:val="04A0" w:firstRow="1" w:lastRow="0" w:firstColumn="1" w:lastColumn="0" w:noHBand="0" w:noVBand="1"/>
      </w:tblPr>
      <w:tblGrid>
        <w:gridCol w:w="10075"/>
      </w:tblGrid>
      <w:tr w:rsidR="00E26182" w:rsidRPr="004F1B12" w14:paraId="26EE32B6" w14:textId="77777777" w:rsidTr="004170AB">
        <w:tc>
          <w:tcPr>
            <w:tcW w:w="10075" w:type="dxa"/>
          </w:tcPr>
          <w:p w14:paraId="2D63A942" w14:textId="77777777" w:rsidR="00E26182" w:rsidRPr="004F1B12" w:rsidRDefault="00E26182" w:rsidP="004170AB">
            <w:pPr>
              <w:rPr>
                <w:rFonts w:ascii="Avenir Next LT Pro Light" w:hAnsi="Avenir Next LT Pro Light" w:cstheme="minorHAnsi"/>
                <w:sz w:val="18"/>
                <w:szCs w:val="18"/>
              </w:rPr>
            </w:pPr>
          </w:p>
          <w:p w14:paraId="63610A16" w14:textId="77777777" w:rsidR="00E26182" w:rsidRPr="004F1B12" w:rsidRDefault="00E26182" w:rsidP="004170AB">
            <w:pPr>
              <w:rPr>
                <w:rFonts w:ascii="Avenir Next LT Pro Light" w:hAnsi="Avenir Next LT Pro Light" w:cstheme="minorHAnsi"/>
                <w:sz w:val="18"/>
                <w:szCs w:val="18"/>
              </w:rPr>
            </w:pPr>
          </w:p>
          <w:p w14:paraId="1CCCE847" w14:textId="77777777" w:rsidR="00E26182" w:rsidRPr="004F1B12" w:rsidRDefault="00E26182" w:rsidP="004170AB">
            <w:pPr>
              <w:rPr>
                <w:rFonts w:ascii="Avenir Next LT Pro Light" w:hAnsi="Avenir Next LT Pro Light" w:cstheme="minorHAnsi"/>
                <w:sz w:val="18"/>
                <w:szCs w:val="18"/>
              </w:rPr>
            </w:pPr>
          </w:p>
          <w:p w14:paraId="7BF7B00D" w14:textId="77777777" w:rsidR="00E26182" w:rsidRPr="004F1B12" w:rsidRDefault="00E26182" w:rsidP="004170AB">
            <w:pPr>
              <w:rPr>
                <w:rFonts w:ascii="Avenir Next LT Pro Light" w:hAnsi="Avenir Next LT Pro Light" w:cstheme="minorHAnsi"/>
                <w:sz w:val="18"/>
                <w:szCs w:val="18"/>
              </w:rPr>
            </w:pPr>
          </w:p>
          <w:p w14:paraId="6829CEC4" w14:textId="77777777" w:rsidR="00E26182" w:rsidRPr="004F1B12" w:rsidRDefault="00E26182" w:rsidP="004170AB">
            <w:pPr>
              <w:rPr>
                <w:rFonts w:ascii="Avenir Next LT Pro Light" w:hAnsi="Avenir Next LT Pro Light" w:cstheme="minorHAnsi"/>
                <w:sz w:val="18"/>
                <w:szCs w:val="18"/>
              </w:rPr>
            </w:pPr>
          </w:p>
        </w:tc>
      </w:tr>
    </w:tbl>
    <w:p w14:paraId="25043D6C" w14:textId="77777777" w:rsidR="00E26182" w:rsidRDefault="00E26182"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4315"/>
        <w:gridCol w:w="2700"/>
        <w:gridCol w:w="1620"/>
        <w:gridCol w:w="1440"/>
      </w:tblGrid>
      <w:tr w:rsidR="006E592B" w:rsidRPr="00017D1C" w14:paraId="598BB38E" w14:textId="77777777" w:rsidTr="006E592B">
        <w:trPr>
          <w:trHeight w:val="288"/>
        </w:trPr>
        <w:tc>
          <w:tcPr>
            <w:tcW w:w="10075" w:type="dxa"/>
            <w:gridSpan w:val="4"/>
            <w:shd w:val="clear" w:color="auto" w:fill="2080B0"/>
            <w:vAlign w:val="center"/>
          </w:tcPr>
          <w:p w14:paraId="465582E7" w14:textId="241A13F1" w:rsidR="006E592B" w:rsidRPr="00017D1C" w:rsidRDefault="006E592B"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8</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Corrective Action(s)</w:t>
            </w:r>
          </w:p>
        </w:tc>
      </w:tr>
      <w:tr w:rsidR="00DB4A0A" w14:paraId="6873E8E6" w14:textId="77777777" w:rsidTr="003D4A19">
        <w:tblPrEx>
          <w:jc w:val="center"/>
          <w:tblLook w:val="06A0" w:firstRow="1" w:lastRow="0" w:firstColumn="1" w:lastColumn="0" w:noHBand="1" w:noVBand="1"/>
        </w:tblPrEx>
        <w:trPr>
          <w:trHeight w:val="465"/>
          <w:jc w:val="center"/>
        </w:trPr>
        <w:tc>
          <w:tcPr>
            <w:tcW w:w="4315" w:type="dxa"/>
            <w:vAlign w:val="center"/>
          </w:tcPr>
          <w:p w14:paraId="42D1438D" w14:textId="77777777" w:rsidR="00DB4A0A" w:rsidRPr="003D4A19" w:rsidRDefault="00DB4A0A" w:rsidP="004170AB">
            <w:pPr>
              <w:rPr>
                <w:rFonts w:ascii="Avenir Next LT Pro Light" w:hAnsi="Avenir Next LT Pro Light"/>
                <w:noProof/>
                <w:sz w:val="18"/>
                <w:szCs w:val="18"/>
              </w:rPr>
            </w:pPr>
            <w:r w:rsidRPr="003D4A19">
              <w:rPr>
                <w:rFonts w:ascii="Avenir Next LT Pro Light" w:hAnsi="Avenir Next LT Pro Light"/>
                <w:noProof/>
                <w:sz w:val="18"/>
                <w:szCs w:val="18"/>
              </w:rPr>
              <w:t>Corrective action(s) to be taken:</w:t>
            </w:r>
          </w:p>
        </w:tc>
        <w:tc>
          <w:tcPr>
            <w:tcW w:w="2700" w:type="dxa"/>
            <w:vAlign w:val="center"/>
          </w:tcPr>
          <w:p w14:paraId="7119532F" w14:textId="77777777" w:rsidR="00DB4A0A" w:rsidRPr="003D4A19" w:rsidRDefault="00DB4A0A" w:rsidP="004170AB">
            <w:pPr>
              <w:jc w:val="center"/>
              <w:rPr>
                <w:rFonts w:ascii="Avenir Next LT Pro Light" w:hAnsi="Avenir Next LT Pro Light"/>
                <w:i/>
                <w:iCs/>
                <w:noProof/>
                <w:sz w:val="18"/>
                <w:szCs w:val="18"/>
              </w:rPr>
            </w:pPr>
            <w:r w:rsidRPr="003D4A19">
              <w:rPr>
                <w:rFonts w:ascii="Avenir Next LT Pro Light" w:hAnsi="Avenir Next LT Pro Light"/>
                <w:noProof/>
                <w:sz w:val="18"/>
                <w:szCs w:val="18"/>
              </w:rPr>
              <w:t xml:space="preserve">Assigned To </w:t>
            </w:r>
            <w:r w:rsidRPr="003D4A19">
              <w:rPr>
                <w:rFonts w:ascii="Avenir Next LT Pro Light" w:hAnsi="Avenir Next LT Pro Light"/>
                <w:noProof/>
                <w:sz w:val="18"/>
                <w:szCs w:val="18"/>
              </w:rPr>
              <w:br/>
            </w:r>
            <w:r w:rsidRPr="003D4A19">
              <w:rPr>
                <w:rFonts w:ascii="Avenir Next LT Pro Light" w:hAnsi="Avenir Next LT Pro Light"/>
                <w:i/>
                <w:iCs/>
                <w:noProof/>
                <w:sz w:val="18"/>
                <w:szCs w:val="18"/>
              </w:rPr>
              <w:t>(First &amp; last name, position)</w:t>
            </w:r>
          </w:p>
        </w:tc>
        <w:tc>
          <w:tcPr>
            <w:tcW w:w="1620" w:type="dxa"/>
            <w:vAlign w:val="center"/>
          </w:tcPr>
          <w:p w14:paraId="73991F8B" w14:textId="77777777" w:rsidR="00DB4A0A" w:rsidRPr="003D4A19" w:rsidRDefault="00DB4A0A" w:rsidP="004170AB">
            <w:pPr>
              <w:jc w:val="center"/>
              <w:rPr>
                <w:rFonts w:ascii="Avenir Next LT Pro Light" w:hAnsi="Avenir Next LT Pro Light"/>
                <w:noProof/>
                <w:sz w:val="18"/>
                <w:szCs w:val="18"/>
              </w:rPr>
            </w:pPr>
            <w:r w:rsidRPr="003D4A19">
              <w:rPr>
                <w:rFonts w:ascii="Avenir Next LT Pro Light" w:hAnsi="Avenir Next LT Pro Light"/>
                <w:noProof/>
                <w:sz w:val="18"/>
                <w:szCs w:val="18"/>
              </w:rPr>
              <w:t xml:space="preserve">Goal </w:t>
            </w:r>
            <w:r w:rsidRPr="003D4A19">
              <w:rPr>
                <w:rFonts w:ascii="Avenir Next LT Pro Light" w:hAnsi="Avenir Next LT Pro Light"/>
                <w:noProof/>
                <w:sz w:val="18"/>
                <w:szCs w:val="18"/>
              </w:rPr>
              <w:br/>
              <w:t>Date</w:t>
            </w:r>
          </w:p>
        </w:tc>
        <w:tc>
          <w:tcPr>
            <w:tcW w:w="1440" w:type="dxa"/>
            <w:vAlign w:val="center"/>
          </w:tcPr>
          <w:p w14:paraId="545BFFDF" w14:textId="77777777" w:rsidR="00DB4A0A" w:rsidRPr="003D4A19" w:rsidRDefault="00DB4A0A" w:rsidP="004170AB">
            <w:pPr>
              <w:jc w:val="center"/>
              <w:rPr>
                <w:rFonts w:ascii="Avenir Next LT Pro Light" w:hAnsi="Avenir Next LT Pro Light"/>
                <w:noProof/>
                <w:sz w:val="18"/>
                <w:szCs w:val="18"/>
              </w:rPr>
            </w:pPr>
            <w:r w:rsidRPr="003D4A19">
              <w:rPr>
                <w:rFonts w:ascii="Avenir Next LT Pro Light" w:hAnsi="Avenir Next LT Pro Light"/>
                <w:noProof/>
                <w:sz w:val="18"/>
                <w:szCs w:val="18"/>
              </w:rPr>
              <w:t>Date Completed</w:t>
            </w:r>
          </w:p>
        </w:tc>
      </w:tr>
      <w:tr w:rsidR="00DB4A0A" w:rsidRPr="00143356" w14:paraId="72ED2E91" w14:textId="77777777" w:rsidTr="003D4A19">
        <w:tblPrEx>
          <w:jc w:val="center"/>
          <w:tblLook w:val="06A0" w:firstRow="1" w:lastRow="0" w:firstColumn="1" w:lastColumn="0" w:noHBand="1" w:noVBand="1"/>
        </w:tblPrEx>
        <w:trPr>
          <w:jc w:val="center"/>
        </w:trPr>
        <w:tc>
          <w:tcPr>
            <w:tcW w:w="4315" w:type="dxa"/>
          </w:tcPr>
          <w:p w14:paraId="41BAA60F" w14:textId="77777777" w:rsidR="00DB4A0A" w:rsidRPr="00143356" w:rsidRDefault="00DB4A0A" w:rsidP="004170AB">
            <w:pPr>
              <w:rPr>
                <w:rFonts w:ascii="Avenir Next LT Pro Light" w:hAnsi="Avenir Next LT Pro Light"/>
                <w:noProof/>
                <w:sz w:val="18"/>
                <w:szCs w:val="18"/>
              </w:rPr>
            </w:pPr>
          </w:p>
          <w:p w14:paraId="30815382" w14:textId="77777777" w:rsidR="00DB4A0A" w:rsidRPr="00143356" w:rsidRDefault="00DB4A0A" w:rsidP="004170AB">
            <w:pPr>
              <w:rPr>
                <w:rFonts w:ascii="Avenir Next LT Pro Light" w:hAnsi="Avenir Next LT Pro Light"/>
                <w:noProof/>
                <w:sz w:val="18"/>
                <w:szCs w:val="18"/>
              </w:rPr>
            </w:pPr>
          </w:p>
        </w:tc>
        <w:tc>
          <w:tcPr>
            <w:tcW w:w="2700" w:type="dxa"/>
          </w:tcPr>
          <w:p w14:paraId="6C6D75B2" w14:textId="77777777" w:rsidR="00DB4A0A" w:rsidRPr="00143356" w:rsidRDefault="00DB4A0A" w:rsidP="004170AB">
            <w:pPr>
              <w:rPr>
                <w:rFonts w:ascii="Avenir Next LT Pro Light" w:hAnsi="Avenir Next LT Pro Light"/>
                <w:noProof/>
                <w:sz w:val="18"/>
                <w:szCs w:val="18"/>
              </w:rPr>
            </w:pPr>
          </w:p>
        </w:tc>
        <w:tc>
          <w:tcPr>
            <w:tcW w:w="1620" w:type="dxa"/>
          </w:tcPr>
          <w:p w14:paraId="3E4914D7" w14:textId="77777777" w:rsidR="00DB4A0A" w:rsidRPr="00143356" w:rsidRDefault="00DB4A0A" w:rsidP="004170AB">
            <w:pPr>
              <w:rPr>
                <w:rFonts w:ascii="Avenir Next LT Pro Light" w:hAnsi="Avenir Next LT Pro Light"/>
                <w:noProof/>
                <w:sz w:val="18"/>
                <w:szCs w:val="18"/>
              </w:rPr>
            </w:pPr>
          </w:p>
        </w:tc>
        <w:tc>
          <w:tcPr>
            <w:tcW w:w="1440" w:type="dxa"/>
          </w:tcPr>
          <w:p w14:paraId="14B15A98" w14:textId="77777777" w:rsidR="00DB4A0A" w:rsidRPr="00143356" w:rsidRDefault="00DB4A0A" w:rsidP="004170AB">
            <w:pPr>
              <w:rPr>
                <w:rFonts w:ascii="Avenir Next LT Pro Light" w:hAnsi="Avenir Next LT Pro Light"/>
                <w:noProof/>
                <w:sz w:val="18"/>
                <w:szCs w:val="18"/>
              </w:rPr>
            </w:pPr>
          </w:p>
        </w:tc>
      </w:tr>
      <w:tr w:rsidR="00DB4A0A" w:rsidRPr="00143356" w14:paraId="356EA0DC" w14:textId="77777777" w:rsidTr="003D4A19">
        <w:tblPrEx>
          <w:jc w:val="center"/>
          <w:tblLook w:val="06A0" w:firstRow="1" w:lastRow="0" w:firstColumn="1" w:lastColumn="0" w:noHBand="1" w:noVBand="1"/>
        </w:tblPrEx>
        <w:trPr>
          <w:jc w:val="center"/>
        </w:trPr>
        <w:tc>
          <w:tcPr>
            <w:tcW w:w="4315" w:type="dxa"/>
          </w:tcPr>
          <w:p w14:paraId="1020571B" w14:textId="77777777" w:rsidR="00DB4A0A" w:rsidRPr="00143356" w:rsidRDefault="00DB4A0A" w:rsidP="004170AB">
            <w:pPr>
              <w:rPr>
                <w:rFonts w:ascii="Avenir Next LT Pro Light" w:hAnsi="Avenir Next LT Pro Light"/>
                <w:noProof/>
                <w:sz w:val="18"/>
                <w:szCs w:val="18"/>
              </w:rPr>
            </w:pPr>
          </w:p>
          <w:p w14:paraId="43BA65F9" w14:textId="77777777" w:rsidR="00DB4A0A" w:rsidRPr="00143356" w:rsidRDefault="00DB4A0A" w:rsidP="004170AB">
            <w:pPr>
              <w:rPr>
                <w:rFonts w:ascii="Avenir Next LT Pro Light" w:hAnsi="Avenir Next LT Pro Light"/>
                <w:noProof/>
                <w:sz w:val="18"/>
                <w:szCs w:val="18"/>
              </w:rPr>
            </w:pPr>
          </w:p>
        </w:tc>
        <w:tc>
          <w:tcPr>
            <w:tcW w:w="2700" w:type="dxa"/>
          </w:tcPr>
          <w:p w14:paraId="60E6E004" w14:textId="77777777" w:rsidR="00DB4A0A" w:rsidRPr="00143356" w:rsidRDefault="00DB4A0A" w:rsidP="004170AB">
            <w:pPr>
              <w:rPr>
                <w:rFonts w:ascii="Avenir Next LT Pro Light" w:hAnsi="Avenir Next LT Pro Light"/>
                <w:noProof/>
                <w:sz w:val="18"/>
                <w:szCs w:val="18"/>
              </w:rPr>
            </w:pPr>
          </w:p>
        </w:tc>
        <w:tc>
          <w:tcPr>
            <w:tcW w:w="1620" w:type="dxa"/>
          </w:tcPr>
          <w:p w14:paraId="142CDC23" w14:textId="77777777" w:rsidR="00DB4A0A" w:rsidRPr="00143356" w:rsidRDefault="00DB4A0A" w:rsidP="004170AB">
            <w:pPr>
              <w:rPr>
                <w:rFonts w:ascii="Avenir Next LT Pro Light" w:hAnsi="Avenir Next LT Pro Light"/>
                <w:noProof/>
                <w:sz w:val="18"/>
                <w:szCs w:val="18"/>
              </w:rPr>
            </w:pPr>
          </w:p>
        </w:tc>
        <w:tc>
          <w:tcPr>
            <w:tcW w:w="1440" w:type="dxa"/>
          </w:tcPr>
          <w:p w14:paraId="1805E6A9" w14:textId="77777777" w:rsidR="00DB4A0A" w:rsidRPr="00143356" w:rsidRDefault="00DB4A0A" w:rsidP="004170AB">
            <w:pPr>
              <w:rPr>
                <w:rFonts w:ascii="Avenir Next LT Pro Light" w:hAnsi="Avenir Next LT Pro Light"/>
                <w:noProof/>
                <w:sz w:val="18"/>
                <w:szCs w:val="18"/>
              </w:rPr>
            </w:pPr>
          </w:p>
        </w:tc>
      </w:tr>
      <w:tr w:rsidR="00DB4A0A" w:rsidRPr="00143356" w14:paraId="38B42AF1" w14:textId="77777777" w:rsidTr="003D4A19">
        <w:tblPrEx>
          <w:jc w:val="center"/>
          <w:tblLook w:val="06A0" w:firstRow="1" w:lastRow="0" w:firstColumn="1" w:lastColumn="0" w:noHBand="1" w:noVBand="1"/>
        </w:tblPrEx>
        <w:trPr>
          <w:jc w:val="center"/>
        </w:trPr>
        <w:tc>
          <w:tcPr>
            <w:tcW w:w="4315" w:type="dxa"/>
          </w:tcPr>
          <w:p w14:paraId="701DEBFD" w14:textId="77777777" w:rsidR="00DB4A0A" w:rsidRPr="00143356" w:rsidRDefault="00DB4A0A" w:rsidP="004170AB">
            <w:pPr>
              <w:rPr>
                <w:rFonts w:ascii="Avenir Next LT Pro Light" w:hAnsi="Avenir Next LT Pro Light"/>
                <w:noProof/>
                <w:sz w:val="18"/>
                <w:szCs w:val="18"/>
              </w:rPr>
            </w:pPr>
          </w:p>
          <w:p w14:paraId="46F34178" w14:textId="77777777" w:rsidR="00DB4A0A" w:rsidRPr="00143356" w:rsidRDefault="00DB4A0A" w:rsidP="004170AB">
            <w:pPr>
              <w:rPr>
                <w:rFonts w:ascii="Avenir Next LT Pro Light" w:hAnsi="Avenir Next LT Pro Light"/>
                <w:noProof/>
                <w:sz w:val="18"/>
                <w:szCs w:val="18"/>
              </w:rPr>
            </w:pPr>
          </w:p>
        </w:tc>
        <w:tc>
          <w:tcPr>
            <w:tcW w:w="2700" w:type="dxa"/>
          </w:tcPr>
          <w:p w14:paraId="7D237C78" w14:textId="77777777" w:rsidR="00DB4A0A" w:rsidRPr="00143356" w:rsidRDefault="00DB4A0A" w:rsidP="004170AB">
            <w:pPr>
              <w:rPr>
                <w:rFonts w:ascii="Avenir Next LT Pro Light" w:hAnsi="Avenir Next LT Pro Light"/>
                <w:noProof/>
                <w:sz w:val="18"/>
                <w:szCs w:val="18"/>
              </w:rPr>
            </w:pPr>
          </w:p>
        </w:tc>
        <w:tc>
          <w:tcPr>
            <w:tcW w:w="1620" w:type="dxa"/>
          </w:tcPr>
          <w:p w14:paraId="556B0CAA" w14:textId="77777777" w:rsidR="00DB4A0A" w:rsidRPr="00143356" w:rsidRDefault="00DB4A0A" w:rsidP="004170AB">
            <w:pPr>
              <w:rPr>
                <w:rFonts w:ascii="Avenir Next LT Pro Light" w:hAnsi="Avenir Next LT Pro Light"/>
                <w:noProof/>
                <w:sz w:val="18"/>
                <w:szCs w:val="18"/>
              </w:rPr>
            </w:pPr>
          </w:p>
        </w:tc>
        <w:tc>
          <w:tcPr>
            <w:tcW w:w="1440" w:type="dxa"/>
          </w:tcPr>
          <w:p w14:paraId="06D1C661" w14:textId="77777777" w:rsidR="00DB4A0A" w:rsidRPr="00143356" w:rsidRDefault="00DB4A0A" w:rsidP="004170AB">
            <w:pPr>
              <w:rPr>
                <w:rFonts w:ascii="Avenir Next LT Pro Light" w:hAnsi="Avenir Next LT Pro Light"/>
                <w:noProof/>
                <w:sz w:val="18"/>
                <w:szCs w:val="18"/>
              </w:rPr>
            </w:pPr>
          </w:p>
        </w:tc>
      </w:tr>
      <w:tr w:rsidR="00DB4A0A" w:rsidRPr="00143356" w14:paraId="0E712495" w14:textId="77777777" w:rsidTr="003D4A19">
        <w:tblPrEx>
          <w:jc w:val="center"/>
          <w:tblLook w:val="06A0" w:firstRow="1" w:lastRow="0" w:firstColumn="1" w:lastColumn="0" w:noHBand="1" w:noVBand="1"/>
        </w:tblPrEx>
        <w:trPr>
          <w:jc w:val="center"/>
        </w:trPr>
        <w:tc>
          <w:tcPr>
            <w:tcW w:w="4315" w:type="dxa"/>
          </w:tcPr>
          <w:p w14:paraId="72E01FC3" w14:textId="77777777" w:rsidR="00DB4A0A" w:rsidRPr="00143356" w:rsidRDefault="00DB4A0A" w:rsidP="004170AB">
            <w:pPr>
              <w:rPr>
                <w:rFonts w:ascii="Avenir Next LT Pro Light" w:hAnsi="Avenir Next LT Pro Light"/>
                <w:noProof/>
                <w:sz w:val="18"/>
                <w:szCs w:val="18"/>
              </w:rPr>
            </w:pPr>
          </w:p>
          <w:p w14:paraId="1B2F6F3B" w14:textId="77777777" w:rsidR="00DB4A0A" w:rsidRPr="00143356" w:rsidRDefault="00DB4A0A" w:rsidP="004170AB">
            <w:pPr>
              <w:rPr>
                <w:rFonts w:ascii="Avenir Next LT Pro Light" w:hAnsi="Avenir Next LT Pro Light"/>
                <w:noProof/>
                <w:sz w:val="18"/>
                <w:szCs w:val="18"/>
              </w:rPr>
            </w:pPr>
          </w:p>
        </w:tc>
        <w:tc>
          <w:tcPr>
            <w:tcW w:w="2700" w:type="dxa"/>
          </w:tcPr>
          <w:p w14:paraId="05CAF9C9" w14:textId="77777777" w:rsidR="00DB4A0A" w:rsidRPr="00143356" w:rsidRDefault="00DB4A0A" w:rsidP="004170AB">
            <w:pPr>
              <w:rPr>
                <w:rFonts w:ascii="Avenir Next LT Pro Light" w:hAnsi="Avenir Next LT Pro Light"/>
                <w:noProof/>
                <w:sz w:val="18"/>
                <w:szCs w:val="18"/>
              </w:rPr>
            </w:pPr>
          </w:p>
        </w:tc>
        <w:tc>
          <w:tcPr>
            <w:tcW w:w="1620" w:type="dxa"/>
          </w:tcPr>
          <w:p w14:paraId="56DD5535" w14:textId="77777777" w:rsidR="00DB4A0A" w:rsidRPr="00143356" w:rsidRDefault="00DB4A0A" w:rsidP="004170AB">
            <w:pPr>
              <w:rPr>
                <w:rFonts w:ascii="Avenir Next LT Pro Light" w:hAnsi="Avenir Next LT Pro Light"/>
                <w:noProof/>
                <w:sz w:val="18"/>
                <w:szCs w:val="18"/>
              </w:rPr>
            </w:pPr>
          </w:p>
        </w:tc>
        <w:tc>
          <w:tcPr>
            <w:tcW w:w="1440" w:type="dxa"/>
          </w:tcPr>
          <w:p w14:paraId="041AAD25" w14:textId="77777777" w:rsidR="00DB4A0A" w:rsidRPr="00143356" w:rsidRDefault="00DB4A0A" w:rsidP="004170AB">
            <w:pPr>
              <w:rPr>
                <w:rFonts w:ascii="Avenir Next LT Pro Light" w:hAnsi="Avenir Next LT Pro Light"/>
                <w:noProof/>
                <w:sz w:val="18"/>
                <w:szCs w:val="18"/>
              </w:rPr>
            </w:pPr>
          </w:p>
        </w:tc>
      </w:tr>
      <w:tr w:rsidR="00DB4A0A" w:rsidRPr="00143356" w14:paraId="6A17284C" w14:textId="77777777" w:rsidTr="003D4A19">
        <w:tblPrEx>
          <w:jc w:val="center"/>
          <w:tblLook w:val="06A0" w:firstRow="1" w:lastRow="0" w:firstColumn="1" w:lastColumn="0" w:noHBand="1" w:noVBand="1"/>
        </w:tblPrEx>
        <w:trPr>
          <w:jc w:val="center"/>
        </w:trPr>
        <w:tc>
          <w:tcPr>
            <w:tcW w:w="4315" w:type="dxa"/>
          </w:tcPr>
          <w:p w14:paraId="25952E30" w14:textId="77777777" w:rsidR="00DB4A0A" w:rsidRPr="00143356" w:rsidRDefault="00DB4A0A" w:rsidP="004170AB">
            <w:pPr>
              <w:rPr>
                <w:rFonts w:ascii="Avenir Next LT Pro Light" w:hAnsi="Avenir Next LT Pro Light"/>
                <w:noProof/>
                <w:sz w:val="18"/>
                <w:szCs w:val="18"/>
              </w:rPr>
            </w:pPr>
          </w:p>
          <w:p w14:paraId="6719BAE8" w14:textId="77777777" w:rsidR="00DB4A0A" w:rsidRPr="00143356" w:rsidRDefault="00DB4A0A" w:rsidP="004170AB">
            <w:pPr>
              <w:rPr>
                <w:rFonts w:ascii="Avenir Next LT Pro Light" w:hAnsi="Avenir Next LT Pro Light"/>
                <w:noProof/>
                <w:sz w:val="18"/>
                <w:szCs w:val="18"/>
              </w:rPr>
            </w:pPr>
          </w:p>
        </w:tc>
        <w:tc>
          <w:tcPr>
            <w:tcW w:w="2700" w:type="dxa"/>
          </w:tcPr>
          <w:p w14:paraId="61243D75" w14:textId="77777777" w:rsidR="00DB4A0A" w:rsidRPr="00143356" w:rsidRDefault="00DB4A0A" w:rsidP="004170AB">
            <w:pPr>
              <w:rPr>
                <w:rFonts w:ascii="Avenir Next LT Pro Light" w:hAnsi="Avenir Next LT Pro Light"/>
                <w:noProof/>
                <w:sz w:val="18"/>
                <w:szCs w:val="18"/>
              </w:rPr>
            </w:pPr>
          </w:p>
        </w:tc>
        <w:tc>
          <w:tcPr>
            <w:tcW w:w="1620" w:type="dxa"/>
          </w:tcPr>
          <w:p w14:paraId="46568FEA" w14:textId="77777777" w:rsidR="00DB4A0A" w:rsidRPr="00143356" w:rsidRDefault="00DB4A0A" w:rsidP="004170AB">
            <w:pPr>
              <w:rPr>
                <w:rFonts w:ascii="Avenir Next LT Pro Light" w:hAnsi="Avenir Next LT Pro Light"/>
                <w:noProof/>
                <w:sz w:val="18"/>
                <w:szCs w:val="18"/>
              </w:rPr>
            </w:pPr>
          </w:p>
        </w:tc>
        <w:tc>
          <w:tcPr>
            <w:tcW w:w="1440" w:type="dxa"/>
          </w:tcPr>
          <w:p w14:paraId="01DBD8C1" w14:textId="77777777" w:rsidR="00DB4A0A" w:rsidRPr="00143356" w:rsidRDefault="00DB4A0A" w:rsidP="004170AB">
            <w:pPr>
              <w:rPr>
                <w:rFonts w:ascii="Avenir Next LT Pro Light" w:hAnsi="Avenir Next LT Pro Light"/>
                <w:noProof/>
                <w:sz w:val="18"/>
                <w:szCs w:val="18"/>
              </w:rPr>
            </w:pPr>
          </w:p>
        </w:tc>
      </w:tr>
      <w:tr w:rsidR="00DB4A0A" w:rsidRPr="00143356" w14:paraId="0AA7AEB9" w14:textId="77777777" w:rsidTr="003D4A19">
        <w:tblPrEx>
          <w:jc w:val="center"/>
          <w:tblLook w:val="06A0" w:firstRow="1" w:lastRow="0" w:firstColumn="1" w:lastColumn="0" w:noHBand="1" w:noVBand="1"/>
        </w:tblPrEx>
        <w:trPr>
          <w:jc w:val="center"/>
        </w:trPr>
        <w:tc>
          <w:tcPr>
            <w:tcW w:w="4315" w:type="dxa"/>
          </w:tcPr>
          <w:p w14:paraId="1571D0B1" w14:textId="77777777" w:rsidR="00DB4A0A" w:rsidRPr="00143356" w:rsidRDefault="00DB4A0A" w:rsidP="004170AB">
            <w:pPr>
              <w:rPr>
                <w:rFonts w:ascii="Avenir Next LT Pro Light" w:hAnsi="Avenir Next LT Pro Light"/>
                <w:noProof/>
                <w:sz w:val="18"/>
                <w:szCs w:val="18"/>
              </w:rPr>
            </w:pPr>
          </w:p>
          <w:p w14:paraId="4A5FE20E" w14:textId="77777777" w:rsidR="00DB4A0A" w:rsidRPr="00143356" w:rsidRDefault="00DB4A0A" w:rsidP="004170AB">
            <w:pPr>
              <w:rPr>
                <w:rFonts w:ascii="Avenir Next LT Pro Light" w:hAnsi="Avenir Next LT Pro Light"/>
                <w:noProof/>
                <w:sz w:val="18"/>
                <w:szCs w:val="18"/>
              </w:rPr>
            </w:pPr>
          </w:p>
        </w:tc>
        <w:tc>
          <w:tcPr>
            <w:tcW w:w="2700" w:type="dxa"/>
          </w:tcPr>
          <w:p w14:paraId="5B6FFF10" w14:textId="77777777" w:rsidR="00DB4A0A" w:rsidRPr="00143356" w:rsidRDefault="00DB4A0A" w:rsidP="004170AB">
            <w:pPr>
              <w:rPr>
                <w:rFonts w:ascii="Avenir Next LT Pro Light" w:hAnsi="Avenir Next LT Pro Light"/>
                <w:noProof/>
                <w:sz w:val="18"/>
                <w:szCs w:val="18"/>
              </w:rPr>
            </w:pPr>
          </w:p>
        </w:tc>
        <w:tc>
          <w:tcPr>
            <w:tcW w:w="1620" w:type="dxa"/>
          </w:tcPr>
          <w:p w14:paraId="7298E9B1" w14:textId="77777777" w:rsidR="00DB4A0A" w:rsidRPr="00143356" w:rsidRDefault="00DB4A0A" w:rsidP="004170AB">
            <w:pPr>
              <w:rPr>
                <w:rFonts w:ascii="Avenir Next LT Pro Light" w:hAnsi="Avenir Next LT Pro Light"/>
                <w:noProof/>
                <w:sz w:val="18"/>
                <w:szCs w:val="18"/>
              </w:rPr>
            </w:pPr>
          </w:p>
        </w:tc>
        <w:tc>
          <w:tcPr>
            <w:tcW w:w="1440" w:type="dxa"/>
          </w:tcPr>
          <w:p w14:paraId="6F4A262E" w14:textId="77777777" w:rsidR="00DB4A0A" w:rsidRPr="00143356" w:rsidRDefault="00DB4A0A" w:rsidP="004170AB">
            <w:pPr>
              <w:rPr>
                <w:rFonts w:ascii="Avenir Next LT Pro Light" w:hAnsi="Avenir Next LT Pro Light"/>
                <w:noProof/>
                <w:sz w:val="18"/>
                <w:szCs w:val="18"/>
              </w:rPr>
            </w:pPr>
          </w:p>
        </w:tc>
      </w:tr>
    </w:tbl>
    <w:p w14:paraId="61FC7939" w14:textId="5A932BE4" w:rsidR="00D75230" w:rsidRDefault="00D75230" w:rsidP="00FD69DB">
      <w:pPr>
        <w:spacing w:after="0" w:line="240" w:lineRule="auto"/>
        <w:rPr>
          <w:rFonts w:ascii="Avenir Next LT Pro Light" w:hAnsi="Avenir Next LT Pro Light"/>
        </w:rPr>
      </w:pPr>
    </w:p>
    <w:p w14:paraId="5B07B6C6" w14:textId="77777777" w:rsidR="00D75230" w:rsidRDefault="00D75230">
      <w:pPr>
        <w:rPr>
          <w:rFonts w:ascii="Avenir Next LT Pro Light" w:hAnsi="Avenir Next LT Pro Light"/>
        </w:rPr>
      </w:pPr>
      <w:r>
        <w:rPr>
          <w:rFonts w:ascii="Avenir Next LT Pro Light" w:hAnsi="Avenir Next LT Pro Light"/>
        </w:rPr>
        <w:br w:type="page"/>
      </w:r>
    </w:p>
    <w:p w14:paraId="1471533E" w14:textId="77777777" w:rsidR="007C2B13" w:rsidRDefault="007C2B13"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2700"/>
        <w:gridCol w:w="2700"/>
        <w:gridCol w:w="2335"/>
        <w:gridCol w:w="2340"/>
      </w:tblGrid>
      <w:tr w:rsidR="007C7FD8" w:rsidRPr="00017D1C" w14:paraId="4C1861B3" w14:textId="77777777" w:rsidTr="00143356">
        <w:trPr>
          <w:trHeight w:val="288"/>
        </w:trPr>
        <w:tc>
          <w:tcPr>
            <w:tcW w:w="10075" w:type="dxa"/>
            <w:gridSpan w:val="4"/>
            <w:shd w:val="clear" w:color="auto" w:fill="2080B0"/>
            <w:vAlign w:val="center"/>
          </w:tcPr>
          <w:p w14:paraId="47E8E14F" w14:textId="4CD51397" w:rsidR="007C7FD8" w:rsidRPr="00017D1C" w:rsidRDefault="007C7FD8"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sidR="00143356">
              <w:rPr>
                <w:rFonts w:ascii="Avenir Next LT Pro Light" w:hAnsi="Avenir Next LT Pro Light"/>
                <w:b/>
                <w:bCs/>
                <w:color w:val="FFFFFF" w:themeColor="background1"/>
                <w:sz w:val="20"/>
                <w:szCs w:val="20"/>
              </w:rPr>
              <w:t>9</w:t>
            </w:r>
            <w:r w:rsidRPr="00017D1C">
              <w:rPr>
                <w:rFonts w:ascii="Avenir Next LT Pro Light" w:hAnsi="Avenir Next LT Pro Light"/>
                <w:b/>
                <w:bCs/>
                <w:color w:val="FFFFFF" w:themeColor="background1"/>
                <w:sz w:val="20"/>
                <w:szCs w:val="20"/>
              </w:rPr>
              <w:t xml:space="preserve">: </w:t>
            </w:r>
            <w:r w:rsidR="00143356">
              <w:rPr>
                <w:rFonts w:ascii="Avenir Next LT Pro Light" w:hAnsi="Avenir Next LT Pro Light"/>
                <w:b/>
                <w:bCs/>
                <w:color w:val="FFFFFF" w:themeColor="background1"/>
                <w:sz w:val="20"/>
                <w:szCs w:val="20"/>
              </w:rPr>
              <w:t>Investigation Team Members</w:t>
            </w:r>
          </w:p>
        </w:tc>
      </w:tr>
      <w:tr w:rsidR="007C7FD8" w:rsidRPr="00143356" w14:paraId="5E43B1E5" w14:textId="77777777" w:rsidTr="00143356">
        <w:tblPrEx>
          <w:tblLook w:val="06A0" w:firstRow="1" w:lastRow="0" w:firstColumn="1" w:lastColumn="0" w:noHBand="1" w:noVBand="1"/>
        </w:tblPrEx>
        <w:trPr>
          <w:trHeight w:val="300"/>
        </w:trPr>
        <w:tc>
          <w:tcPr>
            <w:tcW w:w="2700" w:type="dxa"/>
            <w:shd w:val="clear" w:color="auto" w:fill="FFFFFF" w:themeFill="background1"/>
            <w:vAlign w:val="center"/>
          </w:tcPr>
          <w:p w14:paraId="1188E19B" w14:textId="77777777" w:rsidR="007C7FD8" w:rsidRPr="00143356" w:rsidRDefault="007C7FD8" w:rsidP="004170AB">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Last Name</w:t>
            </w:r>
          </w:p>
        </w:tc>
        <w:tc>
          <w:tcPr>
            <w:tcW w:w="2700" w:type="dxa"/>
            <w:shd w:val="clear" w:color="auto" w:fill="FFFFFF" w:themeFill="background1"/>
            <w:vAlign w:val="center"/>
          </w:tcPr>
          <w:p w14:paraId="4B43A7F0" w14:textId="77777777" w:rsidR="007C7FD8" w:rsidRPr="00143356" w:rsidRDefault="007C7FD8" w:rsidP="004170AB">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First Name</w:t>
            </w:r>
          </w:p>
        </w:tc>
        <w:tc>
          <w:tcPr>
            <w:tcW w:w="2335" w:type="dxa"/>
            <w:shd w:val="clear" w:color="auto" w:fill="FFFFFF" w:themeFill="background1"/>
            <w:vAlign w:val="center"/>
          </w:tcPr>
          <w:p w14:paraId="7D8E779A" w14:textId="77777777" w:rsidR="007C7FD8" w:rsidRPr="00143356" w:rsidRDefault="007C7FD8" w:rsidP="004170AB">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Position/Title</w:t>
            </w:r>
          </w:p>
        </w:tc>
        <w:tc>
          <w:tcPr>
            <w:tcW w:w="2340" w:type="dxa"/>
            <w:shd w:val="clear" w:color="auto" w:fill="FFFFFF" w:themeFill="background1"/>
            <w:vAlign w:val="center"/>
          </w:tcPr>
          <w:p w14:paraId="5D8F51D8" w14:textId="77777777" w:rsidR="007C7FD8" w:rsidRPr="00143356" w:rsidRDefault="007C7FD8" w:rsidP="004170AB">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Employer</w:t>
            </w:r>
          </w:p>
        </w:tc>
      </w:tr>
      <w:tr w:rsidR="007C7FD8" w:rsidRPr="00143356" w14:paraId="726776E8" w14:textId="77777777" w:rsidTr="00143356">
        <w:tblPrEx>
          <w:tblLook w:val="06A0" w:firstRow="1" w:lastRow="0" w:firstColumn="1" w:lastColumn="0" w:noHBand="1" w:noVBand="1"/>
        </w:tblPrEx>
        <w:trPr>
          <w:trHeight w:val="300"/>
        </w:trPr>
        <w:tc>
          <w:tcPr>
            <w:tcW w:w="2700" w:type="dxa"/>
            <w:shd w:val="clear" w:color="auto" w:fill="E7E6E6" w:themeFill="background2"/>
          </w:tcPr>
          <w:p w14:paraId="660C83A4"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a.</w:t>
            </w:r>
          </w:p>
          <w:p w14:paraId="09232889" w14:textId="77777777" w:rsidR="007C7FD8" w:rsidRPr="00143356" w:rsidRDefault="007C7FD8" w:rsidP="004170AB">
            <w:pPr>
              <w:rPr>
                <w:rFonts w:ascii="Avenir Next LT Pro Light" w:hAnsi="Avenir Next LT Pro Light"/>
                <w:noProof/>
                <w:sz w:val="18"/>
                <w:szCs w:val="18"/>
              </w:rPr>
            </w:pPr>
          </w:p>
        </w:tc>
        <w:tc>
          <w:tcPr>
            <w:tcW w:w="2700" w:type="dxa"/>
            <w:shd w:val="clear" w:color="auto" w:fill="E7E6E6" w:themeFill="background2"/>
          </w:tcPr>
          <w:p w14:paraId="24D6D036" w14:textId="77777777" w:rsidR="007C7FD8" w:rsidRPr="00143356" w:rsidRDefault="007C7FD8" w:rsidP="004170AB">
            <w:pPr>
              <w:rPr>
                <w:rFonts w:ascii="Avenir Next LT Pro Light" w:hAnsi="Avenir Next LT Pro Light"/>
                <w:noProof/>
                <w:sz w:val="18"/>
                <w:szCs w:val="18"/>
              </w:rPr>
            </w:pPr>
          </w:p>
        </w:tc>
        <w:tc>
          <w:tcPr>
            <w:tcW w:w="2335" w:type="dxa"/>
            <w:shd w:val="clear" w:color="auto" w:fill="E7E6E6" w:themeFill="background2"/>
          </w:tcPr>
          <w:p w14:paraId="5FFE632F" w14:textId="77777777" w:rsidR="007C7FD8" w:rsidRPr="00143356" w:rsidRDefault="007C7FD8" w:rsidP="004170AB">
            <w:pPr>
              <w:rPr>
                <w:rFonts w:ascii="Avenir Next LT Pro Light" w:hAnsi="Avenir Next LT Pro Light"/>
                <w:noProof/>
                <w:sz w:val="18"/>
                <w:szCs w:val="18"/>
              </w:rPr>
            </w:pPr>
          </w:p>
        </w:tc>
        <w:tc>
          <w:tcPr>
            <w:tcW w:w="2340" w:type="dxa"/>
            <w:shd w:val="clear" w:color="auto" w:fill="E7E6E6" w:themeFill="background2"/>
          </w:tcPr>
          <w:p w14:paraId="3D2FEB6D" w14:textId="77777777" w:rsidR="007C7FD8" w:rsidRPr="00143356" w:rsidRDefault="007C7FD8" w:rsidP="004170AB">
            <w:pPr>
              <w:rPr>
                <w:rFonts w:ascii="Avenir Next LT Pro Light" w:hAnsi="Avenir Next LT Pro Light"/>
                <w:noProof/>
                <w:sz w:val="18"/>
                <w:szCs w:val="18"/>
              </w:rPr>
            </w:pPr>
          </w:p>
        </w:tc>
      </w:tr>
      <w:tr w:rsidR="007C7FD8" w:rsidRPr="00143356" w14:paraId="446740AF" w14:textId="77777777" w:rsidTr="00143356">
        <w:tblPrEx>
          <w:tblLook w:val="06A0" w:firstRow="1" w:lastRow="0" w:firstColumn="1" w:lastColumn="0" w:noHBand="1" w:noVBand="1"/>
        </w:tblPrEx>
        <w:trPr>
          <w:trHeight w:val="300"/>
        </w:trPr>
        <w:tc>
          <w:tcPr>
            <w:tcW w:w="2700" w:type="dxa"/>
            <w:shd w:val="clear" w:color="auto" w:fill="E7E6E6" w:themeFill="background2"/>
          </w:tcPr>
          <w:p w14:paraId="064998F9"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507E3124" w14:textId="77777777" w:rsidR="007C7FD8" w:rsidRPr="00143356" w:rsidRDefault="007C7FD8" w:rsidP="004170AB">
            <w:pPr>
              <w:rPr>
                <w:rFonts w:ascii="Avenir Next LT Pro Light" w:hAnsi="Avenir Next LT Pro Light"/>
                <w:noProof/>
                <w:sz w:val="18"/>
                <w:szCs w:val="18"/>
              </w:rPr>
            </w:pPr>
          </w:p>
        </w:tc>
        <w:tc>
          <w:tcPr>
            <w:tcW w:w="2700" w:type="dxa"/>
            <w:shd w:val="clear" w:color="auto" w:fill="E7E6E6" w:themeFill="background2"/>
          </w:tcPr>
          <w:p w14:paraId="1430241F" w14:textId="77777777" w:rsidR="007C7FD8" w:rsidRPr="00143356" w:rsidRDefault="007C7FD8" w:rsidP="004170AB">
            <w:pPr>
              <w:rPr>
                <w:rFonts w:ascii="Avenir Next LT Pro Light" w:hAnsi="Avenir Next LT Pro Light"/>
                <w:noProof/>
                <w:sz w:val="18"/>
                <w:szCs w:val="18"/>
              </w:rPr>
            </w:pPr>
          </w:p>
        </w:tc>
        <w:tc>
          <w:tcPr>
            <w:tcW w:w="2335" w:type="dxa"/>
            <w:shd w:val="clear" w:color="auto" w:fill="E7E6E6" w:themeFill="background2"/>
          </w:tcPr>
          <w:p w14:paraId="15E67E46"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E7E6E6" w:themeFill="background2"/>
          </w:tcPr>
          <w:p w14:paraId="46870212" w14:textId="77777777" w:rsidR="007C7FD8" w:rsidRPr="00143356" w:rsidRDefault="007C7FD8" w:rsidP="004170AB">
            <w:pPr>
              <w:rPr>
                <w:rFonts w:ascii="Avenir Next LT Pro Light" w:hAnsi="Avenir Next LT Pro Light"/>
                <w:noProof/>
                <w:sz w:val="18"/>
                <w:szCs w:val="18"/>
              </w:rPr>
            </w:pPr>
          </w:p>
        </w:tc>
      </w:tr>
      <w:tr w:rsidR="007C7FD8" w:rsidRPr="00143356" w14:paraId="15568BDA" w14:textId="77777777" w:rsidTr="00143356">
        <w:tblPrEx>
          <w:tblLook w:val="06A0" w:firstRow="1" w:lastRow="0" w:firstColumn="1" w:lastColumn="0" w:noHBand="1" w:noVBand="1"/>
        </w:tblPrEx>
        <w:trPr>
          <w:trHeight w:val="300"/>
        </w:trPr>
        <w:tc>
          <w:tcPr>
            <w:tcW w:w="2700" w:type="dxa"/>
            <w:shd w:val="clear" w:color="auto" w:fill="FFFFFF" w:themeFill="background1"/>
          </w:tcPr>
          <w:p w14:paraId="482952BD"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b.</w:t>
            </w:r>
          </w:p>
          <w:p w14:paraId="7457FC57" w14:textId="77777777" w:rsidR="007C7FD8" w:rsidRPr="00143356" w:rsidRDefault="007C7FD8" w:rsidP="004170AB">
            <w:pPr>
              <w:rPr>
                <w:rFonts w:ascii="Avenir Next LT Pro Light" w:hAnsi="Avenir Next LT Pro Light"/>
                <w:noProof/>
                <w:sz w:val="18"/>
                <w:szCs w:val="18"/>
              </w:rPr>
            </w:pPr>
          </w:p>
        </w:tc>
        <w:tc>
          <w:tcPr>
            <w:tcW w:w="2700" w:type="dxa"/>
            <w:shd w:val="clear" w:color="auto" w:fill="FFFFFF" w:themeFill="background1"/>
          </w:tcPr>
          <w:p w14:paraId="6E789415" w14:textId="77777777" w:rsidR="007C7FD8" w:rsidRPr="00143356" w:rsidRDefault="007C7FD8" w:rsidP="004170AB">
            <w:pPr>
              <w:rPr>
                <w:rFonts w:ascii="Avenir Next LT Pro Light" w:hAnsi="Avenir Next LT Pro Light"/>
                <w:noProof/>
                <w:sz w:val="18"/>
                <w:szCs w:val="18"/>
              </w:rPr>
            </w:pPr>
          </w:p>
        </w:tc>
        <w:tc>
          <w:tcPr>
            <w:tcW w:w="2335" w:type="dxa"/>
            <w:shd w:val="clear" w:color="auto" w:fill="FFFFFF" w:themeFill="background1"/>
          </w:tcPr>
          <w:p w14:paraId="22D5DAD9" w14:textId="77777777" w:rsidR="007C7FD8" w:rsidRPr="00143356" w:rsidRDefault="007C7FD8" w:rsidP="004170AB">
            <w:pPr>
              <w:rPr>
                <w:rFonts w:ascii="Avenir Next LT Pro Light" w:hAnsi="Avenir Next LT Pro Light"/>
                <w:noProof/>
                <w:sz w:val="18"/>
                <w:szCs w:val="18"/>
              </w:rPr>
            </w:pPr>
          </w:p>
        </w:tc>
        <w:tc>
          <w:tcPr>
            <w:tcW w:w="2340" w:type="dxa"/>
            <w:shd w:val="clear" w:color="auto" w:fill="FFFFFF" w:themeFill="background1"/>
          </w:tcPr>
          <w:p w14:paraId="01397BFF" w14:textId="77777777" w:rsidR="007C7FD8" w:rsidRPr="00143356" w:rsidRDefault="007C7FD8" w:rsidP="004170AB">
            <w:pPr>
              <w:rPr>
                <w:rFonts w:ascii="Avenir Next LT Pro Light" w:hAnsi="Avenir Next LT Pro Light"/>
                <w:noProof/>
                <w:sz w:val="18"/>
                <w:szCs w:val="18"/>
              </w:rPr>
            </w:pPr>
          </w:p>
        </w:tc>
      </w:tr>
      <w:tr w:rsidR="007C7FD8" w:rsidRPr="00143356" w14:paraId="25D8D3EB" w14:textId="77777777" w:rsidTr="00143356">
        <w:tblPrEx>
          <w:tblLook w:val="06A0" w:firstRow="1" w:lastRow="0" w:firstColumn="1" w:lastColumn="0" w:noHBand="1" w:noVBand="1"/>
        </w:tblPrEx>
        <w:trPr>
          <w:trHeight w:val="300"/>
        </w:trPr>
        <w:tc>
          <w:tcPr>
            <w:tcW w:w="2700" w:type="dxa"/>
            <w:shd w:val="clear" w:color="auto" w:fill="FFFFFF" w:themeFill="background1"/>
          </w:tcPr>
          <w:p w14:paraId="343FF61A"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14D10280" w14:textId="77777777" w:rsidR="007C7FD8" w:rsidRPr="00143356" w:rsidRDefault="007C7FD8" w:rsidP="004170AB">
            <w:pPr>
              <w:rPr>
                <w:rFonts w:ascii="Avenir Next LT Pro Light" w:hAnsi="Avenir Next LT Pro Light"/>
                <w:noProof/>
                <w:sz w:val="18"/>
                <w:szCs w:val="18"/>
              </w:rPr>
            </w:pPr>
          </w:p>
        </w:tc>
        <w:tc>
          <w:tcPr>
            <w:tcW w:w="2700" w:type="dxa"/>
            <w:shd w:val="clear" w:color="auto" w:fill="FFFFFF" w:themeFill="background1"/>
          </w:tcPr>
          <w:p w14:paraId="3159A96D" w14:textId="77777777" w:rsidR="007C7FD8" w:rsidRPr="00143356" w:rsidRDefault="007C7FD8" w:rsidP="004170AB">
            <w:pPr>
              <w:rPr>
                <w:rFonts w:ascii="Avenir Next LT Pro Light" w:hAnsi="Avenir Next LT Pro Light"/>
                <w:noProof/>
                <w:sz w:val="18"/>
                <w:szCs w:val="18"/>
              </w:rPr>
            </w:pPr>
          </w:p>
        </w:tc>
        <w:tc>
          <w:tcPr>
            <w:tcW w:w="2335" w:type="dxa"/>
            <w:shd w:val="clear" w:color="auto" w:fill="FFFFFF" w:themeFill="background1"/>
          </w:tcPr>
          <w:p w14:paraId="57C59047"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FFFFFF" w:themeFill="background1"/>
          </w:tcPr>
          <w:p w14:paraId="513CD589" w14:textId="77777777" w:rsidR="007C7FD8" w:rsidRPr="00143356" w:rsidRDefault="007C7FD8" w:rsidP="004170AB">
            <w:pPr>
              <w:rPr>
                <w:rFonts w:ascii="Avenir Next LT Pro Light" w:hAnsi="Avenir Next LT Pro Light"/>
                <w:noProof/>
                <w:sz w:val="18"/>
                <w:szCs w:val="18"/>
              </w:rPr>
            </w:pPr>
          </w:p>
        </w:tc>
      </w:tr>
      <w:tr w:rsidR="007C7FD8" w:rsidRPr="00143356" w14:paraId="76E22D3B" w14:textId="77777777" w:rsidTr="00143356">
        <w:tblPrEx>
          <w:tblLook w:val="06A0" w:firstRow="1" w:lastRow="0" w:firstColumn="1" w:lastColumn="0" w:noHBand="1" w:noVBand="1"/>
        </w:tblPrEx>
        <w:trPr>
          <w:trHeight w:val="300"/>
        </w:trPr>
        <w:tc>
          <w:tcPr>
            <w:tcW w:w="2700" w:type="dxa"/>
            <w:shd w:val="clear" w:color="auto" w:fill="E7E6E6" w:themeFill="background2"/>
          </w:tcPr>
          <w:p w14:paraId="0A46AE79"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c.</w:t>
            </w:r>
          </w:p>
          <w:p w14:paraId="54A0121A" w14:textId="77777777" w:rsidR="007C7FD8" w:rsidRPr="00143356" w:rsidRDefault="007C7FD8" w:rsidP="004170AB">
            <w:pPr>
              <w:rPr>
                <w:rFonts w:ascii="Avenir Next LT Pro Light" w:hAnsi="Avenir Next LT Pro Light"/>
                <w:noProof/>
                <w:sz w:val="18"/>
                <w:szCs w:val="18"/>
              </w:rPr>
            </w:pPr>
          </w:p>
        </w:tc>
        <w:tc>
          <w:tcPr>
            <w:tcW w:w="2700" w:type="dxa"/>
            <w:shd w:val="clear" w:color="auto" w:fill="E7E6E6" w:themeFill="background2"/>
          </w:tcPr>
          <w:p w14:paraId="1BE3477D" w14:textId="77777777" w:rsidR="007C7FD8" w:rsidRPr="00143356" w:rsidRDefault="007C7FD8" w:rsidP="004170AB">
            <w:pPr>
              <w:rPr>
                <w:rFonts w:ascii="Avenir Next LT Pro Light" w:hAnsi="Avenir Next LT Pro Light"/>
                <w:noProof/>
                <w:sz w:val="18"/>
                <w:szCs w:val="18"/>
              </w:rPr>
            </w:pPr>
          </w:p>
        </w:tc>
        <w:tc>
          <w:tcPr>
            <w:tcW w:w="2335" w:type="dxa"/>
            <w:shd w:val="clear" w:color="auto" w:fill="E7E6E6" w:themeFill="background2"/>
          </w:tcPr>
          <w:p w14:paraId="793A4A4B" w14:textId="77777777" w:rsidR="007C7FD8" w:rsidRPr="00143356" w:rsidRDefault="007C7FD8" w:rsidP="004170AB">
            <w:pPr>
              <w:rPr>
                <w:rFonts w:ascii="Avenir Next LT Pro Light" w:hAnsi="Avenir Next LT Pro Light"/>
                <w:noProof/>
                <w:sz w:val="18"/>
                <w:szCs w:val="18"/>
              </w:rPr>
            </w:pPr>
          </w:p>
        </w:tc>
        <w:tc>
          <w:tcPr>
            <w:tcW w:w="2340" w:type="dxa"/>
            <w:shd w:val="clear" w:color="auto" w:fill="E7E6E6" w:themeFill="background2"/>
          </w:tcPr>
          <w:p w14:paraId="4C410ED0" w14:textId="77777777" w:rsidR="007C7FD8" w:rsidRPr="00143356" w:rsidRDefault="007C7FD8" w:rsidP="004170AB">
            <w:pPr>
              <w:rPr>
                <w:rFonts w:ascii="Avenir Next LT Pro Light" w:hAnsi="Avenir Next LT Pro Light"/>
                <w:noProof/>
                <w:sz w:val="18"/>
                <w:szCs w:val="18"/>
              </w:rPr>
            </w:pPr>
          </w:p>
        </w:tc>
      </w:tr>
      <w:tr w:rsidR="007C7FD8" w:rsidRPr="00143356" w14:paraId="3BF90A11" w14:textId="77777777" w:rsidTr="00143356">
        <w:tblPrEx>
          <w:tblLook w:val="06A0" w:firstRow="1" w:lastRow="0" w:firstColumn="1" w:lastColumn="0" w:noHBand="1" w:noVBand="1"/>
        </w:tblPrEx>
        <w:trPr>
          <w:trHeight w:val="300"/>
        </w:trPr>
        <w:tc>
          <w:tcPr>
            <w:tcW w:w="2700" w:type="dxa"/>
            <w:shd w:val="clear" w:color="auto" w:fill="E7E6E6" w:themeFill="background2"/>
          </w:tcPr>
          <w:p w14:paraId="5DEE314F"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15E68DBA" w14:textId="77777777" w:rsidR="007C7FD8" w:rsidRPr="00143356" w:rsidRDefault="007C7FD8" w:rsidP="004170AB">
            <w:pPr>
              <w:rPr>
                <w:rFonts w:ascii="Avenir Next LT Pro Light" w:hAnsi="Avenir Next LT Pro Light"/>
                <w:noProof/>
                <w:sz w:val="18"/>
                <w:szCs w:val="18"/>
              </w:rPr>
            </w:pPr>
          </w:p>
        </w:tc>
        <w:tc>
          <w:tcPr>
            <w:tcW w:w="2700" w:type="dxa"/>
            <w:shd w:val="clear" w:color="auto" w:fill="E7E6E6" w:themeFill="background2"/>
          </w:tcPr>
          <w:p w14:paraId="48D7CCDF" w14:textId="77777777" w:rsidR="007C7FD8" w:rsidRPr="00143356" w:rsidRDefault="007C7FD8" w:rsidP="004170AB">
            <w:pPr>
              <w:rPr>
                <w:rFonts w:ascii="Avenir Next LT Pro Light" w:hAnsi="Avenir Next LT Pro Light"/>
                <w:noProof/>
                <w:sz w:val="18"/>
                <w:szCs w:val="18"/>
              </w:rPr>
            </w:pPr>
          </w:p>
        </w:tc>
        <w:tc>
          <w:tcPr>
            <w:tcW w:w="2335" w:type="dxa"/>
            <w:shd w:val="clear" w:color="auto" w:fill="E7E6E6" w:themeFill="background2"/>
          </w:tcPr>
          <w:p w14:paraId="19DB589C"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E7E6E6" w:themeFill="background2"/>
          </w:tcPr>
          <w:p w14:paraId="0EE32B19" w14:textId="77777777" w:rsidR="007C7FD8" w:rsidRPr="00143356" w:rsidRDefault="007C7FD8" w:rsidP="004170AB">
            <w:pPr>
              <w:rPr>
                <w:rFonts w:ascii="Avenir Next LT Pro Light" w:hAnsi="Avenir Next LT Pro Light"/>
                <w:noProof/>
                <w:sz w:val="18"/>
                <w:szCs w:val="18"/>
              </w:rPr>
            </w:pPr>
          </w:p>
        </w:tc>
      </w:tr>
      <w:tr w:rsidR="007C7FD8" w:rsidRPr="00143356" w14:paraId="649CBFA2" w14:textId="77777777" w:rsidTr="00143356">
        <w:tblPrEx>
          <w:tblLook w:val="06A0" w:firstRow="1" w:lastRow="0" w:firstColumn="1" w:lastColumn="0" w:noHBand="1" w:noVBand="1"/>
        </w:tblPrEx>
        <w:trPr>
          <w:trHeight w:val="300"/>
        </w:trPr>
        <w:tc>
          <w:tcPr>
            <w:tcW w:w="2700" w:type="dxa"/>
            <w:shd w:val="clear" w:color="auto" w:fill="FFFFFF" w:themeFill="background1"/>
          </w:tcPr>
          <w:p w14:paraId="5C03F98D"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d.</w:t>
            </w:r>
          </w:p>
          <w:p w14:paraId="1F898C16" w14:textId="77777777" w:rsidR="007C7FD8" w:rsidRPr="00143356" w:rsidRDefault="007C7FD8" w:rsidP="004170AB">
            <w:pPr>
              <w:rPr>
                <w:rFonts w:ascii="Avenir Next LT Pro Light" w:hAnsi="Avenir Next LT Pro Light"/>
                <w:noProof/>
                <w:sz w:val="18"/>
                <w:szCs w:val="18"/>
              </w:rPr>
            </w:pPr>
          </w:p>
        </w:tc>
        <w:tc>
          <w:tcPr>
            <w:tcW w:w="2700" w:type="dxa"/>
            <w:shd w:val="clear" w:color="auto" w:fill="FFFFFF" w:themeFill="background1"/>
          </w:tcPr>
          <w:p w14:paraId="7ACFF71D" w14:textId="77777777" w:rsidR="007C7FD8" w:rsidRPr="00143356" w:rsidRDefault="007C7FD8" w:rsidP="004170AB">
            <w:pPr>
              <w:rPr>
                <w:rFonts w:ascii="Avenir Next LT Pro Light" w:hAnsi="Avenir Next LT Pro Light"/>
                <w:noProof/>
                <w:sz w:val="18"/>
                <w:szCs w:val="18"/>
              </w:rPr>
            </w:pPr>
          </w:p>
        </w:tc>
        <w:tc>
          <w:tcPr>
            <w:tcW w:w="2335" w:type="dxa"/>
            <w:shd w:val="clear" w:color="auto" w:fill="FFFFFF" w:themeFill="background1"/>
          </w:tcPr>
          <w:p w14:paraId="17480C8C" w14:textId="77777777" w:rsidR="007C7FD8" w:rsidRPr="00143356" w:rsidRDefault="007C7FD8" w:rsidP="004170AB">
            <w:pPr>
              <w:rPr>
                <w:rFonts w:ascii="Avenir Next LT Pro Light" w:hAnsi="Avenir Next LT Pro Light"/>
                <w:noProof/>
                <w:sz w:val="18"/>
                <w:szCs w:val="18"/>
              </w:rPr>
            </w:pPr>
          </w:p>
        </w:tc>
        <w:tc>
          <w:tcPr>
            <w:tcW w:w="2340" w:type="dxa"/>
            <w:shd w:val="clear" w:color="auto" w:fill="FFFFFF" w:themeFill="background1"/>
          </w:tcPr>
          <w:p w14:paraId="421617D3" w14:textId="77777777" w:rsidR="007C7FD8" w:rsidRPr="00143356" w:rsidRDefault="007C7FD8" w:rsidP="004170AB">
            <w:pPr>
              <w:rPr>
                <w:rFonts w:ascii="Avenir Next LT Pro Light" w:hAnsi="Avenir Next LT Pro Light"/>
                <w:noProof/>
                <w:sz w:val="18"/>
                <w:szCs w:val="18"/>
              </w:rPr>
            </w:pPr>
          </w:p>
        </w:tc>
      </w:tr>
      <w:tr w:rsidR="007C7FD8" w:rsidRPr="00143356" w14:paraId="4AF526B2" w14:textId="77777777" w:rsidTr="00143356">
        <w:tblPrEx>
          <w:tblLook w:val="06A0" w:firstRow="1" w:lastRow="0" w:firstColumn="1" w:lastColumn="0" w:noHBand="1" w:noVBand="1"/>
        </w:tblPrEx>
        <w:trPr>
          <w:trHeight w:val="300"/>
        </w:trPr>
        <w:tc>
          <w:tcPr>
            <w:tcW w:w="2700" w:type="dxa"/>
            <w:shd w:val="clear" w:color="auto" w:fill="FFFFFF" w:themeFill="background1"/>
          </w:tcPr>
          <w:p w14:paraId="6C709CB7"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373903C7" w14:textId="77777777" w:rsidR="007C7FD8" w:rsidRPr="00143356" w:rsidRDefault="007C7FD8" w:rsidP="004170AB">
            <w:pPr>
              <w:rPr>
                <w:rFonts w:ascii="Avenir Next LT Pro Light" w:hAnsi="Avenir Next LT Pro Light"/>
                <w:noProof/>
                <w:sz w:val="18"/>
                <w:szCs w:val="18"/>
              </w:rPr>
            </w:pPr>
          </w:p>
        </w:tc>
        <w:tc>
          <w:tcPr>
            <w:tcW w:w="2700" w:type="dxa"/>
            <w:shd w:val="clear" w:color="auto" w:fill="FFFFFF" w:themeFill="background1"/>
          </w:tcPr>
          <w:p w14:paraId="2152C755" w14:textId="77777777" w:rsidR="007C7FD8" w:rsidRPr="00143356" w:rsidRDefault="007C7FD8" w:rsidP="004170AB">
            <w:pPr>
              <w:rPr>
                <w:rFonts w:ascii="Avenir Next LT Pro Light" w:hAnsi="Avenir Next LT Pro Light"/>
                <w:noProof/>
                <w:sz w:val="18"/>
                <w:szCs w:val="18"/>
              </w:rPr>
            </w:pPr>
          </w:p>
        </w:tc>
        <w:tc>
          <w:tcPr>
            <w:tcW w:w="2335" w:type="dxa"/>
            <w:shd w:val="clear" w:color="auto" w:fill="FFFFFF" w:themeFill="background1"/>
          </w:tcPr>
          <w:p w14:paraId="7FB5B9C7" w14:textId="77777777" w:rsidR="007C7FD8" w:rsidRPr="00143356" w:rsidRDefault="007C7FD8" w:rsidP="004170AB">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FFFFFF" w:themeFill="background1"/>
          </w:tcPr>
          <w:p w14:paraId="79A50671" w14:textId="77777777" w:rsidR="007C7FD8" w:rsidRPr="00143356" w:rsidRDefault="007C7FD8" w:rsidP="004170AB">
            <w:pPr>
              <w:rPr>
                <w:rFonts w:ascii="Avenir Next LT Pro Light" w:hAnsi="Avenir Next LT Pro Light"/>
                <w:noProof/>
                <w:sz w:val="18"/>
                <w:szCs w:val="18"/>
              </w:rPr>
            </w:pPr>
          </w:p>
        </w:tc>
      </w:tr>
    </w:tbl>
    <w:p w14:paraId="64BB01CD" w14:textId="77777777" w:rsidR="00E26182" w:rsidRDefault="00E26182"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2700"/>
        <w:gridCol w:w="2700"/>
        <w:gridCol w:w="2335"/>
        <w:gridCol w:w="2340"/>
      </w:tblGrid>
      <w:tr w:rsidR="00143356" w:rsidRPr="00017D1C" w14:paraId="392108C6" w14:textId="77777777" w:rsidTr="004170AB">
        <w:trPr>
          <w:trHeight w:val="288"/>
        </w:trPr>
        <w:tc>
          <w:tcPr>
            <w:tcW w:w="10075" w:type="dxa"/>
            <w:gridSpan w:val="4"/>
            <w:shd w:val="clear" w:color="auto" w:fill="2080B0"/>
            <w:vAlign w:val="center"/>
          </w:tcPr>
          <w:p w14:paraId="2B1E0135" w14:textId="0E044F38" w:rsidR="00143356" w:rsidRPr="00017D1C" w:rsidRDefault="00143356" w:rsidP="004170AB">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10</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Senior Management/Leadership Review</w:t>
            </w:r>
          </w:p>
        </w:tc>
      </w:tr>
      <w:tr w:rsidR="00143356" w:rsidRPr="00143356" w14:paraId="3BDC3413" w14:textId="77777777" w:rsidTr="004170AB">
        <w:tblPrEx>
          <w:tblLook w:val="06A0" w:firstRow="1" w:lastRow="0" w:firstColumn="1" w:lastColumn="0" w:noHBand="1" w:noVBand="1"/>
        </w:tblPrEx>
        <w:trPr>
          <w:trHeight w:val="300"/>
        </w:trPr>
        <w:tc>
          <w:tcPr>
            <w:tcW w:w="2700" w:type="dxa"/>
            <w:shd w:val="clear" w:color="auto" w:fill="FFFFFF" w:themeFill="background1"/>
            <w:vAlign w:val="center"/>
          </w:tcPr>
          <w:p w14:paraId="435A6873" w14:textId="77777777" w:rsidR="00143356" w:rsidRPr="00143356" w:rsidRDefault="00143356" w:rsidP="004170AB">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Last Name</w:t>
            </w:r>
          </w:p>
        </w:tc>
        <w:tc>
          <w:tcPr>
            <w:tcW w:w="2700" w:type="dxa"/>
            <w:shd w:val="clear" w:color="auto" w:fill="FFFFFF" w:themeFill="background1"/>
            <w:vAlign w:val="center"/>
          </w:tcPr>
          <w:p w14:paraId="7E65D96B" w14:textId="77777777" w:rsidR="00143356" w:rsidRPr="00143356" w:rsidRDefault="00143356" w:rsidP="004170AB">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First Name</w:t>
            </w:r>
          </w:p>
        </w:tc>
        <w:tc>
          <w:tcPr>
            <w:tcW w:w="2335" w:type="dxa"/>
            <w:shd w:val="clear" w:color="auto" w:fill="FFFFFF" w:themeFill="background1"/>
            <w:vAlign w:val="center"/>
          </w:tcPr>
          <w:p w14:paraId="2452CF51" w14:textId="77777777" w:rsidR="00143356" w:rsidRPr="00143356" w:rsidRDefault="00143356" w:rsidP="004170AB">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Position/Title</w:t>
            </w:r>
          </w:p>
        </w:tc>
        <w:tc>
          <w:tcPr>
            <w:tcW w:w="2340" w:type="dxa"/>
            <w:shd w:val="clear" w:color="auto" w:fill="FFFFFF" w:themeFill="background1"/>
            <w:vAlign w:val="center"/>
          </w:tcPr>
          <w:p w14:paraId="17E80A34" w14:textId="77777777" w:rsidR="00143356" w:rsidRPr="00143356" w:rsidRDefault="00143356" w:rsidP="004170AB">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Employer</w:t>
            </w:r>
          </w:p>
        </w:tc>
      </w:tr>
      <w:tr w:rsidR="00143356" w:rsidRPr="00143356" w14:paraId="09CBB9CB" w14:textId="77777777" w:rsidTr="004170AB">
        <w:tblPrEx>
          <w:tblLook w:val="06A0" w:firstRow="1" w:lastRow="0" w:firstColumn="1" w:lastColumn="0" w:noHBand="1" w:noVBand="1"/>
        </w:tblPrEx>
        <w:trPr>
          <w:trHeight w:val="300"/>
        </w:trPr>
        <w:tc>
          <w:tcPr>
            <w:tcW w:w="2700" w:type="dxa"/>
            <w:shd w:val="clear" w:color="auto" w:fill="E7E6E6" w:themeFill="background2"/>
          </w:tcPr>
          <w:p w14:paraId="09C685D0"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a.</w:t>
            </w:r>
          </w:p>
          <w:p w14:paraId="200825ED" w14:textId="77777777" w:rsidR="00143356" w:rsidRPr="00143356" w:rsidRDefault="00143356" w:rsidP="004170AB">
            <w:pPr>
              <w:rPr>
                <w:rFonts w:ascii="Avenir Next LT Pro Light" w:hAnsi="Avenir Next LT Pro Light"/>
                <w:noProof/>
                <w:sz w:val="18"/>
                <w:szCs w:val="18"/>
              </w:rPr>
            </w:pPr>
          </w:p>
        </w:tc>
        <w:tc>
          <w:tcPr>
            <w:tcW w:w="2700" w:type="dxa"/>
            <w:shd w:val="clear" w:color="auto" w:fill="E7E6E6" w:themeFill="background2"/>
          </w:tcPr>
          <w:p w14:paraId="73A3B2C3" w14:textId="77777777" w:rsidR="00143356" w:rsidRPr="00143356" w:rsidRDefault="00143356" w:rsidP="004170AB">
            <w:pPr>
              <w:rPr>
                <w:rFonts w:ascii="Avenir Next LT Pro Light" w:hAnsi="Avenir Next LT Pro Light"/>
                <w:noProof/>
                <w:sz w:val="18"/>
                <w:szCs w:val="18"/>
              </w:rPr>
            </w:pPr>
          </w:p>
        </w:tc>
        <w:tc>
          <w:tcPr>
            <w:tcW w:w="2335" w:type="dxa"/>
            <w:shd w:val="clear" w:color="auto" w:fill="E7E6E6" w:themeFill="background2"/>
          </w:tcPr>
          <w:p w14:paraId="6A0DCF7C" w14:textId="77777777" w:rsidR="00143356" w:rsidRPr="00143356" w:rsidRDefault="00143356" w:rsidP="004170AB">
            <w:pPr>
              <w:rPr>
                <w:rFonts w:ascii="Avenir Next LT Pro Light" w:hAnsi="Avenir Next LT Pro Light"/>
                <w:noProof/>
                <w:sz w:val="18"/>
                <w:szCs w:val="18"/>
              </w:rPr>
            </w:pPr>
          </w:p>
        </w:tc>
        <w:tc>
          <w:tcPr>
            <w:tcW w:w="2340" w:type="dxa"/>
            <w:shd w:val="clear" w:color="auto" w:fill="E7E6E6" w:themeFill="background2"/>
          </w:tcPr>
          <w:p w14:paraId="2EDDB093" w14:textId="77777777" w:rsidR="00143356" w:rsidRPr="00143356" w:rsidRDefault="00143356" w:rsidP="004170AB">
            <w:pPr>
              <w:rPr>
                <w:rFonts w:ascii="Avenir Next LT Pro Light" w:hAnsi="Avenir Next LT Pro Light"/>
                <w:noProof/>
                <w:sz w:val="18"/>
                <w:szCs w:val="18"/>
              </w:rPr>
            </w:pPr>
          </w:p>
        </w:tc>
      </w:tr>
      <w:tr w:rsidR="00143356" w:rsidRPr="00143356" w14:paraId="49DA50D8" w14:textId="77777777" w:rsidTr="004170AB">
        <w:tblPrEx>
          <w:tblLook w:val="06A0" w:firstRow="1" w:lastRow="0" w:firstColumn="1" w:lastColumn="0" w:noHBand="1" w:noVBand="1"/>
        </w:tblPrEx>
        <w:trPr>
          <w:trHeight w:val="300"/>
        </w:trPr>
        <w:tc>
          <w:tcPr>
            <w:tcW w:w="2700" w:type="dxa"/>
            <w:shd w:val="clear" w:color="auto" w:fill="E7E6E6" w:themeFill="background2"/>
          </w:tcPr>
          <w:p w14:paraId="67A351AC"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7F8124C6" w14:textId="77777777" w:rsidR="00143356" w:rsidRPr="00143356" w:rsidRDefault="00143356" w:rsidP="004170AB">
            <w:pPr>
              <w:rPr>
                <w:rFonts w:ascii="Avenir Next LT Pro Light" w:hAnsi="Avenir Next LT Pro Light"/>
                <w:noProof/>
                <w:sz w:val="18"/>
                <w:szCs w:val="18"/>
              </w:rPr>
            </w:pPr>
          </w:p>
        </w:tc>
        <w:tc>
          <w:tcPr>
            <w:tcW w:w="2700" w:type="dxa"/>
            <w:shd w:val="clear" w:color="auto" w:fill="E7E6E6" w:themeFill="background2"/>
          </w:tcPr>
          <w:p w14:paraId="186CB259" w14:textId="77777777" w:rsidR="00143356" w:rsidRPr="00143356" w:rsidRDefault="00143356" w:rsidP="004170AB">
            <w:pPr>
              <w:rPr>
                <w:rFonts w:ascii="Avenir Next LT Pro Light" w:hAnsi="Avenir Next LT Pro Light"/>
                <w:noProof/>
                <w:sz w:val="18"/>
                <w:szCs w:val="18"/>
              </w:rPr>
            </w:pPr>
          </w:p>
        </w:tc>
        <w:tc>
          <w:tcPr>
            <w:tcW w:w="2335" w:type="dxa"/>
            <w:shd w:val="clear" w:color="auto" w:fill="E7E6E6" w:themeFill="background2"/>
          </w:tcPr>
          <w:p w14:paraId="1D02C1E6"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E7E6E6" w:themeFill="background2"/>
          </w:tcPr>
          <w:p w14:paraId="0DD54590" w14:textId="77777777" w:rsidR="00143356" w:rsidRPr="00143356" w:rsidRDefault="00143356" w:rsidP="004170AB">
            <w:pPr>
              <w:rPr>
                <w:rFonts w:ascii="Avenir Next LT Pro Light" w:hAnsi="Avenir Next LT Pro Light"/>
                <w:noProof/>
                <w:sz w:val="18"/>
                <w:szCs w:val="18"/>
              </w:rPr>
            </w:pPr>
          </w:p>
        </w:tc>
      </w:tr>
      <w:tr w:rsidR="00143356" w:rsidRPr="00143356" w14:paraId="6CA44399" w14:textId="77777777" w:rsidTr="004170AB">
        <w:tblPrEx>
          <w:tblLook w:val="06A0" w:firstRow="1" w:lastRow="0" w:firstColumn="1" w:lastColumn="0" w:noHBand="1" w:noVBand="1"/>
        </w:tblPrEx>
        <w:trPr>
          <w:trHeight w:val="300"/>
        </w:trPr>
        <w:tc>
          <w:tcPr>
            <w:tcW w:w="2700" w:type="dxa"/>
            <w:shd w:val="clear" w:color="auto" w:fill="FFFFFF" w:themeFill="background1"/>
          </w:tcPr>
          <w:p w14:paraId="575C5CC3"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b.</w:t>
            </w:r>
          </w:p>
          <w:p w14:paraId="0D5F8D12" w14:textId="77777777" w:rsidR="00143356" w:rsidRPr="00143356" w:rsidRDefault="00143356" w:rsidP="004170AB">
            <w:pPr>
              <w:rPr>
                <w:rFonts w:ascii="Avenir Next LT Pro Light" w:hAnsi="Avenir Next LT Pro Light"/>
                <w:noProof/>
                <w:sz w:val="18"/>
                <w:szCs w:val="18"/>
              </w:rPr>
            </w:pPr>
          </w:p>
        </w:tc>
        <w:tc>
          <w:tcPr>
            <w:tcW w:w="2700" w:type="dxa"/>
            <w:shd w:val="clear" w:color="auto" w:fill="FFFFFF" w:themeFill="background1"/>
          </w:tcPr>
          <w:p w14:paraId="25B3920E" w14:textId="77777777" w:rsidR="00143356" w:rsidRPr="00143356" w:rsidRDefault="00143356" w:rsidP="004170AB">
            <w:pPr>
              <w:rPr>
                <w:rFonts w:ascii="Avenir Next LT Pro Light" w:hAnsi="Avenir Next LT Pro Light"/>
                <w:noProof/>
                <w:sz w:val="18"/>
                <w:szCs w:val="18"/>
              </w:rPr>
            </w:pPr>
          </w:p>
        </w:tc>
        <w:tc>
          <w:tcPr>
            <w:tcW w:w="2335" w:type="dxa"/>
            <w:shd w:val="clear" w:color="auto" w:fill="FFFFFF" w:themeFill="background1"/>
          </w:tcPr>
          <w:p w14:paraId="74F6E47F" w14:textId="77777777" w:rsidR="00143356" w:rsidRPr="00143356" w:rsidRDefault="00143356" w:rsidP="004170AB">
            <w:pPr>
              <w:rPr>
                <w:rFonts w:ascii="Avenir Next LT Pro Light" w:hAnsi="Avenir Next LT Pro Light"/>
                <w:noProof/>
                <w:sz w:val="18"/>
                <w:szCs w:val="18"/>
              </w:rPr>
            </w:pPr>
          </w:p>
        </w:tc>
        <w:tc>
          <w:tcPr>
            <w:tcW w:w="2340" w:type="dxa"/>
            <w:shd w:val="clear" w:color="auto" w:fill="FFFFFF" w:themeFill="background1"/>
          </w:tcPr>
          <w:p w14:paraId="3EA8CBEE" w14:textId="77777777" w:rsidR="00143356" w:rsidRPr="00143356" w:rsidRDefault="00143356" w:rsidP="004170AB">
            <w:pPr>
              <w:rPr>
                <w:rFonts w:ascii="Avenir Next LT Pro Light" w:hAnsi="Avenir Next LT Pro Light"/>
                <w:noProof/>
                <w:sz w:val="18"/>
                <w:szCs w:val="18"/>
              </w:rPr>
            </w:pPr>
          </w:p>
        </w:tc>
      </w:tr>
      <w:tr w:rsidR="00143356" w:rsidRPr="00143356" w14:paraId="0E73EA12" w14:textId="77777777" w:rsidTr="004170AB">
        <w:tblPrEx>
          <w:tblLook w:val="06A0" w:firstRow="1" w:lastRow="0" w:firstColumn="1" w:lastColumn="0" w:noHBand="1" w:noVBand="1"/>
        </w:tblPrEx>
        <w:trPr>
          <w:trHeight w:val="300"/>
        </w:trPr>
        <w:tc>
          <w:tcPr>
            <w:tcW w:w="2700" w:type="dxa"/>
            <w:shd w:val="clear" w:color="auto" w:fill="FFFFFF" w:themeFill="background1"/>
          </w:tcPr>
          <w:p w14:paraId="74C23220"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5909E50B" w14:textId="77777777" w:rsidR="00143356" w:rsidRPr="00143356" w:rsidRDefault="00143356" w:rsidP="004170AB">
            <w:pPr>
              <w:rPr>
                <w:rFonts w:ascii="Avenir Next LT Pro Light" w:hAnsi="Avenir Next LT Pro Light"/>
                <w:noProof/>
                <w:sz w:val="18"/>
                <w:szCs w:val="18"/>
              </w:rPr>
            </w:pPr>
          </w:p>
        </w:tc>
        <w:tc>
          <w:tcPr>
            <w:tcW w:w="2700" w:type="dxa"/>
            <w:shd w:val="clear" w:color="auto" w:fill="FFFFFF" w:themeFill="background1"/>
          </w:tcPr>
          <w:p w14:paraId="6BA4B4BB" w14:textId="77777777" w:rsidR="00143356" w:rsidRPr="00143356" w:rsidRDefault="00143356" w:rsidP="004170AB">
            <w:pPr>
              <w:rPr>
                <w:rFonts w:ascii="Avenir Next LT Pro Light" w:hAnsi="Avenir Next LT Pro Light"/>
                <w:noProof/>
                <w:sz w:val="18"/>
                <w:szCs w:val="18"/>
              </w:rPr>
            </w:pPr>
          </w:p>
        </w:tc>
        <w:tc>
          <w:tcPr>
            <w:tcW w:w="2335" w:type="dxa"/>
            <w:shd w:val="clear" w:color="auto" w:fill="FFFFFF" w:themeFill="background1"/>
          </w:tcPr>
          <w:p w14:paraId="28B64CB1"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FFFFFF" w:themeFill="background1"/>
          </w:tcPr>
          <w:p w14:paraId="74A8E55C" w14:textId="77777777" w:rsidR="00143356" w:rsidRPr="00143356" w:rsidRDefault="00143356" w:rsidP="004170AB">
            <w:pPr>
              <w:rPr>
                <w:rFonts w:ascii="Avenir Next LT Pro Light" w:hAnsi="Avenir Next LT Pro Light"/>
                <w:noProof/>
                <w:sz w:val="18"/>
                <w:szCs w:val="18"/>
              </w:rPr>
            </w:pPr>
          </w:p>
        </w:tc>
      </w:tr>
      <w:tr w:rsidR="00143356" w:rsidRPr="00143356" w14:paraId="55CB258C" w14:textId="77777777" w:rsidTr="004170AB">
        <w:tblPrEx>
          <w:tblLook w:val="06A0" w:firstRow="1" w:lastRow="0" w:firstColumn="1" w:lastColumn="0" w:noHBand="1" w:noVBand="1"/>
        </w:tblPrEx>
        <w:trPr>
          <w:trHeight w:val="300"/>
        </w:trPr>
        <w:tc>
          <w:tcPr>
            <w:tcW w:w="2700" w:type="dxa"/>
            <w:shd w:val="clear" w:color="auto" w:fill="E7E6E6" w:themeFill="background2"/>
          </w:tcPr>
          <w:p w14:paraId="0FE75A88"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c.</w:t>
            </w:r>
          </w:p>
          <w:p w14:paraId="3988CA68" w14:textId="77777777" w:rsidR="00143356" w:rsidRPr="00143356" w:rsidRDefault="00143356" w:rsidP="004170AB">
            <w:pPr>
              <w:rPr>
                <w:rFonts w:ascii="Avenir Next LT Pro Light" w:hAnsi="Avenir Next LT Pro Light"/>
                <w:noProof/>
                <w:sz w:val="18"/>
                <w:szCs w:val="18"/>
              </w:rPr>
            </w:pPr>
          </w:p>
        </w:tc>
        <w:tc>
          <w:tcPr>
            <w:tcW w:w="2700" w:type="dxa"/>
            <w:shd w:val="clear" w:color="auto" w:fill="E7E6E6" w:themeFill="background2"/>
          </w:tcPr>
          <w:p w14:paraId="4FC9B7B2" w14:textId="77777777" w:rsidR="00143356" w:rsidRPr="00143356" w:rsidRDefault="00143356" w:rsidP="004170AB">
            <w:pPr>
              <w:rPr>
                <w:rFonts w:ascii="Avenir Next LT Pro Light" w:hAnsi="Avenir Next LT Pro Light"/>
                <w:noProof/>
                <w:sz w:val="18"/>
                <w:szCs w:val="18"/>
              </w:rPr>
            </w:pPr>
          </w:p>
        </w:tc>
        <w:tc>
          <w:tcPr>
            <w:tcW w:w="2335" w:type="dxa"/>
            <w:shd w:val="clear" w:color="auto" w:fill="E7E6E6" w:themeFill="background2"/>
          </w:tcPr>
          <w:p w14:paraId="0898FF2F" w14:textId="77777777" w:rsidR="00143356" w:rsidRPr="00143356" w:rsidRDefault="00143356" w:rsidP="004170AB">
            <w:pPr>
              <w:rPr>
                <w:rFonts w:ascii="Avenir Next LT Pro Light" w:hAnsi="Avenir Next LT Pro Light"/>
                <w:noProof/>
                <w:sz w:val="18"/>
                <w:szCs w:val="18"/>
              </w:rPr>
            </w:pPr>
          </w:p>
        </w:tc>
        <w:tc>
          <w:tcPr>
            <w:tcW w:w="2340" w:type="dxa"/>
            <w:shd w:val="clear" w:color="auto" w:fill="E7E6E6" w:themeFill="background2"/>
          </w:tcPr>
          <w:p w14:paraId="7082678B" w14:textId="77777777" w:rsidR="00143356" w:rsidRPr="00143356" w:rsidRDefault="00143356" w:rsidP="004170AB">
            <w:pPr>
              <w:rPr>
                <w:rFonts w:ascii="Avenir Next LT Pro Light" w:hAnsi="Avenir Next LT Pro Light"/>
                <w:noProof/>
                <w:sz w:val="18"/>
                <w:szCs w:val="18"/>
              </w:rPr>
            </w:pPr>
          </w:p>
        </w:tc>
      </w:tr>
      <w:tr w:rsidR="00143356" w:rsidRPr="00143356" w14:paraId="26CE4AEE" w14:textId="77777777" w:rsidTr="004170AB">
        <w:tblPrEx>
          <w:tblLook w:val="06A0" w:firstRow="1" w:lastRow="0" w:firstColumn="1" w:lastColumn="0" w:noHBand="1" w:noVBand="1"/>
        </w:tblPrEx>
        <w:trPr>
          <w:trHeight w:val="300"/>
        </w:trPr>
        <w:tc>
          <w:tcPr>
            <w:tcW w:w="2700" w:type="dxa"/>
            <w:shd w:val="clear" w:color="auto" w:fill="E7E6E6" w:themeFill="background2"/>
          </w:tcPr>
          <w:p w14:paraId="6D6C54FB"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70051B50" w14:textId="77777777" w:rsidR="00143356" w:rsidRPr="00143356" w:rsidRDefault="00143356" w:rsidP="004170AB">
            <w:pPr>
              <w:rPr>
                <w:rFonts w:ascii="Avenir Next LT Pro Light" w:hAnsi="Avenir Next LT Pro Light"/>
                <w:noProof/>
                <w:sz w:val="18"/>
                <w:szCs w:val="18"/>
              </w:rPr>
            </w:pPr>
          </w:p>
        </w:tc>
        <w:tc>
          <w:tcPr>
            <w:tcW w:w="2700" w:type="dxa"/>
            <w:shd w:val="clear" w:color="auto" w:fill="E7E6E6" w:themeFill="background2"/>
          </w:tcPr>
          <w:p w14:paraId="0EF5CF44" w14:textId="77777777" w:rsidR="00143356" w:rsidRPr="00143356" w:rsidRDefault="00143356" w:rsidP="004170AB">
            <w:pPr>
              <w:rPr>
                <w:rFonts w:ascii="Avenir Next LT Pro Light" w:hAnsi="Avenir Next LT Pro Light"/>
                <w:noProof/>
                <w:sz w:val="18"/>
                <w:szCs w:val="18"/>
              </w:rPr>
            </w:pPr>
          </w:p>
        </w:tc>
        <w:tc>
          <w:tcPr>
            <w:tcW w:w="2335" w:type="dxa"/>
            <w:shd w:val="clear" w:color="auto" w:fill="E7E6E6" w:themeFill="background2"/>
          </w:tcPr>
          <w:p w14:paraId="071D1948"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E7E6E6" w:themeFill="background2"/>
          </w:tcPr>
          <w:p w14:paraId="025F8DC4" w14:textId="77777777" w:rsidR="00143356" w:rsidRPr="00143356" w:rsidRDefault="00143356" w:rsidP="004170AB">
            <w:pPr>
              <w:rPr>
                <w:rFonts w:ascii="Avenir Next LT Pro Light" w:hAnsi="Avenir Next LT Pro Light"/>
                <w:noProof/>
                <w:sz w:val="18"/>
                <w:szCs w:val="18"/>
              </w:rPr>
            </w:pPr>
          </w:p>
        </w:tc>
      </w:tr>
      <w:tr w:rsidR="00143356" w:rsidRPr="00143356" w14:paraId="30EE90FA" w14:textId="77777777" w:rsidTr="004170AB">
        <w:tblPrEx>
          <w:tblLook w:val="06A0" w:firstRow="1" w:lastRow="0" w:firstColumn="1" w:lastColumn="0" w:noHBand="1" w:noVBand="1"/>
        </w:tblPrEx>
        <w:trPr>
          <w:trHeight w:val="300"/>
        </w:trPr>
        <w:tc>
          <w:tcPr>
            <w:tcW w:w="2700" w:type="dxa"/>
            <w:shd w:val="clear" w:color="auto" w:fill="FFFFFF" w:themeFill="background1"/>
          </w:tcPr>
          <w:p w14:paraId="531D652D"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d.</w:t>
            </w:r>
          </w:p>
          <w:p w14:paraId="29BF6297" w14:textId="77777777" w:rsidR="00143356" w:rsidRPr="00143356" w:rsidRDefault="00143356" w:rsidP="004170AB">
            <w:pPr>
              <w:rPr>
                <w:rFonts w:ascii="Avenir Next LT Pro Light" w:hAnsi="Avenir Next LT Pro Light"/>
                <w:noProof/>
                <w:sz w:val="18"/>
                <w:szCs w:val="18"/>
              </w:rPr>
            </w:pPr>
          </w:p>
        </w:tc>
        <w:tc>
          <w:tcPr>
            <w:tcW w:w="2700" w:type="dxa"/>
            <w:shd w:val="clear" w:color="auto" w:fill="FFFFFF" w:themeFill="background1"/>
          </w:tcPr>
          <w:p w14:paraId="2E35FC45" w14:textId="77777777" w:rsidR="00143356" w:rsidRPr="00143356" w:rsidRDefault="00143356" w:rsidP="004170AB">
            <w:pPr>
              <w:rPr>
                <w:rFonts w:ascii="Avenir Next LT Pro Light" w:hAnsi="Avenir Next LT Pro Light"/>
                <w:noProof/>
                <w:sz w:val="18"/>
                <w:szCs w:val="18"/>
              </w:rPr>
            </w:pPr>
          </w:p>
        </w:tc>
        <w:tc>
          <w:tcPr>
            <w:tcW w:w="2335" w:type="dxa"/>
            <w:shd w:val="clear" w:color="auto" w:fill="FFFFFF" w:themeFill="background1"/>
          </w:tcPr>
          <w:p w14:paraId="681BAC7E" w14:textId="77777777" w:rsidR="00143356" w:rsidRPr="00143356" w:rsidRDefault="00143356" w:rsidP="004170AB">
            <w:pPr>
              <w:rPr>
                <w:rFonts w:ascii="Avenir Next LT Pro Light" w:hAnsi="Avenir Next LT Pro Light"/>
                <w:noProof/>
                <w:sz w:val="18"/>
                <w:szCs w:val="18"/>
              </w:rPr>
            </w:pPr>
          </w:p>
        </w:tc>
        <w:tc>
          <w:tcPr>
            <w:tcW w:w="2340" w:type="dxa"/>
            <w:shd w:val="clear" w:color="auto" w:fill="FFFFFF" w:themeFill="background1"/>
          </w:tcPr>
          <w:p w14:paraId="08B55E47" w14:textId="77777777" w:rsidR="00143356" w:rsidRPr="00143356" w:rsidRDefault="00143356" w:rsidP="004170AB">
            <w:pPr>
              <w:rPr>
                <w:rFonts w:ascii="Avenir Next LT Pro Light" w:hAnsi="Avenir Next LT Pro Light"/>
                <w:noProof/>
                <w:sz w:val="18"/>
                <w:szCs w:val="18"/>
              </w:rPr>
            </w:pPr>
          </w:p>
        </w:tc>
      </w:tr>
      <w:tr w:rsidR="00143356" w:rsidRPr="00143356" w14:paraId="2A59065E" w14:textId="77777777" w:rsidTr="004170AB">
        <w:tblPrEx>
          <w:tblLook w:val="06A0" w:firstRow="1" w:lastRow="0" w:firstColumn="1" w:lastColumn="0" w:noHBand="1" w:noVBand="1"/>
        </w:tblPrEx>
        <w:trPr>
          <w:trHeight w:val="300"/>
        </w:trPr>
        <w:tc>
          <w:tcPr>
            <w:tcW w:w="2700" w:type="dxa"/>
            <w:shd w:val="clear" w:color="auto" w:fill="FFFFFF" w:themeFill="background1"/>
          </w:tcPr>
          <w:p w14:paraId="4B3C8FBA"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6D62A24B" w14:textId="77777777" w:rsidR="00143356" w:rsidRPr="00143356" w:rsidRDefault="00143356" w:rsidP="004170AB">
            <w:pPr>
              <w:rPr>
                <w:rFonts w:ascii="Avenir Next LT Pro Light" w:hAnsi="Avenir Next LT Pro Light"/>
                <w:noProof/>
                <w:sz w:val="18"/>
                <w:szCs w:val="18"/>
              </w:rPr>
            </w:pPr>
          </w:p>
        </w:tc>
        <w:tc>
          <w:tcPr>
            <w:tcW w:w="2700" w:type="dxa"/>
            <w:shd w:val="clear" w:color="auto" w:fill="FFFFFF" w:themeFill="background1"/>
          </w:tcPr>
          <w:p w14:paraId="7BF8FB46" w14:textId="77777777" w:rsidR="00143356" w:rsidRPr="00143356" w:rsidRDefault="00143356" w:rsidP="004170AB">
            <w:pPr>
              <w:rPr>
                <w:rFonts w:ascii="Avenir Next LT Pro Light" w:hAnsi="Avenir Next LT Pro Light"/>
                <w:noProof/>
                <w:sz w:val="18"/>
                <w:szCs w:val="18"/>
              </w:rPr>
            </w:pPr>
          </w:p>
        </w:tc>
        <w:tc>
          <w:tcPr>
            <w:tcW w:w="2335" w:type="dxa"/>
            <w:shd w:val="clear" w:color="auto" w:fill="FFFFFF" w:themeFill="background1"/>
          </w:tcPr>
          <w:p w14:paraId="19CC9927" w14:textId="77777777" w:rsidR="00143356" w:rsidRPr="00143356" w:rsidRDefault="00143356" w:rsidP="004170AB">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FFFFFF" w:themeFill="background1"/>
          </w:tcPr>
          <w:p w14:paraId="591C3639" w14:textId="77777777" w:rsidR="00143356" w:rsidRPr="00143356" w:rsidRDefault="00143356" w:rsidP="004170AB">
            <w:pPr>
              <w:rPr>
                <w:rFonts w:ascii="Avenir Next LT Pro Light" w:hAnsi="Avenir Next LT Pro Light"/>
                <w:noProof/>
                <w:sz w:val="18"/>
                <w:szCs w:val="18"/>
              </w:rPr>
            </w:pPr>
          </w:p>
        </w:tc>
      </w:tr>
    </w:tbl>
    <w:p w14:paraId="0EB56292" w14:textId="77777777" w:rsidR="002D797A" w:rsidRPr="00804C07" w:rsidRDefault="002D797A" w:rsidP="00FD69DB">
      <w:pPr>
        <w:spacing w:after="0" w:line="240" w:lineRule="auto"/>
        <w:rPr>
          <w:rFonts w:ascii="Avenir Next LT Pro Light" w:hAnsi="Avenir Next LT Pro Light"/>
          <w:caps/>
        </w:rPr>
      </w:pPr>
    </w:p>
    <w:p w14:paraId="68C2BD69" w14:textId="4A0C5D1F" w:rsidR="00FC4849" w:rsidRPr="00804C07" w:rsidRDefault="00752247" w:rsidP="00FD69DB">
      <w:pPr>
        <w:spacing w:after="0" w:line="240" w:lineRule="auto"/>
        <w:rPr>
          <w:rFonts w:ascii="Avenir Next LT Pro Light" w:hAnsi="Avenir Next LT Pro Light"/>
          <w:caps/>
          <w:sz w:val="16"/>
          <w:szCs w:val="16"/>
        </w:rPr>
      </w:pPr>
      <w:r w:rsidRPr="00804C07">
        <w:rPr>
          <w:rFonts w:ascii="Avenir Next LT Pro Light" w:hAnsi="Avenir Next LT Pro Light"/>
          <w:b/>
          <w:bCs/>
          <w:caps/>
          <w:sz w:val="16"/>
          <w:szCs w:val="16"/>
        </w:rPr>
        <w:t>Important:</w:t>
      </w:r>
      <w:r w:rsidRPr="00804C07">
        <w:rPr>
          <w:rFonts w:ascii="Avenir Next LT Pro Light" w:hAnsi="Avenir Next LT Pro Light"/>
          <w:caps/>
          <w:sz w:val="16"/>
          <w:szCs w:val="16"/>
        </w:rPr>
        <w:t xml:space="preserve"> Retain a copy of this documen</w:t>
      </w:r>
      <w:r w:rsidR="00567C7C" w:rsidRPr="00804C07">
        <w:rPr>
          <w:rFonts w:ascii="Avenir Next LT Pro Light" w:hAnsi="Avenir Next LT Pro Light"/>
          <w:caps/>
          <w:sz w:val="16"/>
          <w:szCs w:val="16"/>
        </w:rPr>
        <w:t>t in your farm records.</w:t>
      </w:r>
    </w:p>
    <w:sectPr w:rsidR="00FC4849" w:rsidRPr="00804C07" w:rsidSect="008D5C28">
      <w:headerReference w:type="default" r:id="rId1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2734F" w14:textId="77777777" w:rsidR="006452EC" w:rsidRDefault="006452EC" w:rsidP="00FD69DB">
      <w:pPr>
        <w:spacing w:after="0" w:line="240" w:lineRule="auto"/>
      </w:pPr>
      <w:r>
        <w:separator/>
      </w:r>
    </w:p>
  </w:endnote>
  <w:endnote w:type="continuationSeparator" w:id="0">
    <w:p w14:paraId="66F212F8" w14:textId="77777777" w:rsidR="006452EC" w:rsidRDefault="006452EC" w:rsidP="00FD69DB">
      <w:pPr>
        <w:spacing w:after="0" w:line="240" w:lineRule="auto"/>
      </w:pPr>
      <w:r>
        <w:continuationSeparator/>
      </w:r>
    </w:p>
  </w:endnote>
  <w:endnote w:type="continuationNotice" w:id="1">
    <w:p w14:paraId="6757DFBF" w14:textId="77777777" w:rsidR="006452EC" w:rsidRDefault="00645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altName w:val="Calibri"/>
    <w:charset w:val="00"/>
    <w:family w:val="swiss"/>
    <w:pitch w:val="variable"/>
    <w:sig w:usb0="800000EF" w:usb1="5000204A" w:usb2="00000000" w:usb3="00000000" w:csb0="00000093"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Light" w:hAnsi="Avenir Next LT Pro Light"/>
        <w:sz w:val="16"/>
        <w:szCs w:val="16"/>
      </w:rPr>
      <w:id w:val="853842130"/>
      <w:docPartObj>
        <w:docPartGallery w:val="Page Numbers (Bottom of Page)"/>
        <w:docPartUnique/>
      </w:docPartObj>
    </w:sdtPr>
    <w:sdtContent>
      <w:sdt>
        <w:sdtPr>
          <w:rPr>
            <w:rFonts w:ascii="Avenir Next LT Pro Light" w:hAnsi="Avenir Next LT Pro Light"/>
            <w:sz w:val="16"/>
            <w:szCs w:val="16"/>
          </w:rPr>
          <w:id w:val="-1769616900"/>
          <w:docPartObj>
            <w:docPartGallery w:val="Page Numbers (Top of Page)"/>
            <w:docPartUnique/>
          </w:docPartObj>
        </w:sdtPr>
        <w:sdtContent>
          <w:p w14:paraId="2C221300" w14:textId="3BFE600E" w:rsidR="008A7F8B" w:rsidRPr="009B2344" w:rsidRDefault="005F30A9" w:rsidP="00086FD0">
            <w:pPr>
              <w:pStyle w:val="Footer"/>
              <w:tabs>
                <w:tab w:val="clear" w:pos="9360"/>
                <w:tab w:val="right" w:pos="10080"/>
              </w:tabs>
              <w:rPr>
                <w:rFonts w:ascii="Avenir Next LT Pro Light" w:hAnsi="Avenir Next LT Pro Light"/>
                <w:sz w:val="16"/>
                <w:szCs w:val="16"/>
              </w:rPr>
            </w:pPr>
            <w:r w:rsidRPr="00086FD0">
              <w:rPr>
                <w:rFonts w:ascii="Avenir Next LT Pro Light" w:hAnsi="Avenir Next LT Pro Light"/>
                <w:b/>
                <w:bCs/>
                <w:color w:val="2080B0"/>
                <w:sz w:val="16"/>
                <w:szCs w:val="16"/>
              </w:rPr>
              <w:t xml:space="preserve">Visit </w:t>
            </w:r>
            <w:hyperlink r:id="rId1" w:history="1">
              <w:r w:rsidR="00D470BA" w:rsidRPr="00EB4756">
                <w:rPr>
                  <w:rStyle w:val="Hyperlink"/>
                  <w:rFonts w:ascii="Avenir Next LT Pro Light" w:hAnsi="Avenir Next LT Pro Light"/>
                  <w:b/>
                  <w:bCs/>
                  <w:sz w:val="16"/>
                  <w:szCs w:val="16"/>
                </w:rPr>
                <w:t>www.agsafeab.ca</w:t>
              </w:r>
            </w:hyperlink>
            <w:r w:rsidR="00D470BA">
              <w:rPr>
                <w:rFonts w:ascii="Avenir Next LT Pro Light" w:hAnsi="Avenir Next LT Pro Light"/>
                <w:b/>
                <w:bCs/>
                <w:color w:val="2080B0"/>
                <w:sz w:val="16"/>
                <w:szCs w:val="16"/>
              </w:rPr>
              <w:t xml:space="preserve"> </w:t>
            </w:r>
            <w:r w:rsidRPr="00086FD0">
              <w:rPr>
                <w:rFonts w:ascii="Avenir Next LT Pro Light" w:hAnsi="Avenir Next LT Pro Light"/>
                <w:b/>
                <w:bCs/>
                <w:color w:val="2080B0"/>
                <w:sz w:val="16"/>
                <w:szCs w:val="16"/>
              </w:rPr>
              <w:t xml:space="preserve">for </w:t>
            </w:r>
            <w:r w:rsidR="00476FAF">
              <w:rPr>
                <w:rFonts w:ascii="Avenir Next LT Pro Light" w:hAnsi="Avenir Next LT Pro Light"/>
                <w:b/>
                <w:bCs/>
                <w:color w:val="2080B0"/>
                <w:sz w:val="16"/>
                <w:szCs w:val="16"/>
              </w:rPr>
              <w:t xml:space="preserve">agricultural </w:t>
            </w:r>
            <w:r w:rsidR="00086FD0" w:rsidRPr="00086FD0">
              <w:rPr>
                <w:rFonts w:ascii="Avenir Next LT Pro Light" w:hAnsi="Avenir Next LT Pro Light"/>
                <w:b/>
                <w:bCs/>
                <w:color w:val="2080B0"/>
                <w:sz w:val="16"/>
                <w:szCs w:val="16"/>
              </w:rPr>
              <w:t xml:space="preserve">health and safety </w:t>
            </w:r>
            <w:r w:rsidR="00B3669A">
              <w:rPr>
                <w:rFonts w:ascii="Avenir Next LT Pro Light" w:hAnsi="Avenir Next LT Pro Light"/>
                <w:b/>
                <w:bCs/>
                <w:color w:val="2080B0"/>
                <w:sz w:val="16"/>
                <w:szCs w:val="16"/>
              </w:rPr>
              <w:t xml:space="preserve">learning opportunities, </w:t>
            </w:r>
            <w:r w:rsidR="00086FD0" w:rsidRPr="00086FD0">
              <w:rPr>
                <w:rFonts w:ascii="Avenir Next LT Pro Light" w:hAnsi="Avenir Next LT Pro Light"/>
                <w:b/>
                <w:bCs/>
                <w:color w:val="2080B0"/>
                <w:sz w:val="16"/>
                <w:szCs w:val="16"/>
              </w:rPr>
              <w:t>tools and resources!</w:t>
            </w:r>
            <w:r w:rsidR="00086FD0">
              <w:rPr>
                <w:rFonts w:ascii="Avenir Next LT Pro Light" w:hAnsi="Avenir Next LT Pro Light"/>
                <w:sz w:val="16"/>
                <w:szCs w:val="16"/>
              </w:rPr>
              <w:tab/>
            </w:r>
            <w:r w:rsidR="008A7F8B" w:rsidRPr="009B2344">
              <w:rPr>
                <w:rFonts w:ascii="Avenir Next LT Pro Light" w:hAnsi="Avenir Next LT Pro Light"/>
                <w:sz w:val="16"/>
                <w:szCs w:val="16"/>
              </w:rPr>
              <w:t xml:space="preserve">Page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PAGE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r w:rsidR="008A7F8B" w:rsidRPr="009B2344">
              <w:rPr>
                <w:rFonts w:ascii="Avenir Next LT Pro Light" w:hAnsi="Avenir Next LT Pro Light"/>
                <w:sz w:val="16"/>
                <w:szCs w:val="16"/>
              </w:rPr>
              <w:t xml:space="preserve"> of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NUMPAGES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D350" w14:textId="77777777" w:rsidR="006452EC" w:rsidRDefault="006452EC" w:rsidP="00FD69DB">
      <w:pPr>
        <w:spacing w:after="0" w:line="240" w:lineRule="auto"/>
      </w:pPr>
      <w:r>
        <w:separator/>
      </w:r>
    </w:p>
  </w:footnote>
  <w:footnote w:type="continuationSeparator" w:id="0">
    <w:p w14:paraId="21280F8A" w14:textId="77777777" w:rsidR="006452EC" w:rsidRDefault="006452EC" w:rsidP="00FD69DB">
      <w:pPr>
        <w:spacing w:after="0" w:line="240" w:lineRule="auto"/>
      </w:pPr>
      <w:r>
        <w:continuationSeparator/>
      </w:r>
    </w:p>
  </w:footnote>
  <w:footnote w:type="continuationNotice" w:id="1">
    <w:p w14:paraId="39E3174E" w14:textId="77777777" w:rsidR="006452EC" w:rsidRDefault="00645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E124" w14:textId="1BCD053C" w:rsidR="00A63724" w:rsidRDefault="00A63724" w:rsidP="008B02E9">
    <w:pPr>
      <w:spacing w:after="0" w:line="240" w:lineRule="aut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F0CBD"/>
    <w:multiLevelType w:val="hybridMultilevel"/>
    <w:tmpl w:val="A998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36E4B"/>
    <w:multiLevelType w:val="hybridMultilevel"/>
    <w:tmpl w:val="F86AC5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D4A1C8D"/>
    <w:multiLevelType w:val="hybridMultilevel"/>
    <w:tmpl w:val="2B0CC10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52325571">
    <w:abstractNumId w:val="0"/>
  </w:num>
  <w:num w:numId="2" w16cid:durableId="208342815">
    <w:abstractNumId w:val="2"/>
  </w:num>
  <w:num w:numId="3" w16cid:durableId="74403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AC433"/>
    <w:rsid w:val="000033CB"/>
    <w:rsid w:val="00003F9B"/>
    <w:rsid w:val="00011C88"/>
    <w:rsid w:val="00012D3D"/>
    <w:rsid w:val="00014EDB"/>
    <w:rsid w:val="00017D1C"/>
    <w:rsid w:val="00022E4E"/>
    <w:rsid w:val="000260DC"/>
    <w:rsid w:val="00031736"/>
    <w:rsid w:val="000321BA"/>
    <w:rsid w:val="000363F0"/>
    <w:rsid w:val="00036F9D"/>
    <w:rsid w:val="000405EE"/>
    <w:rsid w:val="00040628"/>
    <w:rsid w:val="00040810"/>
    <w:rsid w:val="00046A64"/>
    <w:rsid w:val="00052D11"/>
    <w:rsid w:val="00054C5F"/>
    <w:rsid w:val="000551D0"/>
    <w:rsid w:val="00055707"/>
    <w:rsid w:val="0005677C"/>
    <w:rsid w:val="000627E9"/>
    <w:rsid w:val="00066360"/>
    <w:rsid w:val="000675AE"/>
    <w:rsid w:val="0007067C"/>
    <w:rsid w:val="0007221C"/>
    <w:rsid w:val="000724FF"/>
    <w:rsid w:val="00074F39"/>
    <w:rsid w:val="0008187A"/>
    <w:rsid w:val="00083CF5"/>
    <w:rsid w:val="000858ED"/>
    <w:rsid w:val="00086FD0"/>
    <w:rsid w:val="00091049"/>
    <w:rsid w:val="000A488E"/>
    <w:rsid w:val="000A6E43"/>
    <w:rsid w:val="000B3631"/>
    <w:rsid w:val="000C2C81"/>
    <w:rsid w:val="000C6C2D"/>
    <w:rsid w:val="000D168A"/>
    <w:rsid w:val="000D3ABD"/>
    <w:rsid w:val="000E3046"/>
    <w:rsid w:val="000E69D3"/>
    <w:rsid w:val="000F6484"/>
    <w:rsid w:val="001112A7"/>
    <w:rsid w:val="00117952"/>
    <w:rsid w:val="00120321"/>
    <w:rsid w:val="00121EA6"/>
    <w:rsid w:val="00124EA5"/>
    <w:rsid w:val="001253B8"/>
    <w:rsid w:val="0013141D"/>
    <w:rsid w:val="0013204A"/>
    <w:rsid w:val="00136D90"/>
    <w:rsid w:val="00136EBD"/>
    <w:rsid w:val="0013780F"/>
    <w:rsid w:val="00142AA7"/>
    <w:rsid w:val="001430EC"/>
    <w:rsid w:val="00143356"/>
    <w:rsid w:val="001578A6"/>
    <w:rsid w:val="00162856"/>
    <w:rsid w:val="0017065F"/>
    <w:rsid w:val="001738B6"/>
    <w:rsid w:val="001758A0"/>
    <w:rsid w:val="00180BA7"/>
    <w:rsid w:val="00182582"/>
    <w:rsid w:val="00183DE5"/>
    <w:rsid w:val="00186F8F"/>
    <w:rsid w:val="001A06B6"/>
    <w:rsid w:val="001A63E9"/>
    <w:rsid w:val="001B1A94"/>
    <w:rsid w:val="001B7051"/>
    <w:rsid w:val="001C72FE"/>
    <w:rsid w:val="001D2DD1"/>
    <w:rsid w:val="001D4A4B"/>
    <w:rsid w:val="001D4D19"/>
    <w:rsid w:val="001E052C"/>
    <w:rsid w:val="001E251A"/>
    <w:rsid w:val="001E76A4"/>
    <w:rsid w:val="001F18A9"/>
    <w:rsid w:val="001F7F5B"/>
    <w:rsid w:val="00203E15"/>
    <w:rsid w:val="002070AB"/>
    <w:rsid w:val="00207FF8"/>
    <w:rsid w:val="00222779"/>
    <w:rsid w:val="00223BA0"/>
    <w:rsid w:val="00225BBC"/>
    <w:rsid w:val="00230078"/>
    <w:rsid w:val="002425D8"/>
    <w:rsid w:val="00245C44"/>
    <w:rsid w:val="0025076C"/>
    <w:rsid w:val="0025438C"/>
    <w:rsid w:val="00257691"/>
    <w:rsid w:val="00257A6A"/>
    <w:rsid w:val="00257D0C"/>
    <w:rsid w:val="00261337"/>
    <w:rsid w:val="00264FFD"/>
    <w:rsid w:val="00265217"/>
    <w:rsid w:val="00265EA4"/>
    <w:rsid w:val="00285E57"/>
    <w:rsid w:val="00286A55"/>
    <w:rsid w:val="00286A5E"/>
    <w:rsid w:val="00290D44"/>
    <w:rsid w:val="002949C8"/>
    <w:rsid w:val="0029555F"/>
    <w:rsid w:val="002B342B"/>
    <w:rsid w:val="002B4D35"/>
    <w:rsid w:val="002C1CCD"/>
    <w:rsid w:val="002C51CD"/>
    <w:rsid w:val="002C654B"/>
    <w:rsid w:val="002C7A67"/>
    <w:rsid w:val="002D797A"/>
    <w:rsid w:val="002E1F31"/>
    <w:rsid w:val="002F6FB1"/>
    <w:rsid w:val="00300660"/>
    <w:rsid w:val="0030067D"/>
    <w:rsid w:val="003008C6"/>
    <w:rsid w:val="00302F3D"/>
    <w:rsid w:val="00320620"/>
    <w:rsid w:val="00322826"/>
    <w:rsid w:val="003240DC"/>
    <w:rsid w:val="003264CB"/>
    <w:rsid w:val="003307CD"/>
    <w:rsid w:val="00330D19"/>
    <w:rsid w:val="00331D91"/>
    <w:rsid w:val="0033528B"/>
    <w:rsid w:val="003359F0"/>
    <w:rsid w:val="00340656"/>
    <w:rsid w:val="0034527E"/>
    <w:rsid w:val="0034645D"/>
    <w:rsid w:val="003500A6"/>
    <w:rsid w:val="00352329"/>
    <w:rsid w:val="003622B1"/>
    <w:rsid w:val="003728B2"/>
    <w:rsid w:val="003743E8"/>
    <w:rsid w:val="003847F3"/>
    <w:rsid w:val="003957E4"/>
    <w:rsid w:val="0039768E"/>
    <w:rsid w:val="003978EC"/>
    <w:rsid w:val="003A40A0"/>
    <w:rsid w:val="003A5210"/>
    <w:rsid w:val="003B041D"/>
    <w:rsid w:val="003B3284"/>
    <w:rsid w:val="003B49D5"/>
    <w:rsid w:val="003B790A"/>
    <w:rsid w:val="003C0A78"/>
    <w:rsid w:val="003C0F7E"/>
    <w:rsid w:val="003C1D23"/>
    <w:rsid w:val="003C67E5"/>
    <w:rsid w:val="003D05A9"/>
    <w:rsid w:val="003D0E4F"/>
    <w:rsid w:val="003D23BF"/>
    <w:rsid w:val="003D342C"/>
    <w:rsid w:val="003D4747"/>
    <w:rsid w:val="003D4A19"/>
    <w:rsid w:val="003D64E9"/>
    <w:rsid w:val="003E0493"/>
    <w:rsid w:val="003E11B7"/>
    <w:rsid w:val="003E2AC9"/>
    <w:rsid w:val="003E3294"/>
    <w:rsid w:val="003E7978"/>
    <w:rsid w:val="003E7A28"/>
    <w:rsid w:val="003F5509"/>
    <w:rsid w:val="003F75D6"/>
    <w:rsid w:val="00400176"/>
    <w:rsid w:val="00406C4D"/>
    <w:rsid w:val="0040715F"/>
    <w:rsid w:val="00411B5F"/>
    <w:rsid w:val="004124CB"/>
    <w:rsid w:val="00414AAA"/>
    <w:rsid w:val="004159A2"/>
    <w:rsid w:val="0042323B"/>
    <w:rsid w:val="00430EDE"/>
    <w:rsid w:val="00433F10"/>
    <w:rsid w:val="00437BC4"/>
    <w:rsid w:val="00441EB1"/>
    <w:rsid w:val="004425D6"/>
    <w:rsid w:val="00444D8D"/>
    <w:rsid w:val="00451318"/>
    <w:rsid w:val="004526F0"/>
    <w:rsid w:val="00453B6B"/>
    <w:rsid w:val="004559FF"/>
    <w:rsid w:val="00457BB8"/>
    <w:rsid w:val="00460979"/>
    <w:rsid w:val="00463A17"/>
    <w:rsid w:val="00470269"/>
    <w:rsid w:val="00472BCA"/>
    <w:rsid w:val="00476FAF"/>
    <w:rsid w:val="00480EC3"/>
    <w:rsid w:val="0048401F"/>
    <w:rsid w:val="0048507A"/>
    <w:rsid w:val="00487C83"/>
    <w:rsid w:val="0049075A"/>
    <w:rsid w:val="00493164"/>
    <w:rsid w:val="004931E5"/>
    <w:rsid w:val="004A0037"/>
    <w:rsid w:val="004A31CA"/>
    <w:rsid w:val="004A552D"/>
    <w:rsid w:val="004A579D"/>
    <w:rsid w:val="004A57A7"/>
    <w:rsid w:val="004B25ED"/>
    <w:rsid w:val="004B3DF1"/>
    <w:rsid w:val="004C0B35"/>
    <w:rsid w:val="004C5859"/>
    <w:rsid w:val="004C692C"/>
    <w:rsid w:val="004D0866"/>
    <w:rsid w:val="004D434F"/>
    <w:rsid w:val="004E0246"/>
    <w:rsid w:val="004F1B12"/>
    <w:rsid w:val="004F2BEA"/>
    <w:rsid w:val="004F3E39"/>
    <w:rsid w:val="004F4A83"/>
    <w:rsid w:val="004F4D55"/>
    <w:rsid w:val="004F5C2E"/>
    <w:rsid w:val="004F7E89"/>
    <w:rsid w:val="0050053A"/>
    <w:rsid w:val="00504383"/>
    <w:rsid w:val="005049E6"/>
    <w:rsid w:val="00505971"/>
    <w:rsid w:val="005104D5"/>
    <w:rsid w:val="00510630"/>
    <w:rsid w:val="00521C08"/>
    <w:rsid w:val="00525878"/>
    <w:rsid w:val="00531168"/>
    <w:rsid w:val="00531ED8"/>
    <w:rsid w:val="005326C9"/>
    <w:rsid w:val="00533A67"/>
    <w:rsid w:val="00536A0A"/>
    <w:rsid w:val="005374B7"/>
    <w:rsid w:val="00544404"/>
    <w:rsid w:val="00545F88"/>
    <w:rsid w:val="00565ABF"/>
    <w:rsid w:val="00567C7C"/>
    <w:rsid w:val="0057371F"/>
    <w:rsid w:val="0057486D"/>
    <w:rsid w:val="00576F95"/>
    <w:rsid w:val="00590FC0"/>
    <w:rsid w:val="005A004D"/>
    <w:rsid w:val="005A1178"/>
    <w:rsid w:val="005A3675"/>
    <w:rsid w:val="005A44C6"/>
    <w:rsid w:val="005A4E53"/>
    <w:rsid w:val="005A7633"/>
    <w:rsid w:val="005B6078"/>
    <w:rsid w:val="005C0C7B"/>
    <w:rsid w:val="005C540E"/>
    <w:rsid w:val="005C65A2"/>
    <w:rsid w:val="005D2CEF"/>
    <w:rsid w:val="005D41B6"/>
    <w:rsid w:val="005D6E63"/>
    <w:rsid w:val="005E3698"/>
    <w:rsid w:val="005E376A"/>
    <w:rsid w:val="005F30A9"/>
    <w:rsid w:val="005F5499"/>
    <w:rsid w:val="005F775C"/>
    <w:rsid w:val="00606B91"/>
    <w:rsid w:val="0061545E"/>
    <w:rsid w:val="0062078A"/>
    <w:rsid w:val="0062144D"/>
    <w:rsid w:val="00631F67"/>
    <w:rsid w:val="006335AD"/>
    <w:rsid w:val="0063531F"/>
    <w:rsid w:val="006452EC"/>
    <w:rsid w:val="0065089D"/>
    <w:rsid w:val="00655736"/>
    <w:rsid w:val="00655E45"/>
    <w:rsid w:val="00656A8C"/>
    <w:rsid w:val="00656FCC"/>
    <w:rsid w:val="00663DDE"/>
    <w:rsid w:val="00674F34"/>
    <w:rsid w:val="0068137D"/>
    <w:rsid w:val="006872C4"/>
    <w:rsid w:val="00692308"/>
    <w:rsid w:val="00695CAB"/>
    <w:rsid w:val="006972D4"/>
    <w:rsid w:val="006A61F1"/>
    <w:rsid w:val="006B3C94"/>
    <w:rsid w:val="006B439C"/>
    <w:rsid w:val="006B44A6"/>
    <w:rsid w:val="006B6F85"/>
    <w:rsid w:val="006C58B3"/>
    <w:rsid w:val="006D0EBA"/>
    <w:rsid w:val="006D311A"/>
    <w:rsid w:val="006D55A4"/>
    <w:rsid w:val="006D612E"/>
    <w:rsid w:val="006D734E"/>
    <w:rsid w:val="006E042F"/>
    <w:rsid w:val="006E36AD"/>
    <w:rsid w:val="006E3B40"/>
    <w:rsid w:val="006E592B"/>
    <w:rsid w:val="006E7730"/>
    <w:rsid w:val="006F3347"/>
    <w:rsid w:val="007034D8"/>
    <w:rsid w:val="007035B3"/>
    <w:rsid w:val="007102A8"/>
    <w:rsid w:val="0071322E"/>
    <w:rsid w:val="0071735F"/>
    <w:rsid w:val="00723ACD"/>
    <w:rsid w:val="00726EE7"/>
    <w:rsid w:val="00736BDB"/>
    <w:rsid w:val="00742880"/>
    <w:rsid w:val="00745E39"/>
    <w:rsid w:val="007508AB"/>
    <w:rsid w:val="00752247"/>
    <w:rsid w:val="00753012"/>
    <w:rsid w:val="0076397C"/>
    <w:rsid w:val="0076424F"/>
    <w:rsid w:val="00766C70"/>
    <w:rsid w:val="00776387"/>
    <w:rsid w:val="00783219"/>
    <w:rsid w:val="00784C42"/>
    <w:rsid w:val="00785B9B"/>
    <w:rsid w:val="00790060"/>
    <w:rsid w:val="00791330"/>
    <w:rsid w:val="0079385C"/>
    <w:rsid w:val="00793CA9"/>
    <w:rsid w:val="007B08AF"/>
    <w:rsid w:val="007B1B0A"/>
    <w:rsid w:val="007B2713"/>
    <w:rsid w:val="007C2B13"/>
    <w:rsid w:val="007C47FB"/>
    <w:rsid w:val="007C4909"/>
    <w:rsid w:val="007C6AA9"/>
    <w:rsid w:val="007C6C1D"/>
    <w:rsid w:val="007C7FD8"/>
    <w:rsid w:val="007D12C9"/>
    <w:rsid w:val="007D2C28"/>
    <w:rsid w:val="007D2EF0"/>
    <w:rsid w:val="007D42A9"/>
    <w:rsid w:val="007D6B74"/>
    <w:rsid w:val="007F2825"/>
    <w:rsid w:val="007F5565"/>
    <w:rsid w:val="00804C07"/>
    <w:rsid w:val="008102D0"/>
    <w:rsid w:val="008112EC"/>
    <w:rsid w:val="00813E05"/>
    <w:rsid w:val="00814EFD"/>
    <w:rsid w:val="008175A4"/>
    <w:rsid w:val="0082231C"/>
    <w:rsid w:val="0082482D"/>
    <w:rsid w:val="00830409"/>
    <w:rsid w:val="00836409"/>
    <w:rsid w:val="008365E3"/>
    <w:rsid w:val="00856512"/>
    <w:rsid w:val="008573E7"/>
    <w:rsid w:val="008574EF"/>
    <w:rsid w:val="00857BDD"/>
    <w:rsid w:val="00857CAC"/>
    <w:rsid w:val="00861627"/>
    <w:rsid w:val="00863D7B"/>
    <w:rsid w:val="008701E1"/>
    <w:rsid w:val="008727DF"/>
    <w:rsid w:val="00874E2F"/>
    <w:rsid w:val="00883AA2"/>
    <w:rsid w:val="0089174C"/>
    <w:rsid w:val="0089376A"/>
    <w:rsid w:val="00894385"/>
    <w:rsid w:val="008968ED"/>
    <w:rsid w:val="008A586F"/>
    <w:rsid w:val="008A7F8B"/>
    <w:rsid w:val="008B02E9"/>
    <w:rsid w:val="008B2A24"/>
    <w:rsid w:val="008B2DEC"/>
    <w:rsid w:val="008C0249"/>
    <w:rsid w:val="008C4570"/>
    <w:rsid w:val="008D0834"/>
    <w:rsid w:val="008D244C"/>
    <w:rsid w:val="008D2B74"/>
    <w:rsid w:val="008D5C28"/>
    <w:rsid w:val="008E4E66"/>
    <w:rsid w:val="008F1B2E"/>
    <w:rsid w:val="008F5CA7"/>
    <w:rsid w:val="00900C01"/>
    <w:rsid w:val="00902687"/>
    <w:rsid w:val="00903A81"/>
    <w:rsid w:val="0090636E"/>
    <w:rsid w:val="009146D5"/>
    <w:rsid w:val="009220C8"/>
    <w:rsid w:val="00927133"/>
    <w:rsid w:val="009271A9"/>
    <w:rsid w:val="00930F2F"/>
    <w:rsid w:val="00932F2C"/>
    <w:rsid w:val="009339E5"/>
    <w:rsid w:val="009403E1"/>
    <w:rsid w:val="0094043E"/>
    <w:rsid w:val="00942628"/>
    <w:rsid w:val="009517C1"/>
    <w:rsid w:val="009524A8"/>
    <w:rsid w:val="00953A6B"/>
    <w:rsid w:val="0096007D"/>
    <w:rsid w:val="00966EAB"/>
    <w:rsid w:val="00967D18"/>
    <w:rsid w:val="009808DF"/>
    <w:rsid w:val="00980959"/>
    <w:rsid w:val="00984C25"/>
    <w:rsid w:val="00984D8B"/>
    <w:rsid w:val="0099646C"/>
    <w:rsid w:val="009A01D1"/>
    <w:rsid w:val="009A1435"/>
    <w:rsid w:val="009A4897"/>
    <w:rsid w:val="009B1876"/>
    <w:rsid w:val="009B2344"/>
    <w:rsid w:val="009B37F9"/>
    <w:rsid w:val="009C00A5"/>
    <w:rsid w:val="009C473B"/>
    <w:rsid w:val="009C69C3"/>
    <w:rsid w:val="009D0AF6"/>
    <w:rsid w:val="009E13EE"/>
    <w:rsid w:val="009E2C87"/>
    <w:rsid w:val="00A00DB6"/>
    <w:rsid w:val="00A012FA"/>
    <w:rsid w:val="00A01966"/>
    <w:rsid w:val="00A03507"/>
    <w:rsid w:val="00A03FBF"/>
    <w:rsid w:val="00A05A00"/>
    <w:rsid w:val="00A23FA7"/>
    <w:rsid w:val="00A30067"/>
    <w:rsid w:val="00A3271E"/>
    <w:rsid w:val="00A46F4F"/>
    <w:rsid w:val="00A509BA"/>
    <w:rsid w:val="00A52674"/>
    <w:rsid w:val="00A62266"/>
    <w:rsid w:val="00A63724"/>
    <w:rsid w:val="00A63A2D"/>
    <w:rsid w:val="00A82F6F"/>
    <w:rsid w:val="00A85579"/>
    <w:rsid w:val="00AA0A92"/>
    <w:rsid w:val="00AB41A8"/>
    <w:rsid w:val="00AB5A4B"/>
    <w:rsid w:val="00AC259B"/>
    <w:rsid w:val="00AE5845"/>
    <w:rsid w:val="00AE5A8F"/>
    <w:rsid w:val="00AE6CB1"/>
    <w:rsid w:val="00AE782E"/>
    <w:rsid w:val="00AF1DF9"/>
    <w:rsid w:val="00B01793"/>
    <w:rsid w:val="00B04807"/>
    <w:rsid w:val="00B1348A"/>
    <w:rsid w:val="00B13CEB"/>
    <w:rsid w:val="00B147C2"/>
    <w:rsid w:val="00B16488"/>
    <w:rsid w:val="00B21A98"/>
    <w:rsid w:val="00B22C03"/>
    <w:rsid w:val="00B26E0B"/>
    <w:rsid w:val="00B26EA1"/>
    <w:rsid w:val="00B272C5"/>
    <w:rsid w:val="00B31002"/>
    <w:rsid w:val="00B32977"/>
    <w:rsid w:val="00B32F40"/>
    <w:rsid w:val="00B3669A"/>
    <w:rsid w:val="00B37095"/>
    <w:rsid w:val="00B41A92"/>
    <w:rsid w:val="00B42B70"/>
    <w:rsid w:val="00B5740B"/>
    <w:rsid w:val="00B61176"/>
    <w:rsid w:val="00B61190"/>
    <w:rsid w:val="00B6674A"/>
    <w:rsid w:val="00B67658"/>
    <w:rsid w:val="00B74F43"/>
    <w:rsid w:val="00B77955"/>
    <w:rsid w:val="00B84B6E"/>
    <w:rsid w:val="00B85DEC"/>
    <w:rsid w:val="00B930D6"/>
    <w:rsid w:val="00B96C0D"/>
    <w:rsid w:val="00BA2B4E"/>
    <w:rsid w:val="00BA565F"/>
    <w:rsid w:val="00BB6A80"/>
    <w:rsid w:val="00BB76D3"/>
    <w:rsid w:val="00BD271D"/>
    <w:rsid w:val="00BD2D1A"/>
    <w:rsid w:val="00BD793C"/>
    <w:rsid w:val="00BF0F41"/>
    <w:rsid w:val="00BF1067"/>
    <w:rsid w:val="00C02FA6"/>
    <w:rsid w:val="00C05FB0"/>
    <w:rsid w:val="00C07A6B"/>
    <w:rsid w:val="00C13A7F"/>
    <w:rsid w:val="00C15E5F"/>
    <w:rsid w:val="00C219F7"/>
    <w:rsid w:val="00C220C3"/>
    <w:rsid w:val="00C23B13"/>
    <w:rsid w:val="00C24FAA"/>
    <w:rsid w:val="00C25782"/>
    <w:rsid w:val="00C26A21"/>
    <w:rsid w:val="00C27662"/>
    <w:rsid w:val="00C31612"/>
    <w:rsid w:val="00C36CF8"/>
    <w:rsid w:val="00C4005D"/>
    <w:rsid w:val="00C47B41"/>
    <w:rsid w:val="00C5375C"/>
    <w:rsid w:val="00C73331"/>
    <w:rsid w:val="00C908F0"/>
    <w:rsid w:val="00C92334"/>
    <w:rsid w:val="00C92C65"/>
    <w:rsid w:val="00C93217"/>
    <w:rsid w:val="00C94844"/>
    <w:rsid w:val="00C95106"/>
    <w:rsid w:val="00C95BB9"/>
    <w:rsid w:val="00CA00C9"/>
    <w:rsid w:val="00CA0BBC"/>
    <w:rsid w:val="00CA2B4B"/>
    <w:rsid w:val="00CA71B0"/>
    <w:rsid w:val="00CB2BE6"/>
    <w:rsid w:val="00CB38F0"/>
    <w:rsid w:val="00CC149A"/>
    <w:rsid w:val="00CD2B4D"/>
    <w:rsid w:val="00CD327D"/>
    <w:rsid w:val="00CD7712"/>
    <w:rsid w:val="00CF0526"/>
    <w:rsid w:val="00CF0937"/>
    <w:rsid w:val="00CF0D36"/>
    <w:rsid w:val="00CF2F64"/>
    <w:rsid w:val="00CF7E9F"/>
    <w:rsid w:val="00D00EC3"/>
    <w:rsid w:val="00D06150"/>
    <w:rsid w:val="00D10402"/>
    <w:rsid w:val="00D11563"/>
    <w:rsid w:val="00D14DA9"/>
    <w:rsid w:val="00D173BD"/>
    <w:rsid w:val="00D20352"/>
    <w:rsid w:val="00D30497"/>
    <w:rsid w:val="00D32B9E"/>
    <w:rsid w:val="00D35761"/>
    <w:rsid w:val="00D470BA"/>
    <w:rsid w:val="00D500CF"/>
    <w:rsid w:val="00D5114B"/>
    <w:rsid w:val="00D530BD"/>
    <w:rsid w:val="00D57675"/>
    <w:rsid w:val="00D6089D"/>
    <w:rsid w:val="00D622DE"/>
    <w:rsid w:val="00D630FF"/>
    <w:rsid w:val="00D6619E"/>
    <w:rsid w:val="00D727DD"/>
    <w:rsid w:val="00D75230"/>
    <w:rsid w:val="00D81C72"/>
    <w:rsid w:val="00D83F1E"/>
    <w:rsid w:val="00D85087"/>
    <w:rsid w:val="00D85578"/>
    <w:rsid w:val="00D85DD5"/>
    <w:rsid w:val="00D94161"/>
    <w:rsid w:val="00D94693"/>
    <w:rsid w:val="00D94D82"/>
    <w:rsid w:val="00D97B3E"/>
    <w:rsid w:val="00DA00A3"/>
    <w:rsid w:val="00DA4005"/>
    <w:rsid w:val="00DA7185"/>
    <w:rsid w:val="00DB4A0A"/>
    <w:rsid w:val="00DB4C14"/>
    <w:rsid w:val="00DB4C63"/>
    <w:rsid w:val="00DC0667"/>
    <w:rsid w:val="00DC0A5D"/>
    <w:rsid w:val="00DC466F"/>
    <w:rsid w:val="00DC5C38"/>
    <w:rsid w:val="00DC7F25"/>
    <w:rsid w:val="00DD0D01"/>
    <w:rsid w:val="00DD2528"/>
    <w:rsid w:val="00DD3999"/>
    <w:rsid w:val="00DD3AF4"/>
    <w:rsid w:val="00DD44B5"/>
    <w:rsid w:val="00DD6117"/>
    <w:rsid w:val="00DD6412"/>
    <w:rsid w:val="00DE0111"/>
    <w:rsid w:val="00DE7D2E"/>
    <w:rsid w:val="00DF14E7"/>
    <w:rsid w:val="00DF475A"/>
    <w:rsid w:val="00DF5868"/>
    <w:rsid w:val="00E0088A"/>
    <w:rsid w:val="00E04CC8"/>
    <w:rsid w:val="00E20A05"/>
    <w:rsid w:val="00E23801"/>
    <w:rsid w:val="00E26182"/>
    <w:rsid w:val="00E26284"/>
    <w:rsid w:val="00E267FB"/>
    <w:rsid w:val="00E3352C"/>
    <w:rsid w:val="00E35BFC"/>
    <w:rsid w:val="00E423A5"/>
    <w:rsid w:val="00E456C0"/>
    <w:rsid w:val="00E52DF2"/>
    <w:rsid w:val="00E536B4"/>
    <w:rsid w:val="00E536C9"/>
    <w:rsid w:val="00E5374C"/>
    <w:rsid w:val="00E54943"/>
    <w:rsid w:val="00E54C7F"/>
    <w:rsid w:val="00E606E2"/>
    <w:rsid w:val="00E66776"/>
    <w:rsid w:val="00E70371"/>
    <w:rsid w:val="00E7639B"/>
    <w:rsid w:val="00E818D3"/>
    <w:rsid w:val="00EA3A9C"/>
    <w:rsid w:val="00EA44A4"/>
    <w:rsid w:val="00EA5173"/>
    <w:rsid w:val="00EB1D64"/>
    <w:rsid w:val="00ED01C9"/>
    <w:rsid w:val="00ED3D8E"/>
    <w:rsid w:val="00EE28BF"/>
    <w:rsid w:val="00EE4B16"/>
    <w:rsid w:val="00EF5B5A"/>
    <w:rsid w:val="00EF6203"/>
    <w:rsid w:val="00EF65CD"/>
    <w:rsid w:val="00EF7986"/>
    <w:rsid w:val="00F03D90"/>
    <w:rsid w:val="00F050F6"/>
    <w:rsid w:val="00F0668C"/>
    <w:rsid w:val="00F12083"/>
    <w:rsid w:val="00F215D1"/>
    <w:rsid w:val="00F31E6C"/>
    <w:rsid w:val="00F32E99"/>
    <w:rsid w:val="00F34A13"/>
    <w:rsid w:val="00F34AC5"/>
    <w:rsid w:val="00F355AC"/>
    <w:rsid w:val="00F434A0"/>
    <w:rsid w:val="00F459C5"/>
    <w:rsid w:val="00F471D9"/>
    <w:rsid w:val="00F5547C"/>
    <w:rsid w:val="00F5553A"/>
    <w:rsid w:val="00F61EEB"/>
    <w:rsid w:val="00F63DBA"/>
    <w:rsid w:val="00F75A57"/>
    <w:rsid w:val="00F75FAE"/>
    <w:rsid w:val="00F81DFD"/>
    <w:rsid w:val="00F86208"/>
    <w:rsid w:val="00F868FC"/>
    <w:rsid w:val="00F9035B"/>
    <w:rsid w:val="00F91710"/>
    <w:rsid w:val="00F91F82"/>
    <w:rsid w:val="00F9411A"/>
    <w:rsid w:val="00F952B2"/>
    <w:rsid w:val="00F97441"/>
    <w:rsid w:val="00F97FDC"/>
    <w:rsid w:val="00FA07C6"/>
    <w:rsid w:val="00FA372F"/>
    <w:rsid w:val="00FB2ABC"/>
    <w:rsid w:val="00FB461E"/>
    <w:rsid w:val="00FB5E60"/>
    <w:rsid w:val="00FB7769"/>
    <w:rsid w:val="00FB788B"/>
    <w:rsid w:val="00FB7BF8"/>
    <w:rsid w:val="00FC3481"/>
    <w:rsid w:val="00FC4849"/>
    <w:rsid w:val="00FC6213"/>
    <w:rsid w:val="00FC73A8"/>
    <w:rsid w:val="00FD1E7E"/>
    <w:rsid w:val="00FD23D9"/>
    <w:rsid w:val="00FD69DB"/>
    <w:rsid w:val="00FE0FB9"/>
    <w:rsid w:val="00FE6956"/>
    <w:rsid w:val="00FE6CFA"/>
    <w:rsid w:val="00FF404A"/>
    <w:rsid w:val="0247BCE8"/>
    <w:rsid w:val="03F79C1E"/>
    <w:rsid w:val="0D73D0B3"/>
    <w:rsid w:val="10365247"/>
    <w:rsid w:val="1AE3667E"/>
    <w:rsid w:val="1F3F8C02"/>
    <w:rsid w:val="22CC2F54"/>
    <w:rsid w:val="275B241D"/>
    <w:rsid w:val="2813F2C8"/>
    <w:rsid w:val="29A01419"/>
    <w:rsid w:val="2A4DA13D"/>
    <w:rsid w:val="3ACC40E0"/>
    <w:rsid w:val="426E5734"/>
    <w:rsid w:val="4479BE26"/>
    <w:rsid w:val="46158E87"/>
    <w:rsid w:val="519C092D"/>
    <w:rsid w:val="5B5AC433"/>
    <w:rsid w:val="5BA763B3"/>
    <w:rsid w:val="5CA2E15B"/>
    <w:rsid w:val="60ED9390"/>
    <w:rsid w:val="7DDC9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C433"/>
  <w15:chartTrackingRefBased/>
  <w15:docId w15:val="{816829A6-0939-4BAE-BFBE-FBC2619B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164"/>
    <w:pPr>
      <w:ind w:left="720"/>
      <w:contextualSpacing/>
    </w:pPr>
  </w:style>
  <w:style w:type="paragraph" w:styleId="Header">
    <w:name w:val="header"/>
    <w:basedOn w:val="Normal"/>
    <w:link w:val="HeaderChar"/>
    <w:uiPriority w:val="99"/>
    <w:unhideWhenUsed/>
    <w:rsid w:val="00FD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DB"/>
  </w:style>
  <w:style w:type="paragraph" w:styleId="Footer">
    <w:name w:val="footer"/>
    <w:basedOn w:val="Normal"/>
    <w:link w:val="FooterChar"/>
    <w:uiPriority w:val="99"/>
    <w:unhideWhenUsed/>
    <w:rsid w:val="00FD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D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E042F"/>
    <w:rPr>
      <w:color w:val="0563C1" w:themeColor="hyperlink"/>
      <w:u w:val="single"/>
    </w:rPr>
  </w:style>
  <w:style w:type="character" w:styleId="UnresolvedMention">
    <w:name w:val="Unresolved Mention"/>
    <w:basedOn w:val="DefaultParagraphFont"/>
    <w:uiPriority w:val="99"/>
    <w:semiHidden/>
    <w:unhideWhenUsed/>
    <w:rsid w:val="006E042F"/>
    <w:rPr>
      <w:color w:val="605E5C"/>
      <w:shd w:val="clear" w:color="auto" w:fill="E1DFDD"/>
    </w:rPr>
  </w:style>
  <w:style w:type="table" w:customStyle="1" w:styleId="TableGrid1">
    <w:name w:val="Table Grid1"/>
    <w:basedOn w:val="TableNormal"/>
    <w:next w:val="TableGrid"/>
    <w:uiPriority w:val="39"/>
    <w:rsid w:val="00B85D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safea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gsafea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safea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safeab.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safe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D9556BB411642B951B89882FCF37C" ma:contentTypeVersion="21" ma:contentTypeDescription="Create a new document." ma:contentTypeScope="" ma:versionID="338a3e8f586f16d92cab811303f07ba7">
  <xsd:schema xmlns:xsd="http://www.w3.org/2001/XMLSchema" xmlns:xs="http://www.w3.org/2001/XMLSchema" xmlns:p="http://schemas.microsoft.com/office/2006/metadata/properties" xmlns:ns2="66ef301f-53ff-4fec-8744-b2cf5be70e66" xmlns:ns3="906e2fb6-2c21-4f05-a170-f281e6766d32" targetNamespace="http://schemas.microsoft.com/office/2006/metadata/properties" ma:root="true" ma:fieldsID="ac40e7cc559b9fa0eb5dbf435856486d" ns2:_="" ns3:_="">
    <xsd:import namespace="66ef301f-53ff-4fec-8744-b2cf5be70e66"/>
    <xsd:import namespace="906e2fb6-2c21-4f05-a170-f281e6766d32"/>
    <xsd:element name="properties">
      <xsd:complexType>
        <xsd:sequence>
          <xsd:element name="documentManagement">
            <xsd:complexType>
              <xsd:all>
                <xsd:element ref="ns2:maria"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f301f-53ff-4fec-8744-b2cf5be70e66" elementFormDefault="qualified">
    <xsd:import namespace="http://schemas.microsoft.com/office/2006/documentManagement/types"/>
    <xsd:import namespace="http://schemas.microsoft.com/office/infopath/2007/PartnerControls"/>
    <xsd:element name="maria" ma:index="2" nillable="true" ma:displayName="Comments" ma:format="Dropdown" ma:internalName="maria">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582a7b-d4f7-47ad-9b5b-999e6f7298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e2fb6-2c21-4f05-a170-f281e6766d32"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a0bfc8-63a0-4c14-89c7-deee59443acb}" ma:internalName="TaxCatchAll" ma:showField="CatchAllData" ma:web="906e2fb6-2c21-4f05-a170-f281e6766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f301f-53ff-4fec-8744-b2cf5be70e66">
      <Terms xmlns="http://schemas.microsoft.com/office/infopath/2007/PartnerControls"/>
    </lcf76f155ced4ddcb4097134ff3c332f>
    <TaxCatchAll xmlns="906e2fb6-2c21-4f05-a170-f281e6766d32" xsi:nil="true"/>
    <maria xmlns="66ef301f-53ff-4fec-8744-b2cf5be70e66">To go on website</maria>
  </documentManagement>
</p:properties>
</file>

<file path=customXml/itemProps1.xml><?xml version="1.0" encoding="utf-8"?>
<ds:datastoreItem xmlns:ds="http://schemas.openxmlformats.org/officeDocument/2006/customXml" ds:itemID="{989CDD3D-1030-4A52-82C1-227262B4A6B8}">
  <ds:schemaRefs>
    <ds:schemaRef ds:uri="http://schemas.openxmlformats.org/officeDocument/2006/bibliography"/>
  </ds:schemaRefs>
</ds:datastoreItem>
</file>

<file path=customXml/itemProps2.xml><?xml version="1.0" encoding="utf-8"?>
<ds:datastoreItem xmlns:ds="http://schemas.openxmlformats.org/officeDocument/2006/customXml" ds:itemID="{6DABAB60-4CA0-45AB-8703-47A892B28AC3}">
  <ds:schemaRefs>
    <ds:schemaRef ds:uri="http://schemas.microsoft.com/sharepoint/v3/contenttype/forms"/>
  </ds:schemaRefs>
</ds:datastoreItem>
</file>

<file path=customXml/itemProps3.xml><?xml version="1.0" encoding="utf-8"?>
<ds:datastoreItem xmlns:ds="http://schemas.openxmlformats.org/officeDocument/2006/customXml" ds:itemID="{8B4F990A-67A2-40D5-B75A-7FC477E306E3}"/>
</file>

<file path=customXml/itemProps4.xml><?xml version="1.0" encoding="utf-8"?>
<ds:datastoreItem xmlns:ds="http://schemas.openxmlformats.org/officeDocument/2006/customXml" ds:itemID="{FDD831C2-514A-487B-8821-E1D6EE6E290E}">
  <ds:schemaRefs>
    <ds:schemaRef ds:uri="http://schemas.microsoft.com/office/2006/metadata/properties"/>
    <ds:schemaRef ds:uri="http://schemas.microsoft.com/office/infopath/2007/PartnerControls"/>
    <ds:schemaRef ds:uri="66ef301f-53ff-4fec-8744-b2cf5be70e66"/>
    <ds:schemaRef ds:uri="906e2fb6-2c21-4f05-a170-f281e6766d3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Fossheim</dc:creator>
  <cp:keywords/>
  <dc:description/>
  <cp:lastModifiedBy>Kaia Fossheim</cp:lastModifiedBy>
  <cp:revision>100</cp:revision>
  <dcterms:created xsi:type="dcterms:W3CDTF">2022-12-09T22:19:00Z</dcterms:created>
  <dcterms:modified xsi:type="dcterms:W3CDTF">2025-05-12T18:52:00Z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0x0101002C8D9556BB411642B951B89882FCF37C</vt:lpwstr>
  </property>
  <property fmtid="{D5CDD505-2E9C-101B-9397-08002B2CF9AE}" pid="3" name="MediaServiceImageTags">
    <vt:lpwstr/>
  </property>
</Properties>
</file>