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5ED0A" w14:textId="77777777" w:rsidR="0013780F" w:rsidRDefault="0013780F" w:rsidP="004C692C">
      <w:pPr>
        <w:spacing w:after="0" w:line="240" w:lineRule="auto"/>
        <w:rPr>
          <w:rFonts w:ascii="Avenir Next LT Pro Light" w:hAnsi="Avenir Next LT Pro Light"/>
          <w:b/>
          <w:bCs/>
          <w:caps/>
          <w:sz w:val="28"/>
          <w:szCs w:val="28"/>
        </w:rPr>
      </w:pPr>
      <w:r>
        <w:rPr>
          <w:noProof/>
          <w:color w:val="2B579A"/>
          <w:shd w:val="clear" w:color="auto" w:fill="E6E6E6"/>
        </w:rPr>
        <w:drawing>
          <wp:anchor distT="0" distB="0" distL="114300" distR="114300" simplePos="0" relativeHeight="251658240" behindDoc="0" locked="0" layoutInCell="1" allowOverlap="1" wp14:anchorId="185E0CC8" wp14:editId="6D4B7A5E">
            <wp:simplePos x="0" y="0"/>
            <wp:positionH relativeFrom="margin">
              <wp:align>right</wp:align>
            </wp:positionH>
            <wp:positionV relativeFrom="paragraph">
              <wp:posOffset>-368300</wp:posOffset>
            </wp:positionV>
            <wp:extent cx="825500" cy="355570"/>
            <wp:effectExtent l="0" t="0" r="0" b="6985"/>
            <wp:wrapNone/>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5500" cy="355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0632D4" w14:textId="2111239A" w:rsidR="006D734E" w:rsidRPr="00BB4A70" w:rsidRDefault="4FF680B0" w:rsidP="004C692C">
      <w:pPr>
        <w:spacing w:after="0" w:line="240" w:lineRule="auto"/>
        <w:rPr>
          <w:rFonts w:ascii="Avenir Next LT Pro Light" w:hAnsi="Avenir Next LT Pro Light"/>
          <w:b/>
          <w:bCs/>
          <w:caps/>
          <w:color w:val="004100"/>
          <w:sz w:val="28"/>
          <w:szCs w:val="28"/>
        </w:rPr>
      </w:pPr>
      <w:r w:rsidRPr="00BB4A70">
        <w:rPr>
          <w:rFonts w:ascii="Avenir Next LT Pro Demi" w:hAnsi="Avenir Next LT Pro Demi"/>
          <w:b/>
          <w:bCs/>
          <w:caps/>
          <w:color w:val="004100"/>
          <w:sz w:val="36"/>
          <w:szCs w:val="36"/>
        </w:rPr>
        <w:t xml:space="preserve">Emergency </w:t>
      </w:r>
      <w:r w:rsidR="2186F6B2" w:rsidRPr="00BB4A70">
        <w:rPr>
          <w:rFonts w:ascii="Avenir Next LT Pro Demi" w:hAnsi="Avenir Next LT Pro Demi"/>
          <w:b/>
          <w:bCs/>
          <w:caps/>
          <w:color w:val="004100"/>
          <w:sz w:val="36"/>
          <w:szCs w:val="36"/>
        </w:rPr>
        <w:t xml:space="preserve">Action Plan – </w:t>
      </w:r>
      <w:r w:rsidR="00EF2801">
        <w:rPr>
          <w:rFonts w:ascii="Avenir Next LT Pro Demi" w:hAnsi="Avenir Next LT Pro Demi"/>
          <w:b/>
          <w:bCs/>
          <w:caps/>
          <w:color w:val="004100"/>
          <w:sz w:val="36"/>
          <w:szCs w:val="36"/>
        </w:rPr>
        <w:t>T</w:t>
      </w:r>
      <w:r w:rsidR="0088545B">
        <w:rPr>
          <w:rFonts w:ascii="Avenir Next LT Pro Demi" w:hAnsi="Avenir Next LT Pro Demi"/>
          <w:b/>
          <w:bCs/>
          <w:caps/>
          <w:color w:val="004100"/>
          <w:sz w:val="36"/>
          <w:szCs w:val="36"/>
        </w:rPr>
        <w:t>EMPLATE</w:t>
      </w:r>
      <w:r w:rsidR="00EE7166" w:rsidRPr="00BB4A70">
        <w:rPr>
          <w:rFonts w:ascii="Avenir Next LT Pro Demi" w:hAnsi="Avenir Next LT Pro Demi"/>
          <w:b/>
          <w:bCs/>
          <w:caps/>
          <w:color w:val="004100"/>
          <w:sz w:val="36"/>
          <w:szCs w:val="36"/>
        </w:rPr>
        <w:t xml:space="preserve"> </w:t>
      </w:r>
    </w:p>
    <w:p w14:paraId="45DBAAE8" w14:textId="24EC576B" w:rsidR="00086D58" w:rsidRPr="00C75798" w:rsidRDefault="00C75798" w:rsidP="00C75798">
      <w:pPr>
        <w:spacing w:after="0" w:line="240" w:lineRule="auto"/>
        <w:rPr>
          <w:rFonts w:ascii="Avenir Next LT Pro Light" w:hAnsi="Avenir Next LT Pro Light"/>
          <w:sz w:val="16"/>
          <w:szCs w:val="16"/>
        </w:rPr>
      </w:pPr>
      <w:r w:rsidRPr="00D630FF">
        <w:rPr>
          <w:rFonts w:ascii="Avenir Next LT Pro Light" w:hAnsi="Avenir Next LT Pro Light"/>
          <w:b/>
          <w:bCs/>
          <w:noProof/>
          <w:sz w:val="16"/>
          <w:szCs w:val="16"/>
        </w:rPr>
        <mc:AlternateContent>
          <mc:Choice Requires="wps">
            <w:drawing>
              <wp:anchor distT="45720" distB="45720" distL="114300" distR="114300" simplePos="0" relativeHeight="251658242" behindDoc="0" locked="0" layoutInCell="1" allowOverlap="1" wp14:anchorId="6C77BF44" wp14:editId="68D042D4">
                <wp:simplePos x="0" y="0"/>
                <wp:positionH relativeFrom="margin">
                  <wp:align>right</wp:align>
                </wp:positionH>
                <wp:positionV relativeFrom="paragraph">
                  <wp:posOffset>1033780</wp:posOffset>
                </wp:positionV>
                <wp:extent cx="6388100" cy="1404620"/>
                <wp:effectExtent l="0" t="0" r="12700" b="1841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100" cy="1404620"/>
                        </a:xfrm>
                        <a:prstGeom prst="rect">
                          <a:avLst/>
                        </a:prstGeom>
                        <a:noFill/>
                        <a:ln w="9525">
                          <a:solidFill>
                            <a:srgbClr val="7AB800"/>
                          </a:solidFill>
                          <a:prstDash val="dash"/>
                          <a:miter lim="800000"/>
                          <a:headEnd/>
                          <a:tailEnd/>
                        </a:ln>
                      </wps:spPr>
                      <wps:txbx>
                        <w:txbxContent>
                          <w:p w14:paraId="6E86D53F" w14:textId="2FD2BEE4" w:rsidR="00C75798" w:rsidRPr="006E042F" w:rsidRDefault="00C75798" w:rsidP="00C75798">
                            <w:pPr>
                              <w:spacing w:after="0" w:line="240" w:lineRule="auto"/>
                              <w:jc w:val="both"/>
                              <w:rPr>
                                <w:rFonts w:ascii="Avenir Next LT Pro Light" w:hAnsi="Avenir Next LT Pro Light"/>
                                <w:sz w:val="16"/>
                                <w:szCs w:val="16"/>
                              </w:rPr>
                            </w:pPr>
                            <w:r>
                              <w:rPr>
                                <w:rFonts w:ascii="Avenir Next LT Pro Light" w:hAnsi="Avenir Next LT Pro Light"/>
                                <w:b/>
                                <w:bCs/>
                                <w:sz w:val="16"/>
                                <w:szCs w:val="16"/>
                              </w:rPr>
                              <w:t>Helpful Information</w:t>
                            </w:r>
                            <w:r w:rsidRPr="00476FAF">
                              <w:rPr>
                                <w:rFonts w:ascii="Avenir Next LT Pro Light" w:hAnsi="Avenir Next LT Pro Light"/>
                                <w:b/>
                                <w:bCs/>
                                <w:sz w:val="16"/>
                                <w:szCs w:val="16"/>
                              </w:rPr>
                              <w:t>:</w:t>
                            </w:r>
                            <w:r w:rsidRPr="006E042F">
                              <w:rPr>
                                <w:rFonts w:ascii="Avenir Next LT Pro Light" w:hAnsi="Avenir Next LT Pro Light"/>
                                <w:sz w:val="16"/>
                                <w:szCs w:val="16"/>
                              </w:rPr>
                              <w:t xml:space="preserve"> </w:t>
                            </w:r>
                            <w:r>
                              <w:rPr>
                                <w:rFonts w:ascii="Avenir Next LT Pro Light" w:hAnsi="Avenir Next LT Pro Light"/>
                                <w:sz w:val="16"/>
                                <w:szCs w:val="16"/>
                              </w:rPr>
                              <w:t xml:space="preserve">Use </w:t>
                            </w:r>
                            <w:r w:rsidR="00A220D8">
                              <w:rPr>
                                <w:rFonts w:ascii="Avenir Next LT Pro Light" w:hAnsi="Avenir Next LT Pro Light"/>
                                <w:sz w:val="16"/>
                                <w:szCs w:val="16"/>
                              </w:rPr>
                              <w:t xml:space="preserve">the information provided in Module </w:t>
                            </w:r>
                            <w:r w:rsidR="00E156FF">
                              <w:rPr>
                                <w:rFonts w:ascii="Avenir Next LT Pro Light" w:hAnsi="Avenir Next LT Pro Light"/>
                                <w:sz w:val="16"/>
                                <w:szCs w:val="16"/>
                              </w:rPr>
                              <w:t>7</w:t>
                            </w:r>
                            <w:r w:rsidR="00A220D8">
                              <w:rPr>
                                <w:rFonts w:ascii="Avenir Next LT Pro Light" w:hAnsi="Avenir Next LT Pro Light"/>
                                <w:sz w:val="16"/>
                                <w:szCs w:val="16"/>
                              </w:rPr>
                              <w:t xml:space="preserve"> </w:t>
                            </w:r>
                            <w:r w:rsidR="002B7CC7">
                              <w:rPr>
                                <w:rFonts w:ascii="Avenir Next LT Pro Light" w:hAnsi="Avenir Next LT Pro Light"/>
                                <w:sz w:val="16"/>
                                <w:szCs w:val="16"/>
                              </w:rPr>
                              <w:t xml:space="preserve">Emergency Preparedness </w:t>
                            </w:r>
                            <w:r w:rsidR="00E156FF">
                              <w:rPr>
                                <w:rFonts w:ascii="Avenir Next LT Pro Light" w:hAnsi="Avenir Next LT Pro Light"/>
                                <w:sz w:val="16"/>
                                <w:szCs w:val="16"/>
                              </w:rPr>
                              <w:t>&amp;</w:t>
                            </w:r>
                            <w:r w:rsidR="002B7CC7">
                              <w:rPr>
                                <w:rFonts w:ascii="Avenir Next LT Pro Light" w:hAnsi="Avenir Next LT Pro Light"/>
                                <w:sz w:val="16"/>
                                <w:szCs w:val="16"/>
                              </w:rPr>
                              <w:t xml:space="preserve"> Management</w:t>
                            </w:r>
                            <w:r w:rsidR="00A220D8">
                              <w:rPr>
                                <w:rFonts w:ascii="Avenir Next LT Pro Light" w:hAnsi="Avenir Next LT Pro Light"/>
                                <w:sz w:val="16"/>
                                <w:szCs w:val="16"/>
                              </w:rPr>
                              <w:t xml:space="preserve"> </w:t>
                            </w:r>
                            <w:r w:rsidR="001E4AC1">
                              <w:rPr>
                                <w:rFonts w:ascii="Avenir Next LT Pro Light" w:hAnsi="Avenir Next LT Pro Light"/>
                                <w:sz w:val="16"/>
                                <w:szCs w:val="16"/>
                              </w:rPr>
                              <w:t xml:space="preserve">of the AgSafe Alberta FarmSafe Plan Manual and </w:t>
                            </w:r>
                            <w:r>
                              <w:rPr>
                                <w:rFonts w:ascii="Avenir Next LT Pro Light" w:hAnsi="Avenir Next LT Pro Light"/>
                                <w:sz w:val="16"/>
                                <w:szCs w:val="16"/>
                              </w:rPr>
                              <w:t xml:space="preserve">this worksheet </w:t>
                            </w:r>
                            <w:r w:rsidR="001E4AC1">
                              <w:rPr>
                                <w:rFonts w:ascii="Avenir Next LT Pro Light" w:hAnsi="Avenir Next LT Pro Light"/>
                                <w:sz w:val="16"/>
                                <w:szCs w:val="16"/>
                              </w:rPr>
                              <w:t xml:space="preserve">to create a draft of your </w:t>
                            </w:r>
                            <w:r w:rsidR="00505F9D">
                              <w:rPr>
                                <w:rFonts w:ascii="Avenir Next LT Pro Light" w:hAnsi="Avenir Next LT Pro Light"/>
                                <w:sz w:val="16"/>
                                <w:szCs w:val="16"/>
                              </w:rPr>
                              <w:t xml:space="preserve">Emergency </w:t>
                            </w:r>
                            <w:r w:rsidR="00C9340E">
                              <w:rPr>
                                <w:rFonts w:ascii="Avenir Next LT Pro Light" w:hAnsi="Avenir Next LT Pro Light"/>
                                <w:sz w:val="16"/>
                                <w:szCs w:val="16"/>
                              </w:rPr>
                              <w:t>Action Plan</w:t>
                            </w:r>
                            <w:r>
                              <w:rPr>
                                <w:rFonts w:ascii="Avenir Next LT Pro Light" w:hAnsi="Avenir Next LT Pro Light"/>
                                <w:sz w:val="16"/>
                                <w:szCs w:val="16"/>
                              </w:rPr>
                              <w:t xml:space="preserve">. </w:t>
                            </w:r>
                            <w:r w:rsidR="009420FC">
                              <w:rPr>
                                <w:rFonts w:ascii="Avenir Next LT Pro Light" w:hAnsi="Avenir Next LT Pro Light"/>
                                <w:sz w:val="16"/>
                                <w:szCs w:val="16"/>
                              </w:rPr>
                              <w:t xml:space="preserve">Revise </w:t>
                            </w:r>
                            <w:r w:rsidR="001A1811">
                              <w:rPr>
                                <w:rFonts w:ascii="Avenir Next LT Pro Light" w:hAnsi="Avenir Next LT Pro Light"/>
                                <w:sz w:val="16"/>
                                <w:szCs w:val="16"/>
                              </w:rPr>
                              <w:t>and</w:t>
                            </w:r>
                            <w:r w:rsidR="009420FC">
                              <w:rPr>
                                <w:rFonts w:ascii="Avenir Next LT Pro Light" w:hAnsi="Avenir Next LT Pro Light"/>
                                <w:sz w:val="16"/>
                                <w:szCs w:val="16"/>
                              </w:rPr>
                              <w:t xml:space="preserve"> remove statements below or add statements as you </w:t>
                            </w:r>
                            <w:r w:rsidR="00EB1FED">
                              <w:rPr>
                                <w:rFonts w:ascii="Avenir Next LT Pro Light" w:hAnsi="Avenir Next LT Pro Light"/>
                                <w:sz w:val="16"/>
                                <w:szCs w:val="16"/>
                              </w:rPr>
                              <w:t>see fit.</w:t>
                            </w:r>
                            <w:r w:rsidR="00C70860">
                              <w:rPr>
                                <w:rFonts w:ascii="Avenir Next LT Pro Light" w:hAnsi="Avenir Next LT Pro Light"/>
                                <w:sz w:val="16"/>
                                <w:szCs w:val="16"/>
                              </w:rPr>
                              <w:t xml:space="preserve"> </w:t>
                            </w:r>
                            <w:r w:rsidR="0091152C">
                              <w:rPr>
                                <w:rFonts w:ascii="Avenir Next LT Pro Light" w:hAnsi="Avenir Next LT Pro Light"/>
                                <w:sz w:val="16"/>
                                <w:szCs w:val="16"/>
                              </w:rPr>
                              <w:t>You will want to refer to</w:t>
                            </w:r>
                            <w:r w:rsidR="00C70860">
                              <w:rPr>
                                <w:rFonts w:ascii="Avenir Next LT Pro Light" w:hAnsi="Avenir Next LT Pro Light"/>
                                <w:sz w:val="16"/>
                                <w:szCs w:val="16"/>
                              </w:rPr>
                              <w:t xml:space="preserve"> current legislation as you do this (</w:t>
                            </w:r>
                            <w:r w:rsidR="001A1811">
                              <w:rPr>
                                <w:rFonts w:ascii="Avenir Next LT Pro Light" w:hAnsi="Avenir Next LT Pro Light"/>
                                <w:sz w:val="16"/>
                                <w:szCs w:val="16"/>
                              </w:rPr>
                              <w:t xml:space="preserve">re: </w:t>
                            </w:r>
                            <w:r w:rsidR="00C70860">
                              <w:rPr>
                                <w:rFonts w:ascii="Avenir Next LT Pro Light" w:hAnsi="Avenir Next LT Pro Light"/>
                                <w:sz w:val="16"/>
                                <w:szCs w:val="16"/>
                              </w:rPr>
                              <w:t>OHS Act &amp; Code</w:t>
                            </w:r>
                            <w:r w:rsidR="00101835">
                              <w:rPr>
                                <w:rFonts w:ascii="Avenir Next LT Pro Light" w:hAnsi="Avenir Next LT Pro Light"/>
                                <w:sz w:val="16"/>
                                <w:szCs w:val="16"/>
                              </w:rPr>
                              <w:t>)</w:t>
                            </w:r>
                            <w:r w:rsidR="00C70860">
                              <w:rPr>
                                <w:rFonts w:ascii="Avenir Next LT Pro Light" w:hAnsi="Avenir Next LT Pro Light"/>
                                <w:sz w:val="16"/>
                                <w:szCs w:val="16"/>
                              </w:rPr>
                              <w:t>.</w:t>
                            </w:r>
                            <w:r w:rsidR="00EB1FED">
                              <w:rPr>
                                <w:rFonts w:ascii="Avenir Next LT Pro Light" w:hAnsi="Avenir Next LT Pro Light"/>
                                <w:sz w:val="16"/>
                                <w:szCs w:val="16"/>
                              </w:rPr>
                              <w:t xml:space="preserve"> </w:t>
                            </w:r>
                            <w:r w:rsidR="007D4C44">
                              <w:rPr>
                                <w:rFonts w:ascii="Avenir Next LT Pro Light" w:hAnsi="Avenir Next LT Pro Light"/>
                                <w:sz w:val="16"/>
                                <w:szCs w:val="16"/>
                              </w:rPr>
                              <w:t>Once you have done that, delete each of the</w:t>
                            </w:r>
                            <w:r w:rsidR="004C466C">
                              <w:rPr>
                                <w:rFonts w:ascii="Avenir Next LT Pro Light" w:hAnsi="Avenir Next LT Pro Light"/>
                                <w:sz w:val="16"/>
                                <w:szCs w:val="16"/>
                              </w:rPr>
                              <w:t xml:space="preserve"> Step</w:t>
                            </w:r>
                            <w:r w:rsidR="00F84384">
                              <w:rPr>
                                <w:rFonts w:ascii="Avenir Next LT Pro Light" w:hAnsi="Avenir Next LT Pro Light"/>
                                <w:sz w:val="16"/>
                                <w:szCs w:val="16"/>
                              </w:rPr>
                              <w:t>s</w:t>
                            </w:r>
                            <w:r w:rsidR="007D4C44">
                              <w:rPr>
                                <w:rFonts w:ascii="Avenir Next LT Pro Light" w:hAnsi="Avenir Next LT Pro Light"/>
                                <w:sz w:val="16"/>
                                <w:szCs w:val="16"/>
                              </w:rPr>
                              <w:t xml:space="preserve"> </w:t>
                            </w:r>
                            <w:r w:rsidR="00E6288D">
                              <w:rPr>
                                <w:rFonts w:ascii="Avenir Next LT Pro Light" w:hAnsi="Avenir Next LT Pro Light"/>
                                <w:sz w:val="16"/>
                                <w:szCs w:val="16"/>
                              </w:rPr>
                              <w:t xml:space="preserve">in </w:t>
                            </w:r>
                            <w:r w:rsidR="001A75FA">
                              <w:rPr>
                                <w:rFonts w:ascii="Avenir Next LT Pro Light" w:hAnsi="Avenir Next LT Pro Light"/>
                                <w:sz w:val="16"/>
                                <w:szCs w:val="16"/>
                              </w:rPr>
                              <w:t>grey</w:t>
                            </w:r>
                            <w:r w:rsidR="008A392F">
                              <w:rPr>
                                <w:rFonts w:ascii="Avenir Next LT Pro Light" w:hAnsi="Avenir Next LT Pro Light"/>
                                <w:sz w:val="16"/>
                                <w:szCs w:val="16"/>
                              </w:rPr>
                              <w:t xml:space="preserve">, </w:t>
                            </w:r>
                            <w:r w:rsidR="00E6288D">
                              <w:rPr>
                                <w:rFonts w:ascii="Avenir Next LT Pro Light" w:hAnsi="Avenir Next LT Pro Light"/>
                                <w:sz w:val="16"/>
                                <w:szCs w:val="16"/>
                              </w:rPr>
                              <w:t xml:space="preserve">italic </w:t>
                            </w:r>
                            <w:r w:rsidR="008A392F">
                              <w:rPr>
                                <w:rFonts w:ascii="Avenir Next LT Pro Light" w:hAnsi="Avenir Next LT Pro Light"/>
                                <w:sz w:val="16"/>
                                <w:szCs w:val="16"/>
                              </w:rPr>
                              <w:t>text</w:t>
                            </w:r>
                            <w:r w:rsidR="00396809">
                              <w:rPr>
                                <w:rFonts w:ascii="Avenir Next LT Pro Light" w:hAnsi="Avenir Next LT Pro Light"/>
                                <w:sz w:val="16"/>
                                <w:szCs w:val="16"/>
                              </w:rPr>
                              <w:t xml:space="preserve">. </w:t>
                            </w:r>
                            <w:r w:rsidR="001E4804">
                              <w:rPr>
                                <w:rFonts w:ascii="Avenir Next LT Pro Light" w:hAnsi="Avenir Next LT Pro Light"/>
                                <w:sz w:val="16"/>
                                <w:szCs w:val="16"/>
                              </w:rPr>
                              <w:t xml:space="preserve">Remember to replace </w:t>
                            </w:r>
                            <w:r w:rsidR="001E4804" w:rsidRPr="001E4804">
                              <w:rPr>
                                <w:rFonts w:ascii="Avenir Next LT Pro Light" w:hAnsi="Avenir Next LT Pro Light"/>
                                <w:b/>
                                <w:bCs/>
                                <w:sz w:val="16"/>
                                <w:szCs w:val="16"/>
                              </w:rPr>
                              <w:t>FARM</w:t>
                            </w:r>
                            <w:r w:rsidR="001E4804">
                              <w:rPr>
                                <w:rFonts w:ascii="Avenir Next LT Pro Light" w:hAnsi="Avenir Next LT Pro Light"/>
                                <w:sz w:val="16"/>
                                <w:szCs w:val="16"/>
                              </w:rPr>
                              <w:t xml:space="preserve"> with the name of your </w:t>
                            </w:r>
                            <w:r w:rsidR="002D65B5">
                              <w:rPr>
                                <w:rFonts w:ascii="Avenir Next LT Pro Light" w:hAnsi="Avenir Next LT Pro Light"/>
                                <w:sz w:val="16"/>
                                <w:szCs w:val="16"/>
                              </w:rPr>
                              <w:t>farm business</w:t>
                            </w:r>
                            <w:r w:rsidR="001E4804">
                              <w:rPr>
                                <w:rFonts w:ascii="Avenir Next LT Pro Light" w:hAnsi="Avenir Next LT Pro Light"/>
                                <w:sz w:val="16"/>
                                <w:szCs w:val="16"/>
                              </w:rPr>
                              <w:t xml:space="preserve">. </w:t>
                            </w:r>
                            <w:r w:rsidR="00F84384">
                              <w:rPr>
                                <w:rFonts w:ascii="Avenir Next LT Pro Light" w:hAnsi="Avenir Next LT Pro Light"/>
                                <w:sz w:val="16"/>
                                <w:szCs w:val="16"/>
                              </w:rPr>
                              <w:t>Th</w:t>
                            </w:r>
                            <w:r w:rsidR="00C9340E">
                              <w:rPr>
                                <w:rFonts w:ascii="Avenir Next LT Pro Light" w:hAnsi="Avenir Next LT Pro Light"/>
                                <w:sz w:val="16"/>
                                <w:szCs w:val="16"/>
                              </w:rPr>
                              <w:t xml:space="preserve">e emergency action plan </w:t>
                            </w:r>
                            <w:r w:rsidR="002336FC">
                              <w:rPr>
                                <w:rFonts w:ascii="Avenir Next LT Pro Light" w:hAnsi="Avenir Next LT Pro Light"/>
                                <w:sz w:val="16"/>
                                <w:szCs w:val="16"/>
                              </w:rPr>
                              <w:t xml:space="preserve">structure </w:t>
                            </w:r>
                            <w:r w:rsidR="00F84384">
                              <w:rPr>
                                <w:rFonts w:ascii="Avenir Next LT Pro Light" w:hAnsi="Avenir Next LT Pro Light"/>
                                <w:sz w:val="16"/>
                                <w:szCs w:val="16"/>
                              </w:rPr>
                              <w:t xml:space="preserve">is </w:t>
                            </w:r>
                            <w:r w:rsidR="002336FC">
                              <w:rPr>
                                <w:rFonts w:ascii="Avenir Next LT Pro Light" w:hAnsi="Avenir Next LT Pro Light"/>
                                <w:sz w:val="16"/>
                                <w:szCs w:val="16"/>
                              </w:rPr>
                              <w:t>relatively generic, so you can add or delete sections</w:t>
                            </w:r>
                            <w:r w:rsidR="00CB7787">
                              <w:rPr>
                                <w:rFonts w:ascii="Avenir Next LT Pro Light" w:hAnsi="Avenir Next LT Pro Light"/>
                                <w:sz w:val="16"/>
                                <w:szCs w:val="16"/>
                              </w:rPr>
                              <w:t xml:space="preserve"> </w:t>
                            </w:r>
                            <w:r w:rsidR="002336FC">
                              <w:rPr>
                                <w:rFonts w:ascii="Avenir Next LT Pro Light" w:hAnsi="Avenir Next LT Pro Light"/>
                                <w:sz w:val="16"/>
                                <w:szCs w:val="16"/>
                              </w:rPr>
                              <w:t xml:space="preserve">as appropriate. </w:t>
                            </w:r>
                            <w:r w:rsidR="00F70651">
                              <w:rPr>
                                <w:rFonts w:ascii="Avenir Next LT Pro Light" w:hAnsi="Avenir Next LT Pro Light"/>
                                <w:sz w:val="16"/>
                                <w:szCs w:val="16"/>
                              </w:rPr>
                              <w:t xml:space="preserve">Be sure to write everything in plain language </w:t>
                            </w:r>
                            <w:r w:rsidR="00A0693A">
                              <w:rPr>
                                <w:rFonts w:ascii="Avenir Next LT Pro Light" w:hAnsi="Avenir Next LT Pro Light"/>
                                <w:sz w:val="16"/>
                                <w:szCs w:val="16"/>
                              </w:rPr>
                              <w:t xml:space="preserve">do </w:t>
                            </w:r>
                            <w:r w:rsidR="00F70651">
                              <w:rPr>
                                <w:rFonts w:ascii="Avenir Next LT Pro Light" w:hAnsi="Avenir Next LT Pro Light"/>
                                <w:sz w:val="16"/>
                                <w:szCs w:val="16"/>
                              </w:rPr>
                              <w:t>that anyone can understand</w:t>
                            </w:r>
                            <w:r w:rsidR="0073544F">
                              <w:rPr>
                                <w:rFonts w:ascii="Avenir Next LT Pro Light" w:hAnsi="Avenir Next LT Pro Light"/>
                                <w:sz w:val="16"/>
                                <w:szCs w:val="16"/>
                              </w:rPr>
                              <w:t xml:space="preserve"> </w:t>
                            </w:r>
                            <w:r w:rsidR="00A0693A">
                              <w:rPr>
                                <w:rFonts w:ascii="Avenir Next LT Pro Light" w:hAnsi="Avenir Next LT Pro Light"/>
                                <w:sz w:val="16"/>
                                <w:szCs w:val="16"/>
                              </w:rPr>
                              <w:t xml:space="preserve">what has been written. </w:t>
                            </w:r>
                            <w:r w:rsidR="00AC1AA5">
                              <w:rPr>
                                <w:rFonts w:ascii="Avenir Next LT Pro Light" w:hAnsi="Avenir Next LT Pro Light"/>
                                <w:sz w:val="16"/>
                                <w:szCs w:val="16"/>
                              </w:rPr>
                              <w:t>Try to a</w:t>
                            </w:r>
                            <w:r w:rsidR="00F70651">
                              <w:rPr>
                                <w:rFonts w:ascii="Avenir Next LT Pro Light" w:hAnsi="Avenir Next LT Pro Light"/>
                                <w:sz w:val="16"/>
                                <w:szCs w:val="16"/>
                              </w:rPr>
                              <w:t xml:space="preserve">void using </w:t>
                            </w:r>
                            <w:r w:rsidR="00AC1AA5">
                              <w:rPr>
                                <w:rFonts w:ascii="Avenir Next LT Pro Light" w:hAnsi="Avenir Next LT Pro Light"/>
                                <w:sz w:val="16"/>
                                <w:szCs w:val="16"/>
                              </w:rPr>
                              <w:t xml:space="preserve">any </w:t>
                            </w:r>
                            <w:r w:rsidR="00F70651">
                              <w:rPr>
                                <w:rFonts w:ascii="Avenir Next LT Pro Light" w:hAnsi="Avenir Next LT Pro Light"/>
                                <w:sz w:val="16"/>
                                <w:szCs w:val="16"/>
                              </w:rPr>
                              <w:t xml:space="preserve">safety related </w:t>
                            </w:r>
                            <w:r w:rsidR="00D57A16">
                              <w:rPr>
                                <w:rFonts w:ascii="Avenir Next LT Pro Light" w:hAnsi="Avenir Next LT Pro Light"/>
                                <w:sz w:val="16"/>
                                <w:szCs w:val="16"/>
                              </w:rPr>
                              <w:t>jargon</w:t>
                            </w:r>
                            <w:r w:rsidR="00AC1AA5">
                              <w:rPr>
                                <w:rFonts w:ascii="Avenir Next LT Pro Light" w:hAnsi="Avenir Next LT Pro Light"/>
                                <w:sz w:val="16"/>
                                <w:szCs w:val="16"/>
                              </w:rPr>
                              <w:t xml:space="preserve"> (i.e., RPE)</w:t>
                            </w:r>
                            <w:r w:rsidR="00964C2D">
                              <w:rPr>
                                <w:rFonts w:ascii="Avenir Next LT Pro Light" w:hAnsi="Avenir Next LT Pro Light"/>
                                <w:sz w:val="16"/>
                                <w:szCs w:val="16"/>
                              </w:rPr>
                              <w:t>.</w:t>
                            </w:r>
                            <w:r w:rsidR="00C52DB1">
                              <w:rPr>
                                <w:rFonts w:ascii="Avenir Next LT Pro Light" w:hAnsi="Avenir Next LT Pro Light"/>
                                <w:sz w:val="16"/>
                                <w:szCs w:val="16"/>
                              </w:rPr>
                              <w:t xml:space="preserve"> This document </w:t>
                            </w:r>
                            <w:r w:rsidR="00AC1AA5">
                              <w:rPr>
                                <w:rFonts w:ascii="Avenir Next LT Pro Light" w:hAnsi="Avenir Next LT Pro Light"/>
                                <w:sz w:val="16"/>
                                <w:szCs w:val="16"/>
                              </w:rPr>
                              <w:t>should</w:t>
                            </w:r>
                            <w:r w:rsidR="00C52DB1">
                              <w:rPr>
                                <w:rFonts w:ascii="Avenir Next LT Pro Light" w:hAnsi="Avenir Next LT Pro Light"/>
                                <w:sz w:val="16"/>
                                <w:szCs w:val="16"/>
                              </w:rPr>
                              <w:t xml:space="preserve"> be signed and dated by senior leadership on the farm.</w:t>
                            </w:r>
                            <w:r w:rsidR="00EB718B">
                              <w:rPr>
                                <w:rFonts w:ascii="Avenir Next LT Pro Light" w:hAnsi="Avenir Next LT Pro Light"/>
                                <w:sz w:val="16"/>
                                <w:szCs w:val="1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77BF44" id="_x0000_t202" coordsize="21600,21600" o:spt="202" path="m,l,21600r21600,l21600,xe">
                <v:stroke joinstyle="miter"/>
                <v:path gradientshapeok="t" o:connecttype="rect"/>
              </v:shapetype>
              <v:shape id="Text Box 2" o:spid="_x0000_s1026" type="#_x0000_t202" style="position:absolute;margin-left:451.8pt;margin-top:81.4pt;width:503pt;height:110.6pt;z-index:25165824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" filled="f" strokecolor="#7ab800">
                <v:stroke dashstyle="dash"/>
                <v:textbox style="mso-fit-shape-to-text:t">
                  <w:txbxContent>
                    <w:p w14:paraId="6E86D53F" w14:textId="2FD2BEE4" w:rsidR="00C75798" w:rsidRPr="006E042F" w:rsidRDefault="00C75798" w:rsidP="00C75798">
                      <w:pPr>
                        <w:spacing w:after="0" w:line="240" w:lineRule="auto"/>
                        <w:jc w:val="both"/>
                        <w:rPr>
                          <w:rFonts w:ascii="Avenir Next LT Pro Light" w:hAnsi="Avenir Next LT Pro Light"/>
                          <w:sz w:val="16"/>
                          <w:szCs w:val="16"/>
                        </w:rPr>
                      </w:pPr>
                      <w:r>
                        <w:rPr>
                          <w:rFonts w:ascii="Avenir Next LT Pro Light" w:hAnsi="Avenir Next LT Pro Light"/>
                          <w:b/>
                          <w:bCs/>
                          <w:sz w:val="16"/>
                          <w:szCs w:val="16"/>
                        </w:rPr>
                        <w:t>Helpful Information</w:t>
                      </w:r>
                      <w:r w:rsidRPr="00476FAF">
                        <w:rPr>
                          <w:rFonts w:ascii="Avenir Next LT Pro Light" w:hAnsi="Avenir Next LT Pro Light"/>
                          <w:b/>
                          <w:bCs/>
                          <w:sz w:val="16"/>
                          <w:szCs w:val="16"/>
                        </w:rPr>
                        <w:t>:</w:t>
                      </w:r>
                      <w:r w:rsidRPr="006E042F">
                        <w:rPr>
                          <w:rFonts w:ascii="Avenir Next LT Pro Light" w:hAnsi="Avenir Next LT Pro Light"/>
                          <w:sz w:val="16"/>
                          <w:szCs w:val="16"/>
                        </w:rPr>
                        <w:t xml:space="preserve"> </w:t>
                      </w:r>
                      <w:r>
                        <w:rPr>
                          <w:rFonts w:ascii="Avenir Next LT Pro Light" w:hAnsi="Avenir Next LT Pro Light"/>
                          <w:sz w:val="16"/>
                          <w:szCs w:val="16"/>
                        </w:rPr>
                        <w:t xml:space="preserve">Use </w:t>
                      </w:r>
                      <w:r w:rsidR="00A220D8">
                        <w:rPr>
                          <w:rFonts w:ascii="Avenir Next LT Pro Light" w:hAnsi="Avenir Next LT Pro Light"/>
                          <w:sz w:val="16"/>
                          <w:szCs w:val="16"/>
                        </w:rPr>
                        <w:t xml:space="preserve">the information provided in Module </w:t>
                      </w:r>
                      <w:r w:rsidR="00E156FF">
                        <w:rPr>
                          <w:rFonts w:ascii="Avenir Next LT Pro Light" w:hAnsi="Avenir Next LT Pro Light"/>
                          <w:sz w:val="16"/>
                          <w:szCs w:val="16"/>
                        </w:rPr>
                        <w:t>7</w:t>
                      </w:r>
                      <w:r w:rsidR="00A220D8">
                        <w:rPr>
                          <w:rFonts w:ascii="Avenir Next LT Pro Light" w:hAnsi="Avenir Next LT Pro Light"/>
                          <w:sz w:val="16"/>
                          <w:szCs w:val="16"/>
                        </w:rPr>
                        <w:t xml:space="preserve"> </w:t>
                      </w:r>
                      <w:r w:rsidR="002B7CC7">
                        <w:rPr>
                          <w:rFonts w:ascii="Avenir Next LT Pro Light" w:hAnsi="Avenir Next LT Pro Light"/>
                          <w:sz w:val="16"/>
                          <w:szCs w:val="16"/>
                        </w:rPr>
                        <w:t xml:space="preserve">Emergency Preparedness </w:t>
                      </w:r>
                      <w:r w:rsidR="00E156FF">
                        <w:rPr>
                          <w:rFonts w:ascii="Avenir Next LT Pro Light" w:hAnsi="Avenir Next LT Pro Light"/>
                          <w:sz w:val="16"/>
                          <w:szCs w:val="16"/>
                        </w:rPr>
                        <w:t>&amp;</w:t>
                      </w:r>
                      <w:r w:rsidR="002B7CC7">
                        <w:rPr>
                          <w:rFonts w:ascii="Avenir Next LT Pro Light" w:hAnsi="Avenir Next LT Pro Light"/>
                          <w:sz w:val="16"/>
                          <w:szCs w:val="16"/>
                        </w:rPr>
                        <w:t xml:space="preserve"> Management</w:t>
                      </w:r>
                      <w:r w:rsidR="00A220D8">
                        <w:rPr>
                          <w:rFonts w:ascii="Avenir Next LT Pro Light" w:hAnsi="Avenir Next LT Pro Light"/>
                          <w:sz w:val="16"/>
                          <w:szCs w:val="16"/>
                        </w:rPr>
                        <w:t xml:space="preserve"> </w:t>
                      </w:r>
                      <w:r w:rsidR="001E4AC1">
                        <w:rPr>
                          <w:rFonts w:ascii="Avenir Next LT Pro Light" w:hAnsi="Avenir Next LT Pro Light"/>
                          <w:sz w:val="16"/>
                          <w:szCs w:val="16"/>
                        </w:rPr>
                        <w:t xml:space="preserve">of the AgSafe Alberta FarmSafe Plan Manual and </w:t>
                      </w:r>
                      <w:r>
                        <w:rPr>
                          <w:rFonts w:ascii="Avenir Next LT Pro Light" w:hAnsi="Avenir Next LT Pro Light"/>
                          <w:sz w:val="16"/>
                          <w:szCs w:val="16"/>
                        </w:rPr>
                        <w:t xml:space="preserve">this worksheet </w:t>
                      </w:r>
                      <w:r w:rsidR="001E4AC1">
                        <w:rPr>
                          <w:rFonts w:ascii="Avenir Next LT Pro Light" w:hAnsi="Avenir Next LT Pro Light"/>
                          <w:sz w:val="16"/>
                          <w:szCs w:val="16"/>
                        </w:rPr>
                        <w:t xml:space="preserve">to create a draft of your </w:t>
                      </w:r>
                      <w:r w:rsidR="00505F9D">
                        <w:rPr>
                          <w:rFonts w:ascii="Avenir Next LT Pro Light" w:hAnsi="Avenir Next LT Pro Light"/>
                          <w:sz w:val="16"/>
                          <w:szCs w:val="16"/>
                        </w:rPr>
                        <w:t xml:space="preserve">Emergency </w:t>
                      </w:r>
                      <w:r w:rsidR="00C9340E">
                        <w:rPr>
                          <w:rFonts w:ascii="Avenir Next LT Pro Light" w:hAnsi="Avenir Next LT Pro Light"/>
                          <w:sz w:val="16"/>
                          <w:szCs w:val="16"/>
                        </w:rPr>
                        <w:t>Action Plan</w:t>
                      </w:r>
                      <w:r>
                        <w:rPr>
                          <w:rFonts w:ascii="Avenir Next LT Pro Light" w:hAnsi="Avenir Next LT Pro Light"/>
                          <w:sz w:val="16"/>
                          <w:szCs w:val="16"/>
                        </w:rPr>
                        <w:t xml:space="preserve">. </w:t>
                      </w:r>
                      <w:r w:rsidR="009420FC">
                        <w:rPr>
                          <w:rFonts w:ascii="Avenir Next LT Pro Light" w:hAnsi="Avenir Next LT Pro Light"/>
                          <w:sz w:val="16"/>
                          <w:szCs w:val="16"/>
                        </w:rPr>
                        <w:t xml:space="preserve">Revise </w:t>
                      </w:r>
                      <w:r w:rsidR="001A1811">
                        <w:rPr>
                          <w:rFonts w:ascii="Avenir Next LT Pro Light" w:hAnsi="Avenir Next LT Pro Light"/>
                          <w:sz w:val="16"/>
                          <w:szCs w:val="16"/>
                        </w:rPr>
                        <w:t>and</w:t>
                      </w:r>
                      <w:r w:rsidR="009420FC">
                        <w:rPr>
                          <w:rFonts w:ascii="Avenir Next LT Pro Light" w:hAnsi="Avenir Next LT Pro Light"/>
                          <w:sz w:val="16"/>
                          <w:szCs w:val="16"/>
                        </w:rPr>
                        <w:t xml:space="preserve"> remove statements below or add statements as you </w:t>
                      </w:r>
                      <w:r w:rsidR="00EB1FED">
                        <w:rPr>
                          <w:rFonts w:ascii="Avenir Next LT Pro Light" w:hAnsi="Avenir Next LT Pro Light"/>
                          <w:sz w:val="16"/>
                          <w:szCs w:val="16"/>
                        </w:rPr>
                        <w:t>see fit.</w:t>
                      </w:r>
                      <w:r w:rsidR="00C70860">
                        <w:rPr>
                          <w:rFonts w:ascii="Avenir Next LT Pro Light" w:hAnsi="Avenir Next LT Pro Light"/>
                          <w:sz w:val="16"/>
                          <w:szCs w:val="16"/>
                        </w:rPr>
                        <w:t xml:space="preserve"> </w:t>
                      </w:r>
                      <w:r w:rsidR="0091152C">
                        <w:rPr>
                          <w:rFonts w:ascii="Avenir Next LT Pro Light" w:hAnsi="Avenir Next LT Pro Light"/>
                          <w:sz w:val="16"/>
                          <w:szCs w:val="16"/>
                        </w:rPr>
                        <w:t>You will want to refer to</w:t>
                      </w:r>
                      <w:r w:rsidR="00C70860">
                        <w:rPr>
                          <w:rFonts w:ascii="Avenir Next LT Pro Light" w:hAnsi="Avenir Next LT Pro Light"/>
                          <w:sz w:val="16"/>
                          <w:szCs w:val="16"/>
                        </w:rPr>
                        <w:t xml:space="preserve"> current legislation as you do this (</w:t>
                      </w:r>
                      <w:r w:rsidR="001A1811">
                        <w:rPr>
                          <w:rFonts w:ascii="Avenir Next LT Pro Light" w:hAnsi="Avenir Next LT Pro Light"/>
                          <w:sz w:val="16"/>
                          <w:szCs w:val="16"/>
                        </w:rPr>
                        <w:t xml:space="preserve">re: </w:t>
                      </w:r>
                      <w:r w:rsidR="00C70860">
                        <w:rPr>
                          <w:rFonts w:ascii="Avenir Next LT Pro Light" w:hAnsi="Avenir Next LT Pro Light"/>
                          <w:sz w:val="16"/>
                          <w:szCs w:val="16"/>
                        </w:rPr>
                        <w:t>OHS Act &amp; Code</w:t>
                      </w:r>
                      <w:r w:rsidR="00101835">
                        <w:rPr>
                          <w:rFonts w:ascii="Avenir Next LT Pro Light" w:hAnsi="Avenir Next LT Pro Light"/>
                          <w:sz w:val="16"/>
                          <w:szCs w:val="16"/>
                        </w:rPr>
                        <w:t>)</w:t>
                      </w:r>
                      <w:r w:rsidR="00C70860">
                        <w:rPr>
                          <w:rFonts w:ascii="Avenir Next LT Pro Light" w:hAnsi="Avenir Next LT Pro Light"/>
                          <w:sz w:val="16"/>
                          <w:szCs w:val="16"/>
                        </w:rPr>
                        <w:t>.</w:t>
                      </w:r>
                      <w:r w:rsidR="00EB1FED">
                        <w:rPr>
                          <w:rFonts w:ascii="Avenir Next LT Pro Light" w:hAnsi="Avenir Next LT Pro Light"/>
                          <w:sz w:val="16"/>
                          <w:szCs w:val="16"/>
                        </w:rPr>
                        <w:t xml:space="preserve"> </w:t>
                      </w:r>
                      <w:r w:rsidR="007D4C44">
                        <w:rPr>
                          <w:rFonts w:ascii="Avenir Next LT Pro Light" w:hAnsi="Avenir Next LT Pro Light"/>
                          <w:sz w:val="16"/>
                          <w:szCs w:val="16"/>
                        </w:rPr>
                        <w:t>Once you have done that, delete each of the</w:t>
                      </w:r>
                      <w:r w:rsidR="004C466C">
                        <w:rPr>
                          <w:rFonts w:ascii="Avenir Next LT Pro Light" w:hAnsi="Avenir Next LT Pro Light"/>
                          <w:sz w:val="16"/>
                          <w:szCs w:val="16"/>
                        </w:rPr>
                        <w:t xml:space="preserve"> Step</w:t>
                      </w:r>
                      <w:r w:rsidR="00F84384">
                        <w:rPr>
                          <w:rFonts w:ascii="Avenir Next LT Pro Light" w:hAnsi="Avenir Next LT Pro Light"/>
                          <w:sz w:val="16"/>
                          <w:szCs w:val="16"/>
                        </w:rPr>
                        <w:t>s</w:t>
                      </w:r>
                      <w:r w:rsidR="007D4C44">
                        <w:rPr>
                          <w:rFonts w:ascii="Avenir Next LT Pro Light" w:hAnsi="Avenir Next LT Pro Light"/>
                          <w:sz w:val="16"/>
                          <w:szCs w:val="16"/>
                        </w:rPr>
                        <w:t xml:space="preserve"> </w:t>
                      </w:r>
                      <w:r w:rsidR="00E6288D">
                        <w:rPr>
                          <w:rFonts w:ascii="Avenir Next LT Pro Light" w:hAnsi="Avenir Next LT Pro Light"/>
                          <w:sz w:val="16"/>
                          <w:szCs w:val="16"/>
                        </w:rPr>
                        <w:t xml:space="preserve">in </w:t>
                      </w:r>
                      <w:r w:rsidR="001A75FA">
                        <w:rPr>
                          <w:rFonts w:ascii="Avenir Next LT Pro Light" w:hAnsi="Avenir Next LT Pro Light"/>
                          <w:sz w:val="16"/>
                          <w:szCs w:val="16"/>
                        </w:rPr>
                        <w:t>grey</w:t>
                      </w:r>
                      <w:r w:rsidR="008A392F">
                        <w:rPr>
                          <w:rFonts w:ascii="Avenir Next LT Pro Light" w:hAnsi="Avenir Next LT Pro Light"/>
                          <w:sz w:val="16"/>
                          <w:szCs w:val="16"/>
                        </w:rPr>
                        <w:t xml:space="preserve">, </w:t>
                      </w:r>
                      <w:r w:rsidR="00E6288D">
                        <w:rPr>
                          <w:rFonts w:ascii="Avenir Next LT Pro Light" w:hAnsi="Avenir Next LT Pro Light"/>
                          <w:sz w:val="16"/>
                          <w:szCs w:val="16"/>
                        </w:rPr>
                        <w:t xml:space="preserve">italic </w:t>
                      </w:r>
                      <w:r w:rsidR="008A392F">
                        <w:rPr>
                          <w:rFonts w:ascii="Avenir Next LT Pro Light" w:hAnsi="Avenir Next LT Pro Light"/>
                          <w:sz w:val="16"/>
                          <w:szCs w:val="16"/>
                        </w:rPr>
                        <w:t>text</w:t>
                      </w:r>
                      <w:r w:rsidR="00396809">
                        <w:rPr>
                          <w:rFonts w:ascii="Avenir Next LT Pro Light" w:hAnsi="Avenir Next LT Pro Light"/>
                          <w:sz w:val="16"/>
                          <w:szCs w:val="16"/>
                        </w:rPr>
                        <w:t xml:space="preserve">. </w:t>
                      </w:r>
                      <w:r w:rsidR="001E4804">
                        <w:rPr>
                          <w:rFonts w:ascii="Avenir Next LT Pro Light" w:hAnsi="Avenir Next LT Pro Light"/>
                          <w:sz w:val="16"/>
                          <w:szCs w:val="16"/>
                        </w:rPr>
                        <w:t xml:space="preserve">Remember to replace </w:t>
                      </w:r>
                      <w:r w:rsidR="001E4804" w:rsidRPr="001E4804">
                        <w:rPr>
                          <w:rFonts w:ascii="Avenir Next LT Pro Light" w:hAnsi="Avenir Next LT Pro Light"/>
                          <w:b/>
                          <w:bCs/>
                          <w:sz w:val="16"/>
                          <w:szCs w:val="16"/>
                        </w:rPr>
                        <w:t>FARM</w:t>
                      </w:r>
                      <w:r w:rsidR="001E4804">
                        <w:rPr>
                          <w:rFonts w:ascii="Avenir Next LT Pro Light" w:hAnsi="Avenir Next LT Pro Light"/>
                          <w:sz w:val="16"/>
                          <w:szCs w:val="16"/>
                        </w:rPr>
                        <w:t xml:space="preserve"> with the name of your </w:t>
                      </w:r>
                      <w:r w:rsidR="002D65B5">
                        <w:rPr>
                          <w:rFonts w:ascii="Avenir Next LT Pro Light" w:hAnsi="Avenir Next LT Pro Light"/>
                          <w:sz w:val="16"/>
                          <w:szCs w:val="16"/>
                        </w:rPr>
                        <w:t>farm business</w:t>
                      </w:r>
                      <w:r w:rsidR="001E4804">
                        <w:rPr>
                          <w:rFonts w:ascii="Avenir Next LT Pro Light" w:hAnsi="Avenir Next LT Pro Light"/>
                          <w:sz w:val="16"/>
                          <w:szCs w:val="16"/>
                        </w:rPr>
                        <w:t xml:space="preserve">. </w:t>
                      </w:r>
                      <w:r w:rsidR="00F84384">
                        <w:rPr>
                          <w:rFonts w:ascii="Avenir Next LT Pro Light" w:hAnsi="Avenir Next LT Pro Light"/>
                          <w:sz w:val="16"/>
                          <w:szCs w:val="16"/>
                        </w:rPr>
                        <w:t>Th</w:t>
                      </w:r>
                      <w:r w:rsidR="00C9340E">
                        <w:rPr>
                          <w:rFonts w:ascii="Avenir Next LT Pro Light" w:hAnsi="Avenir Next LT Pro Light"/>
                          <w:sz w:val="16"/>
                          <w:szCs w:val="16"/>
                        </w:rPr>
                        <w:t xml:space="preserve">e emergency action plan </w:t>
                      </w:r>
                      <w:r w:rsidR="002336FC">
                        <w:rPr>
                          <w:rFonts w:ascii="Avenir Next LT Pro Light" w:hAnsi="Avenir Next LT Pro Light"/>
                          <w:sz w:val="16"/>
                          <w:szCs w:val="16"/>
                        </w:rPr>
                        <w:t xml:space="preserve">structure </w:t>
                      </w:r>
                      <w:r w:rsidR="00F84384">
                        <w:rPr>
                          <w:rFonts w:ascii="Avenir Next LT Pro Light" w:hAnsi="Avenir Next LT Pro Light"/>
                          <w:sz w:val="16"/>
                          <w:szCs w:val="16"/>
                        </w:rPr>
                        <w:t xml:space="preserve">is </w:t>
                      </w:r>
                      <w:r w:rsidR="002336FC">
                        <w:rPr>
                          <w:rFonts w:ascii="Avenir Next LT Pro Light" w:hAnsi="Avenir Next LT Pro Light"/>
                          <w:sz w:val="16"/>
                          <w:szCs w:val="16"/>
                        </w:rPr>
                        <w:t>relatively generic, so you can add or delete sections</w:t>
                      </w:r>
                      <w:r w:rsidR="00CB7787">
                        <w:rPr>
                          <w:rFonts w:ascii="Avenir Next LT Pro Light" w:hAnsi="Avenir Next LT Pro Light"/>
                          <w:sz w:val="16"/>
                          <w:szCs w:val="16"/>
                        </w:rPr>
                        <w:t xml:space="preserve"> </w:t>
                      </w:r>
                      <w:r w:rsidR="002336FC">
                        <w:rPr>
                          <w:rFonts w:ascii="Avenir Next LT Pro Light" w:hAnsi="Avenir Next LT Pro Light"/>
                          <w:sz w:val="16"/>
                          <w:szCs w:val="16"/>
                        </w:rPr>
                        <w:t xml:space="preserve">as appropriate. </w:t>
                      </w:r>
                      <w:r w:rsidR="00F70651">
                        <w:rPr>
                          <w:rFonts w:ascii="Avenir Next LT Pro Light" w:hAnsi="Avenir Next LT Pro Light"/>
                          <w:sz w:val="16"/>
                          <w:szCs w:val="16"/>
                        </w:rPr>
                        <w:t xml:space="preserve">Be sure to write everything in plain language </w:t>
                      </w:r>
                      <w:r w:rsidR="00A0693A">
                        <w:rPr>
                          <w:rFonts w:ascii="Avenir Next LT Pro Light" w:hAnsi="Avenir Next LT Pro Light"/>
                          <w:sz w:val="16"/>
                          <w:szCs w:val="16"/>
                        </w:rPr>
                        <w:t xml:space="preserve">do </w:t>
                      </w:r>
                      <w:r w:rsidR="00F70651">
                        <w:rPr>
                          <w:rFonts w:ascii="Avenir Next LT Pro Light" w:hAnsi="Avenir Next LT Pro Light"/>
                          <w:sz w:val="16"/>
                          <w:szCs w:val="16"/>
                        </w:rPr>
                        <w:t>that anyone can understand</w:t>
                      </w:r>
                      <w:r w:rsidR="0073544F">
                        <w:rPr>
                          <w:rFonts w:ascii="Avenir Next LT Pro Light" w:hAnsi="Avenir Next LT Pro Light"/>
                          <w:sz w:val="16"/>
                          <w:szCs w:val="16"/>
                        </w:rPr>
                        <w:t xml:space="preserve"> </w:t>
                      </w:r>
                      <w:r w:rsidR="00A0693A">
                        <w:rPr>
                          <w:rFonts w:ascii="Avenir Next LT Pro Light" w:hAnsi="Avenir Next LT Pro Light"/>
                          <w:sz w:val="16"/>
                          <w:szCs w:val="16"/>
                        </w:rPr>
                        <w:t xml:space="preserve">what has been written. </w:t>
                      </w:r>
                      <w:r w:rsidR="00AC1AA5">
                        <w:rPr>
                          <w:rFonts w:ascii="Avenir Next LT Pro Light" w:hAnsi="Avenir Next LT Pro Light"/>
                          <w:sz w:val="16"/>
                          <w:szCs w:val="16"/>
                        </w:rPr>
                        <w:t>Try to a</w:t>
                      </w:r>
                      <w:r w:rsidR="00F70651">
                        <w:rPr>
                          <w:rFonts w:ascii="Avenir Next LT Pro Light" w:hAnsi="Avenir Next LT Pro Light"/>
                          <w:sz w:val="16"/>
                          <w:szCs w:val="16"/>
                        </w:rPr>
                        <w:t xml:space="preserve">void using </w:t>
                      </w:r>
                      <w:r w:rsidR="00AC1AA5">
                        <w:rPr>
                          <w:rFonts w:ascii="Avenir Next LT Pro Light" w:hAnsi="Avenir Next LT Pro Light"/>
                          <w:sz w:val="16"/>
                          <w:szCs w:val="16"/>
                        </w:rPr>
                        <w:t xml:space="preserve">any </w:t>
                      </w:r>
                      <w:r w:rsidR="00F70651">
                        <w:rPr>
                          <w:rFonts w:ascii="Avenir Next LT Pro Light" w:hAnsi="Avenir Next LT Pro Light"/>
                          <w:sz w:val="16"/>
                          <w:szCs w:val="16"/>
                        </w:rPr>
                        <w:t xml:space="preserve">safety related </w:t>
                      </w:r>
                      <w:r w:rsidR="00D57A16">
                        <w:rPr>
                          <w:rFonts w:ascii="Avenir Next LT Pro Light" w:hAnsi="Avenir Next LT Pro Light"/>
                          <w:sz w:val="16"/>
                          <w:szCs w:val="16"/>
                        </w:rPr>
                        <w:t>jargon</w:t>
                      </w:r>
                      <w:r w:rsidR="00AC1AA5">
                        <w:rPr>
                          <w:rFonts w:ascii="Avenir Next LT Pro Light" w:hAnsi="Avenir Next LT Pro Light"/>
                          <w:sz w:val="16"/>
                          <w:szCs w:val="16"/>
                        </w:rPr>
                        <w:t xml:space="preserve"> (i.e., RPE)</w:t>
                      </w:r>
                      <w:r w:rsidR="00964C2D">
                        <w:rPr>
                          <w:rFonts w:ascii="Avenir Next LT Pro Light" w:hAnsi="Avenir Next LT Pro Light"/>
                          <w:sz w:val="16"/>
                          <w:szCs w:val="16"/>
                        </w:rPr>
                        <w:t>.</w:t>
                      </w:r>
                      <w:r w:rsidR="00C52DB1">
                        <w:rPr>
                          <w:rFonts w:ascii="Avenir Next LT Pro Light" w:hAnsi="Avenir Next LT Pro Light"/>
                          <w:sz w:val="16"/>
                          <w:szCs w:val="16"/>
                        </w:rPr>
                        <w:t xml:space="preserve"> This document </w:t>
                      </w:r>
                      <w:r w:rsidR="00AC1AA5">
                        <w:rPr>
                          <w:rFonts w:ascii="Avenir Next LT Pro Light" w:hAnsi="Avenir Next LT Pro Light"/>
                          <w:sz w:val="16"/>
                          <w:szCs w:val="16"/>
                        </w:rPr>
                        <w:t>should</w:t>
                      </w:r>
                      <w:r w:rsidR="00C52DB1">
                        <w:rPr>
                          <w:rFonts w:ascii="Avenir Next LT Pro Light" w:hAnsi="Avenir Next LT Pro Light"/>
                          <w:sz w:val="16"/>
                          <w:szCs w:val="16"/>
                        </w:rPr>
                        <w:t xml:space="preserve"> be signed and dated by senior leadership on the farm.</w:t>
                      </w:r>
                      <w:r w:rsidR="00EB718B">
                        <w:rPr>
                          <w:rFonts w:ascii="Avenir Next LT Pro Light" w:hAnsi="Avenir Next LT Pro Light"/>
                          <w:sz w:val="16"/>
                          <w:szCs w:val="16"/>
                        </w:rPr>
                        <w:t xml:space="preserve"> </w:t>
                      </w:r>
                    </w:p>
                  </w:txbxContent>
                </v:textbox>
                <w10:wrap type="square" anchorx="margin"/>
              </v:shape>
            </w:pict>
          </mc:Fallback>
        </mc:AlternateContent>
      </w:r>
      <w:r w:rsidR="00D630FF" w:rsidRPr="00D630FF">
        <w:rPr>
          <w:rFonts w:ascii="Avenir Next LT Pro Light" w:hAnsi="Avenir Next LT Pro Light"/>
          <w:b/>
          <w:bCs/>
          <w:noProof/>
          <w:sz w:val="16"/>
          <w:szCs w:val="16"/>
        </w:rPr>
        <mc:AlternateContent>
          <mc:Choice Requires="wps">
            <w:drawing>
              <wp:anchor distT="45720" distB="45720" distL="114300" distR="114300" simplePos="0" relativeHeight="251658241" behindDoc="0" locked="0" layoutInCell="1" allowOverlap="1" wp14:anchorId="01915B5F" wp14:editId="1ED4DFCD">
                <wp:simplePos x="0" y="0"/>
                <wp:positionH relativeFrom="margin">
                  <wp:align>right</wp:align>
                </wp:positionH>
                <wp:positionV relativeFrom="paragraph">
                  <wp:posOffset>182245</wp:posOffset>
                </wp:positionV>
                <wp:extent cx="6388100" cy="1404620"/>
                <wp:effectExtent l="0" t="0" r="1270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100" cy="1404620"/>
                        </a:xfrm>
                        <a:prstGeom prst="rect">
                          <a:avLst/>
                        </a:prstGeom>
                        <a:noFill/>
                        <a:ln w="9525">
                          <a:solidFill>
                            <a:srgbClr val="7AB800"/>
                          </a:solidFill>
                          <a:prstDash val="dash"/>
                          <a:miter lim="800000"/>
                          <a:headEnd/>
                          <a:tailEnd/>
                        </a:ln>
                      </wps:spPr>
                      <wps:txbx>
                        <w:txbxContent>
                          <w:p w14:paraId="4326DFD0" w14:textId="6DFB7F32" w:rsidR="00D630FF" w:rsidRPr="006E042F" w:rsidRDefault="00D630FF" w:rsidP="00C13A7F">
                            <w:pPr>
                              <w:spacing w:after="0" w:line="240" w:lineRule="auto"/>
                              <w:jc w:val="both"/>
                              <w:rPr>
                                <w:rFonts w:ascii="Avenir Next LT Pro Light" w:hAnsi="Avenir Next LT Pro Light"/>
                                <w:sz w:val="16"/>
                                <w:szCs w:val="16"/>
                              </w:rPr>
                            </w:pPr>
                            <w:r w:rsidRPr="00476FAF">
                              <w:rPr>
                                <w:rFonts w:ascii="Avenir Next LT Pro Light" w:hAnsi="Avenir Next LT Pro Light"/>
                                <w:b/>
                                <w:bCs/>
                                <w:sz w:val="16"/>
                                <w:szCs w:val="16"/>
                              </w:rPr>
                              <w:t>Disclaimer:</w:t>
                            </w:r>
                            <w:r w:rsidRPr="006E042F">
                              <w:rPr>
                                <w:rFonts w:ascii="Avenir Next LT Pro Light" w:hAnsi="Avenir Next LT Pro Light"/>
                                <w:sz w:val="16"/>
                                <w:szCs w:val="16"/>
                              </w:rPr>
                              <w:t xml:space="preserve"> This </w:t>
                            </w:r>
                            <w:r w:rsidR="002333D2">
                              <w:rPr>
                                <w:rFonts w:ascii="Avenir Next LT Pro Light" w:hAnsi="Avenir Next LT Pro Light"/>
                                <w:sz w:val="16"/>
                                <w:szCs w:val="16"/>
                              </w:rPr>
                              <w:t>document</w:t>
                            </w:r>
                            <w:r w:rsidRPr="006E042F">
                              <w:rPr>
                                <w:rFonts w:ascii="Avenir Next LT Pro Light" w:hAnsi="Avenir Next LT Pro Light"/>
                                <w:sz w:val="16"/>
                                <w:szCs w:val="16"/>
                              </w:rPr>
                              <w:t xml:space="preserve"> is intended to be a resource document only. The farm will need to customize it and make it farm-specific to address the particular needs, factors, applicable legislated requirements, etc. Once this document has been customized by the farm, this disclaimer</w:t>
                            </w:r>
                            <w:r w:rsidR="00B57B0E">
                              <w:rPr>
                                <w:rFonts w:ascii="Avenir Next LT Pro Light" w:hAnsi="Avenir Next LT Pro Light"/>
                                <w:sz w:val="16"/>
                                <w:szCs w:val="16"/>
                              </w:rPr>
                              <w:t>, the Helpful Information section,</w:t>
                            </w:r>
                            <w:r w:rsidRPr="006E042F">
                              <w:rPr>
                                <w:rFonts w:ascii="Avenir Next LT Pro Light" w:hAnsi="Avenir Next LT Pro Light"/>
                                <w:sz w:val="16"/>
                                <w:szCs w:val="16"/>
                              </w:rPr>
                              <w:t xml:space="preserve"> </w:t>
                            </w:r>
                            <w:r w:rsidR="002E173C">
                              <w:rPr>
                                <w:rFonts w:ascii="Avenir Next LT Pro Light" w:hAnsi="Avenir Next LT Pro Light"/>
                                <w:sz w:val="16"/>
                                <w:szCs w:val="16"/>
                              </w:rPr>
                              <w:t xml:space="preserve">the italic, light grey text </w:t>
                            </w:r>
                            <w:r w:rsidRPr="006E042F">
                              <w:rPr>
                                <w:rFonts w:ascii="Avenir Next LT Pro Light" w:hAnsi="Avenir Next LT Pro Light"/>
                                <w:sz w:val="16"/>
                                <w:szCs w:val="16"/>
                              </w:rPr>
                              <w:t xml:space="preserve">and the logo located in the upper right corner of the page may be deleted and replaced with the farm’s logo. If you require assistance, please contact </w:t>
                            </w:r>
                            <w:r w:rsidRPr="004425D6">
                              <w:rPr>
                                <w:rFonts w:ascii="Avenir Next LT Pro Light" w:hAnsi="Avenir Next LT Pro Light"/>
                                <w:b/>
                                <w:bCs/>
                                <w:color w:val="2080B0"/>
                                <w:sz w:val="16"/>
                                <w:szCs w:val="16"/>
                              </w:rPr>
                              <w:t>AgSafe Alberta</w:t>
                            </w:r>
                            <w:r w:rsidRPr="004425D6">
                              <w:rPr>
                                <w:rFonts w:ascii="Avenir Next LT Pro Light" w:hAnsi="Avenir Next LT Pro Light"/>
                                <w:color w:val="2080B0"/>
                                <w:sz w:val="16"/>
                                <w:szCs w:val="16"/>
                              </w:rPr>
                              <w:t xml:space="preserve"> </w:t>
                            </w:r>
                            <w:r w:rsidRPr="006E042F">
                              <w:rPr>
                                <w:rFonts w:ascii="Avenir Next LT Pro Light" w:hAnsi="Avenir Next LT Pro Light"/>
                                <w:sz w:val="16"/>
                                <w:szCs w:val="16"/>
                              </w:rPr>
                              <w:t xml:space="preserve">at </w:t>
                            </w:r>
                            <w:hyperlink r:id="rId12" w:history="1">
                              <w:r w:rsidRPr="006E042F">
                                <w:rPr>
                                  <w:rStyle w:val="Hyperlink"/>
                                  <w:rFonts w:ascii="Avenir Next LT Pro Light" w:hAnsi="Avenir Next LT Pro Light"/>
                                  <w:sz w:val="16"/>
                                  <w:szCs w:val="16"/>
                                </w:rPr>
                                <w:t>info@agsafeab.ca</w:t>
                              </w:r>
                            </w:hyperlink>
                            <w:r w:rsidRPr="006E042F">
                              <w:rPr>
                                <w:rFonts w:ascii="Avenir Next LT Pro Light" w:hAnsi="Avenir Next LT Pro Light"/>
                                <w:sz w:val="16"/>
                                <w:szCs w:val="16"/>
                              </w:rPr>
                              <w:t xml:space="preserve"> or visit </w:t>
                            </w:r>
                            <w:hyperlink r:id="rId13" w:history="1">
                              <w:r w:rsidR="0007221C" w:rsidRPr="007A15AB">
                                <w:rPr>
                                  <w:rStyle w:val="Hyperlink"/>
                                  <w:rFonts w:ascii="Avenir Next LT Pro Light" w:hAnsi="Avenir Next LT Pro Light"/>
                                  <w:sz w:val="16"/>
                                  <w:szCs w:val="16"/>
                                </w:rPr>
                                <w:t>www.agsafeab.ca</w:t>
                              </w:r>
                            </w:hyperlink>
                            <w:r w:rsidR="0007221C">
                              <w:rPr>
                                <w:rFonts w:ascii="Avenir Next LT Pro Light" w:hAnsi="Avenir Next LT Pro Light"/>
                                <w:sz w:val="16"/>
                                <w:szCs w:val="16"/>
                              </w:rPr>
                              <w:t xml:space="preserve"> </w:t>
                            </w:r>
                            <w:r w:rsidRPr="006E042F">
                              <w:rPr>
                                <w:rFonts w:ascii="Avenir Next LT Pro Light" w:hAnsi="Avenir Next LT Pro Light"/>
                                <w:sz w:val="16"/>
                                <w:szCs w:val="16"/>
                              </w:rPr>
                              <w:t xml:space="preserve">for </w:t>
                            </w:r>
                            <w:r w:rsidR="0007221C">
                              <w:rPr>
                                <w:rFonts w:ascii="Avenir Next LT Pro Light" w:hAnsi="Avenir Next LT Pro Light"/>
                                <w:sz w:val="16"/>
                                <w:szCs w:val="16"/>
                              </w:rPr>
                              <w:t xml:space="preserve">learning opportunities, </w:t>
                            </w:r>
                            <w:r w:rsidRPr="006E042F">
                              <w:rPr>
                                <w:rFonts w:ascii="Avenir Next LT Pro Light" w:hAnsi="Avenir Next LT Pro Light"/>
                                <w:sz w:val="16"/>
                                <w:szCs w:val="16"/>
                              </w:rPr>
                              <w:t>tools and resources</w:t>
                            </w:r>
                            <w:r w:rsidR="00C13A7F">
                              <w:rPr>
                                <w:rFonts w:ascii="Avenir Next LT Pro Light" w:hAnsi="Avenir Next LT Pro Light"/>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pic="http://schemas.openxmlformats.org/drawingml/2006/picture" xmlns:a="http://schemas.openxmlformats.org/drawingml/2006/main">
            <w:pict w14:anchorId="0D9D70B5">
              <v:shape id="_x0000_s1027" style="position:absolute;margin-left:451.8pt;margin-top:14.35pt;width:503pt;height:110.6pt;z-index:251658241;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filled="f" strokecolor="#7ab80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" w14:anchorId="01915B5F">
                <v:stroke dashstyle="dash"/>
                <v:textbox style="mso-fit-shape-to-text:t">
                  <w:txbxContent>
                    <w:p w:rsidRPr="006E042F" w:rsidR="00D630FF" w:rsidP="00C13A7F" w:rsidRDefault="00D630FF" w14:paraId="4421297E" w14:textId="6DFB7F32">
                      <w:pPr>
                        <w:spacing w:after="0" w:line="240" w:lineRule="auto"/>
                        <w:jc w:val="both"/>
                        <w:rPr>
                          <w:rFonts w:ascii="Avenir Next LT Pro Light" w:hAnsi="Avenir Next LT Pro Light"/>
                          <w:sz w:val="16"/>
                          <w:szCs w:val="16"/>
                        </w:rPr>
                      </w:pPr>
                      <w:r w:rsidRPr="00476FAF">
                        <w:rPr>
                          <w:rFonts w:ascii="Avenir Next LT Pro Light" w:hAnsi="Avenir Next LT Pro Light"/>
                          <w:b/>
                          <w:bCs/>
                          <w:sz w:val="16"/>
                          <w:szCs w:val="16"/>
                        </w:rPr>
                        <w:t>Disclaimer:</w:t>
                      </w:r>
                      <w:r w:rsidRPr="006E042F">
                        <w:rPr>
                          <w:rFonts w:ascii="Avenir Next LT Pro Light" w:hAnsi="Avenir Next LT Pro Light"/>
                          <w:sz w:val="16"/>
                          <w:szCs w:val="16"/>
                        </w:rPr>
                        <w:t xml:space="preserve"> This </w:t>
                      </w:r>
                      <w:r w:rsidR="002333D2">
                        <w:rPr>
                          <w:rFonts w:ascii="Avenir Next LT Pro Light" w:hAnsi="Avenir Next LT Pro Light"/>
                          <w:sz w:val="16"/>
                          <w:szCs w:val="16"/>
                        </w:rPr>
                        <w:t>document</w:t>
                      </w:r>
                      <w:r w:rsidRPr="006E042F">
                        <w:rPr>
                          <w:rFonts w:ascii="Avenir Next LT Pro Light" w:hAnsi="Avenir Next LT Pro Light"/>
                          <w:sz w:val="16"/>
                          <w:szCs w:val="16"/>
                        </w:rPr>
                        <w:t xml:space="preserve"> is intended to be a resource document only. The farm will need to customize it and make it farm-specific to address the </w:t>
                      </w:r>
                      <w:proofErr w:type="gramStart"/>
                      <w:r w:rsidRPr="006E042F">
                        <w:rPr>
                          <w:rFonts w:ascii="Avenir Next LT Pro Light" w:hAnsi="Avenir Next LT Pro Light"/>
                          <w:sz w:val="16"/>
                          <w:szCs w:val="16"/>
                        </w:rPr>
                        <w:t>particular needs</w:t>
                      </w:r>
                      <w:proofErr w:type="gramEnd"/>
                      <w:r w:rsidRPr="006E042F">
                        <w:rPr>
                          <w:rFonts w:ascii="Avenir Next LT Pro Light" w:hAnsi="Avenir Next LT Pro Light"/>
                          <w:sz w:val="16"/>
                          <w:szCs w:val="16"/>
                        </w:rPr>
                        <w:t>, factors, applicable legislated requirements, etc. Once this document has been customized by the farm, this disclaimer</w:t>
                      </w:r>
                      <w:r w:rsidR="00B57B0E">
                        <w:rPr>
                          <w:rFonts w:ascii="Avenir Next LT Pro Light" w:hAnsi="Avenir Next LT Pro Light"/>
                          <w:sz w:val="16"/>
                          <w:szCs w:val="16"/>
                        </w:rPr>
                        <w:t>, the Helpful Information section,</w:t>
                      </w:r>
                      <w:r w:rsidRPr="006E042F">
                        <w:rPr>
                          <w:rFonts w:ascii="Avenir Next LT Pro Light" w:hAnsi="Avenir Next LT Pro Light"/>
                          <w:sz w:val="16"/>
                          <w:szCs w:val="16"/>
                        </w:rPr>
                        <w:t xml:space="preserve"> </w:t>
                      </w:r>
                      <w:r w:rsidR="002E173C">
                        <w:rPr>
                          <w:rFonts w:ascii="Avenir Next LT Pro Light" w:hAnsi="Avenir Next LT Pro Light"/>
                          <w:sz w:val="16"/>
                          <w:szCs w:val="16"/>
                        </w:rPr>
                        <w:t xml:space="preserve">the italic, light grey text </w:t>
                      </w:r>
                      <w:r w:rsidRPr="006E042F">
                        <w:rPr>
                          <w:rFonts w:ascii="Avenir Next LT Pro Light" w:hAnsi="Avenir Next LT Pro Light"/>
                          <w:sz w:val="16"/>
                          <w:szCs w:val="16"/>
                        </w:rPr>
                        <w:t xml:space="preserve">and the logo located in the upper right corner of the page may be deleted and replaced with the farm’s logo. If you require assistance, please contact </w:t>
                      </w:r>
                      <w:r w:rsidRPr="004425D6">
                        <w:rPr>
                          <w:rFonts w:ascii="Avenir Next LT Pro Light" w:hAnsi="Avenir Next LT Pro Light"/>
                          <w:b/>
                          <w:bCs/>
                          <w:color w:val="2080B0"/>
                          <w:sz w:val="16"/>
                          <w:szCs w:val="16"/>
                        </w:rPr>
                        <w:t>AgSafe Alberta</w:t>
                      </w:r>
                      <w:r w:rsidRPr="004425D6">
                        <w:rPr>
                          <w:rFonts w:ascii="Avenir Next LT Pro Light" w:hAnsi="Avenir Next LT Pro Light"/>
                          <w:color w:val="2080B0"/>
                          <w:sz w:val="16"/>
                          <w:szCs w:val="16"/>
                        </w:rPr>
                        <w:t xml:space="preserve"> </w:t>
                      </w:r>
                      <w:r w:rsidRPr="006E042F">
                        <w:rPr>
                          <w:rFonts w:ascii="Avenir Next LT Pro Light" w:hAnsi="Avenir Next LT Pro Light"/>
                          <w:sz w:val="16"/>
                          <w:szCs w:val="16"/>
                        </w:rPr>
                        <w:t xml:space="preserve">at </w:t>
                      </w:r>
                      <w:hyperlink w:history="1" r:id="rId14">
                        <w:r w:rsidRPr="006E042F">
                          <w:rPr>
                            <w:rStyle w:val="Hyperlink"/>
                            <w:rFonts w:ascii="Avenir Next LT Pro Light" w:hAnsi="Avenir Next LT Pro Light"/>
                            <w:sz w:val="16"/>
                            <w:szCs w:val="16"/>
                          </w:rPr>
                          <w:t>info@agsafeab.ca</w:t>
                        </w:r>
                      </w:hyperlink>
                      <w:r w:rsidRPr="006E042F">
                        <w:rPr>
                          <w:rFonts w:ascii="Avenir Next LT Pro Light" w:hAnsi="Avenir Next LT Pro Light"/>
                          <w:sz w:val="16"/>
                          <w:szCs w:val="16"/>
                        </w:rPr>
                        <w:t xml:space="preserve"> or visit </w:t>
                      </w:r>
                      <w:hyperlink w:history="1" r:id="rId15">
                        <w:r w:rsidRPr="007A15AB" w:rsidR="0007221C">
                          <w:rPr>
                            <w:rStyle w:val="Hyperlink"/>
                            <w:rFonts w:ascii="Avenir Next LT Pro Light" w:hAnsi="Avenir Next LT Pro Light"/>
                            <w:sz w:val="16"/>
                            <w:szCs w:val="16"/>
                          </w:rPr>
                          <w:t>www.agsafeab.ca</w:t>
                        </w:r>
                      </w:hyperlink>
                      <w:r w:rsidR="0007221C">
                        <w:rPr>
                          <w:rFonts w:ascii="Avenir Next LT Pro Light" w:hAnsi="Avenir Next LT Pro Light"/>
                          <w:sz w:val="16"/>
                          <w:szCs w:val="16"/>
                        </w:rPr>
                        <w:t xml:space="preserve"> </w:t>
                      </w:r>
                      <w:r w:rsidRPr="006E042F">
                        <w:rPr>
                          <w:rFonts w:ascii="Avenir Next LT Pro Light" w:hAnsi="Avenir Next LT Pro Light"/>
                          <w:sz w:val="16"/>
                          <w:szCs w:val="16"/>
                        </w:rPr>
                        <w:t xml:space="preserve">for </w:t>
                      </w:r>
                      <w:r w:rsidR="0007221C">
                        <w:rPr>
                          <w:rFonts w:ascii="Avenir Next LT Pro Light" w:hAnsi="Avenir Next LT Pro Light"/>
                          <w:sz w:val="16"/>
                          <w:szCs w:val="16"/>
                        </w:rPr>
                        <w:t xml:space="preserve">learning opportunities, </w:t>
                      </w:r>
                      <w:r w:rsidRPr="006E042F">
                        <w:rPr>
                          <w:rFonts w:ascii="Avenir Next LT Pro Light" w:hAnsi="Avenir Next LT Pro Light"/>
                          <w:sz w:val="16"/>
                          <w:szCs w:val="16"/>
                        </w:rPr>
                        <w:t>tools and resources</w:t>
                      </w:r>
                      <w:r w:rsidR="00C13A7F">
                        <w:rPr>
                          <w:rFonts w:ascii="Avenir Next LT Pro Light" w:hAnsi="Avenir Next LT Pro Light"/>
                          <w:sz w:val="16"/>
                          <w:szCs w:val="16"/>
                        </w:rPr>
                        <w:t>.</w:t>
                      </w:r>
                    </w:p>
                  </w:txbxContent>
                </v:textbox>
                <w10:wrap type="square" anchorx="margin"/>
              </v:shape>
            </w:pict>
          </mc:Fallback>
        </mc:AlternateContent>
      </w:r>
    </w:p>
    <w:p w14:paraId="2F78FA15" w14:textId="40CA1375" w:rsidR="00C75798" w:rsidRDefault="00C75798" w:rsidP="00C75798">
      <w:pPr>
        <w:spacing w:after="0" w:line="240" w:lineRule="auto"/>
        <w:rPr>
          <w:rFonts w:ascii="Avenir Next LT Pro Light" w:hAnsi="Avenir Next LT Pro Light"/>
          <w:b/>
          <w:bCs/>
        </w:rPr>
      </w:pPr>
    </w:p>
    <w:tbl>
      <w:tblPr>
        <w:tblStyle w:val="TableGrid"/>
        <w:tblW w:w="0" w:type="auto"/>
        <w:tblInd w:w="-5" w:type="dxa"/>
        <w:tblLook w:val="04A0" w:firstRow="1" w:lastRow="0" w:firstColumn="1" w:lastColumn="0" w:noHBand="0" w:noVBand="1"/>
      </w:tblPr>
      <w:tblGrid>
        <w:gridCol w:w="450"/>
        <w:gridCol w:w="2908"/>
        <w:gridCol w:w="1206"/>
        <w:gridCol w:w="1132"/>
        <w:gridCol w:w="1020"/>
        <w:gridCol w:w="2914"/>
        <w:gridCol w:w="445"/>
      </w:tblGrid>
      <w:tr w:rsidR="00A3418C" w:rsidRPr="00A3418C" w14:paraId="70C361C7" w14:textId="77777777" w:rsidTr="7A114975">
        <w:tc>
          <w:tcPr>
            <w:tcW w:w="10075" w:type="dxa"/>
            <w:gridSpan w:val="7"/>
            <w:shd w:val="clear" w:color="auto" w:fill="7AB800"/>
          </w:tcPr>
          <w:p w14:paraId="74295589" w14:textId="4A88364A" w:rsidR="00064A8F" w:rsidRPr="00A3418C" w:rsidRDefault="0065419D" w:rsidP="00F561A1">
            <w:pPr>
              <w:ind w:left="702" w:hanging="702"/>
              <w:rPr>
                <w:rFonts w:ascii="Avenir Next LT Pro Light" w:hAnsi="Avenir Next LT Pro Light"/>
                <w:b/>
                <w:bCs/>
              </w:rPr>
            </w:pPr>
            <w:r w:rsidRPr="00A3418C">
              <w:rPr>
                <w:rFonts w:ascii="Avenir Next LT Pro Light" w:hAnsi="Avenir Next LT Pro Light"/>
                <w:b/>
                <w:bCs/>
              </w:rPr>
              <w:t xml:space="preserve">1.0 </w:t>
            </w:r>
            <w:r w:rsidR="00F561A1">
              <w:rPr>
                <w:rFonts w:ascii="Avenir Next LT Pro Light" w:hAnsi="Avenir Next LT Pro Light"/>
                <w:b/>
                <w:bCs/>
              </w:rPr>
              <w:tab/>
            </w:r>
            <w:r w:rsidR="007B24A7" w:rsidRPr="00A3418C">
              <w:rPr>
                <w:rFonts w:ascii="Avenir Next LT Pro Light" w:hAnsi="Avenir Next LT Pro Light"/>
                <w:b/>
                <w:bCs/>
              </w:rPr>
              <w:t>Emergency Action Plan</w:t>
            </w:r>
            <w:r w:rsidR="00BE53F0" w:rsidRPr="00A3418C">
              <w:rPr>
                <w:rFonts w:ascii="Avenir Next LT Pro Light" w:hAnsi="Avenir Next LT Pro Light"/>
                <w:b/>
                <w:bCs/>
              </w:rPr>
              <w:t xml:space="preserve"> Statement</w:t>
            </w:r>
            <w:r w:rsidR="00940938" w:rsidRPr="00A3418C">
              <w:rPr>
                <w:rFonts w:ascii="Avenir Next LT Pro Light" w:hAnsi="Avenir Next LT Pro Light"/>
                <w:b/>
                <w:bCs/>
              </w:rPr>
              <w:t xml:space="preserve"> </w:t>
            </w:r>
          </w:p>
        </w:tc>
      </w:tr>
      <w:tr w:rsidR="00064A8F" w14:paraId="7823F7D1" w14:textId="77777777" w:rsidTr="7A114975">
        <w:tc>
          <w:tcPr>
            <w:tcW w:w="10075" w:type="dxa"/>
            <w:gridSpan w:val="7"/>
          </w:tcPr>
          <w:p w14:paraId="520977F6" w14:textId="5D1DF5B1" w:rsidR="00047185" w:rsidRPr="002E173C" w:rsidRDefault="00F00CC2" w:rsidP="7A114975">
            <w:pPr>
              <w:spacing w:before="120"/>
              <w:rPr>
                <w:rFonts w:ascii="Avenir Next LT Pro Light" w:hAnsi="Avenir Next LT Pro Light"/>
                <w:b/>
                <w:bCs/>
                <w:i/>
                <w:iCs/>
                <w:color w:val="808080" w:themeColor="background1" w:themeShade="80"/>
              </w:rPr>
            </w:pPr>
            <w:r w:rsidRPr="7A114975">
              <w:rPr>
                <w:rFonts w:ascii="Avenir Next LT Pro Light" w:hAnsi="Avenir Next LT Pro Light"/>
                <w:b/>
                <w:bCs/>
                <w:i/>
                <w:iCs/>
                <w:color w:val="808080" w:themeColor="background1" w:themeShade="80"/>
              </w:rPr>
              <w:t>Step 1: Explain</w:t>
            </w:r>
            <w:r w:rsidR="002F5F14" w:rsidRPr="7A114975">
              <w:rPr>
                <w:rFonts w:ascii="Avenir Next LT Pro Light" w:hAnsi="Avenir Next LT Pro Light"/>
                <w:b/>
                <w:bCs/>
                <w:i/>
                <w:iCs/>
                <w:color w:val="808080" w:themeColor="background1" w:themeShade="80"/>
              </w:rPr>
              <w:t xml:space="preserve"> the</w:t>
            </w:r>
            <w:r w:rsidR="00D93644" w:rsidRPr="7A114975">
              <w:rPr>
                <w:rFonts w:ascii="Avenir Next LT Pro Light" w:hAnsi="Avenir Next LT Pro Light"/>
                <w:b/>
                <w:bCs/>
                <w:i/>
                <w:iCs/>
                <w:color w:val="808080" w:themeColor="background1" w:themeShade="80"/>
              </w:rPr>
              <w:t xml:space="preserve"> purpose of the </w:t>
            </w:r>
            <w:r w:rsidR="00BA2FDD" w:rsidRPr="7A114975">
              <w:rPr>
                <w:rFonts w:ascii="Avenir Next LT Pro Light" w:hAnsi="Avenir Next LT Pro Light"/>
                <w:b/>
                <w:bCs/>
                <w:i/>
                <w:iCs/>
                <w:color w:val="808080" w:themeColor="background1" w:themeShade="80"/>
              </w:rPr>
              <w:t>E</w:t>
            </w:r>
            <w:r w:rsidR="00D275DC" w:rsidRPr="7A114975">
              <w:rPr>
                <w:rFonts w:ascii="Avenir Next LT Pro Light" w:hAnsi="Avenir Next LT Pro Light"/>
                <w:b/>
                <w:bCs/>
                <w:i/>
                <w:iCs/>
                <w:color w:val="808080" w:themeColor="background1" w:themeShade="80"/>
              </w:rPr>
              <w:t xml:space="preserve">mergency </w:t>
            </w:r>
            <w:r w:rsidR="00D93644" w:rsidRPr="7A114975">
              <w:rPr>
                <w:rFonts w:ascii="Avenir Next LT Pro Light" w:hAnsi="Avenir Next LT Pro Light"/>
                <w:b/>
                <w:bCs/>
                <w:i/>
                <w:iCs/>
                <w:color w:val="808080" w:themeColor="background1" w:themeShade="80"/>
              </w:rPr>
              <w:t>Action Plan.</w:t>
            </w:r>
            <w:r w:rsidRPr="7A114975">
              <w:rPr>
                <w:rFonts w:ascii="Avenir Next LT Pro Light" w:hAnsi="Avenir Next LT Pro Light"/>
                <w:b/>
                <w:bCs/>
                <w:i/>
                <w:iCs/>
                <w:color w:val="808080" w:themeColor="background1" w:themeShade="80"/>
              </w:rPr>
              <w:t xml:space="preserve"> </w:t>
            </w:r>
          </w:p>
          <w:p w14:paraId="3CA3EEA0" w14:textId="47EACEBF" w:rsidR="00BB7E35" w:rsidRDefault="00CC4D46" w:rsidP="00124FDB">
            <w:pPr>
              <w:pStyle w:val="ListParagraph"/>
              <w:numPr>
                <w:ilvl w:val="1"/>
                <w:numId w:val="12"/>
              </w:numPr>
              <w:spacing w:before="120"/>
              <w:ind w:left="706" w:hanging="706"/>
              <w:contextualSpacing w:val="0"/>
              <w:rPr>
                <w:rFonts w:ascii="Avenir Next LT Pro Light" w:hAnsi="Avenir Next LT Pro Light"/>
              </w:rPr>
            </w:pPr>
            <w:r>
              <w:rPr>
                <w:rFonts w:ascii="Avenir Next LT Pro Light" w:hAnsi="Avenir Next LT Pro Light"/>
              </w:rPr>
              <w:t>Following the steps outlined here will….</w:t>
            </w:r>
          </w:p>
          <w:p w14:paraId="128AF69F" w14:textId="0B35FA29" w:rsidR="0031326A" w:rsidRPr="00BD6DAF" w:rsidRDefault="006241DC" w:rsidP="00124FDB">
            <w:pPr>
              <w:pStyle w:val="ListParagraph"/>
              <w:numPr>
                <w:ilvl w:val="1"/>
                <w:numId w:val="12"/>
              </w:numPr>
              <w:spacing w:before="120" w:after="120"/>
              <w:ind w:left="706" w:hanging="706"/>
              <w:contextualSpacing w:val="0"/>
              <w:rPr>
                <w:rFonts w:ascii="Avenir Next LT Pro Light" w:hAnsi="Avenir Next LT Pro Light"/>
              </w:rPr>
            </w:pPr>
            <w:r w:rsidRPr="00BD6DAF">
              <w:rPr>
                <w:rFonts w:ascii="Avenir Next LT Pro Light" w:hAnsi="Avenir Next LT Pro Light"/>
              </w:rPr>
              <w:t xml:space="preserve">The degree or level of emergency is not always easily determined, and guidance may be found in the </w:t>
            </w:r>
            <w:r w:rsidR="006544AA" w:rsidRPr="00BD6DAF">
              <w:rPr>
                <w:rFonts w:ascii="Avenir Next LT Pro Light" w:hAnsi="Avenir Next LT Pro Light"/>
                <w:b/>
                <w:bCs/>
              </w:rPr>
              <w:t>FARMS</w:t>
            </w:r>
            <w:r w:rsidR="00F46892" w:rsidRPr="00BD6DAF">
              <w:rPr>
                <w:rFonts w:ascii="Avenir Next LT Pro Light" w:hAnsi="Avenir Next LT Pro Light"/>
                <w:b/>
                <w:bCs/>
              </w:rPr>
              <w:t>’s</w:t>
            </w:r>
            <w:r w:rsidR="00F46892" w:rsidRPr="00BD6DAF">
              <w:rPr>
                <w:rFonts w:ascii="Avenir Next LT Pro Light" w:hAnsi="Avenir Next LT Pro Light"/>
              </w:rPr>
              <w:t xml:space="preserve"> </w:t>
            </w:r>
            <w:r w:rsidR="00055F04" w:rsidRPr="00BD6DAF">
              <w:rPr>
                <w:rFonts w:ascii="Avenir Next LT Pro Light" w:hAnsi="Avenir Next LT Pro Light"/>
              </w:rPr>
              <w:t>Emergency Preparedness Policy.</w:t>
            </w:r>
          </w:p>
        </w:tc>
      </w:tr>
      <w:tr w:rsidR="00BB4A70" w:rsidRPr="00BB4A70" w14:paraId="40B70100" w14:textId="77777777" w:rsidTr="7A114975">
        <w:tc>
          <w:tcPr>
            <w:tcW w:w="10075" w:type="dxa"/>
            <w:gridSpan w:val="7"/>
            <w:shd w:val="clear" w:color="auto" w:fill="7AB800"/>
          </w:tcPr>
          <w:p w14:paraId="03C892DE" w14:textId="2F0C901E" w:rsidR="00CB7787" w:rsidRPr="00BB4A70" w:rsidRDefault="005F0AA2" w:rsidP="00F561A1">
            <w:pPr>
              <w:ind w:left="702" w:hanging="702"/>
              <w:rPr>
                <w:rFonts w:ascii="Avenir Next LT Pro Light" w:hAnsi="Avenir Next LT Pro Light"/>
                <w:b/>
                <w:bCs/>
                <w:color w:val="000000" w:themeColor="text1"/>
              </w:rPr>
            </w:pPr>
            <w:r w:rsidRPr="00BB4A70">
              <w:rPr>
                <w:rFonts w:ascii="Avenir Next LT Pro Light" w:hAnsi="Avenir Next LT Pro Light"/>
                <w:b/>
                <w:bCs/>
                <w:color w:val="000000" w:themeColor="text1"/>
              </w:rPr>
              <w:t xml:space="preserve">2.0 </w:t>
            </w:r>
            <w:r w:rsidR="00F561A1">
              <w:rPr>
                <w:rFonts w:ascii="Avenir Next LT Pro Light" w:hAnsi="Avenir Next LT Pro Light"/>
                <w:b/>
                <w:bCs/>
                <w:color w:val="000000" w:themeColor="text1"/>
              </w:rPr>
              <w:tab/>
            </w:r>
            <w:r w:rsidR="006539B1" w:rsidRPr="00BB4A70">
              <w:rPr>
                <w:rFonts w:ascii="Avenir Next LT Pro Light" w:hAnsi="Avenir Next LT Pro Light"/>
                <w:b/>
                <w:bCs/>
                <w:color w:val="000000" w:themeColor="text1"/>
              </w:rPr>
              <w:t>Purpose</w:t>
            </w:r>
          </w:p>
        </w:tc>
      </w:tr>
      <w:tr w:rsidR="00CB7787" w14:paraId="01D6A3A5" w14:textId="77777777" w:rsidTr="7A114975">
        <w:tc>
          <w:tcPr>
            <w:tcW w:w="10075" w:type="dxa"/>
            <w:gridSpan w:val="7"/>
          </w:tcPr>
          <w:p w14:paraId="6E52F803" w14:textId="5CFF2240" w:rsidR="00E47CF6" w:rsidRPr="002E173C" w:rsidRDefault="00E47CF6" w:rsidP="00124FDB">
            <w:pPr>
              <w:spacing w:before="120" w:after="120"/>
              <w:rPr>
                <w:rFonts w:ascii="Avenir Next LT Pro Light" w:hAnsi="Avenir Next LT Pro Light"/>
                <w:b/>
                <w:bCs/>
                <w:i/>
                <w:iCs/>
                <w:color w:val="808080" w:themeColor="background1" w:themeShade="80"/>
              </w:rPr>
            </w:pPr>
            <w:r w:rsidRPr="002E173C">
              <w:rPr>
                <w:rFonts w:ascii="Avenir Next LT Pro Light" w:hAnsi="Avenir Next LT Pro Light"/>
                <w:b/>
                <w:bCs/>
                <w:i/>
                <w:iCs/>
                <w:color w:val="808080" w:themeColor="background1" w:themeShade="80"/>
              </w:rPr>
              <w:t xml:space="preserve">Step 2: Explain </w:t>
            </w:r>
            <w:r w:rsidR="00BA2FDD" w:rsidRPr="002E173C">
              <w:rPr>
                <w:rFonts w:ascii="Avenir Next LT Pro Light" w:hAnsi="Avenir Next LT Pro Light"/>
                <w:b/>
                <w:bCs/>
                <w:i/>
                <w:iCs/>
                <w:color w:val="808080" w:themeColor="background1" w:themeShade="80"/>
              </w:rPr>
              <w:t>t</w:t>
            </w:r>
            <w:r w:rsidRPr="002E173C">
              <w:rPr>
                <w:rFonts w:ascii="Avenir Next LT Pro Light" w:hAnsi="Avenir Next LT Pro Light"/>
                <w:b/>
                <w:bCs/>
                <w:i/>
                <w:iCs/>
                <w:color w:val="808080" w:themeColor="background1" w:themeShade="80"/>
              </w:rPr>
              <w:t xml:space="preserve">he </w:t>
            </w:r>
            <w:r w:rsidR="00BA2FDD" w:rsidRPr="002E173C">
              <w:rPr>
                <w:rFonts w:ascii="Avenir Next LT Pro Light" w:hAnsi="Avenir Next LT Pro Light"/>
                <w:b/>
                <w:bCs/>
                <w:i/>
                <w:iCs/>
                <w:color w:val="808080" w:themeColor="background1" w:themeShade="80"/>
              </w:rPr>
              <w:t>g</w:t>
            </w:r>
            <w:r w:rsidRPr="002E173C">
              <w:rPr>
                <w:rFonts w:ascii="Avenir Next LT Pro Light" w:hAnsi="Avenir Next LT Pro Light"/>
                <w:b/>
                <w:bCs/>
                <w:i/>
                <w:iCs/>
                <w:color w:val="808080" w:themeColor="background1" w:themeShade="80"/>
              </w:rPr>
              <w:t xml:space="preserve">oal </w:t>
            </w:r>
            <w:r w:rsidR="00BA2FDD" w:rsidRPr="002E173C">
              <w:rPr>
                <w:rFonts w:ascii="Avenir Next LT Pro Light" w:hAnsi="Avenir Next LT Pro Light"/>
                <w:b/>
                <w:bCs/>
                <w:i/>
                <w:iCs/>
                <w:color w:val="808080" w:themeColor="background1" w:themeShade="80"/>
              </w:rPr>
              <w:t>o</w:t>
            </w:r>
            <w:r w:rsidRPr="002E173C">
              <w:rPr>
                <w:rFonts w:ascii="Avenir Next LT Pro Light" w:hAnsi="Avenir Next LT Pro Light"/>
                <w:b/>
                <w:bCs/>
                <w:i/>
                <w:iCs/>
                <w:color w:val="808080" w:themeColor="background1" w:themeShade="80"/>
              </w:rPr>
              <w:t xml:space="preserve">r </w:t>
            </w:r>
            <w:r w:rsidR="00BA2FDD" w:rsidRPr="002E173C">
              <w:rPr>
                <w:rFonts w:ascii="Avenir Next LT Pro Light" w:hAnsi="Avenir Next LT Pro Light"/>
                <w:b/>
                <w:bCs/>
                <w:i/>
                <w:iCs/>
                <w:color w:val="808080" w:themeColor="background1" w:themeShade="80"/>
              </w:rPr>
              <w:t>p</w:t>
            </w:r>
            <w:r w:rsidRPr="002E173C">
              <w:rPr>
                <w:rFonts w:ascii="Avenir Next LT Pro Light" w:hAnsi="Avenir Next LT Pro Light"/>
                <w:b/>
                <w:bCs/>
                <w:i/>
                <w:iCs/>
                <w:color w:val="808080" w:themeColor="background1" w:themeShade="80"/>
              </w:rPr>
              <w:t xml:space="preserve">urpose </w:t>
            </w:r>
            <w:r w:rsidR="00BA2FDD" w:rsidRPr="002E173C">
              <w:rPr>
                <w:rFonts w:ascii="Avenir Next LT Pro Light" w:hAnsi="Avenir Next LT Pro Light"/>
                <w:b/>
                <w:bCs/>
                <w:i/>
                <w:iCs/>
                <w:color w:val="808080" w:themeColor="background1" w:themeShade="80"/>
              </w:rPr>
              <w:t>o</w:t>
            </w:r>
            <w:r w:rsidRPr="002E173C">
              <w:rPr>
                <w:rFonts w:ascii="Avenir Next LT Pro Light" w:hAnsi="Avenir Next LT Pro Light"/>
                <w:b/>
                <w:bCs/>
                <w:i/>
                <w:iCs/>
                <w:color w:val="808080" w:themeColor="background1" w:themeShade="80"/>
              </w:rPr>
              <w:t xml:space="preserve">f </w:t>
            </w:r>
            <w:r w:rsidR="00BA2FDD" w:rsidRPr="002E173C">
              <w:rPr>
                <w:rFonts w:ascii="Avenir Next LT Pro Light" w:hAnsi="Avenir Next LT Pro Light"/>
                <w:b/>
                <w:bCs/>
                <w:i/>
                <w:iCs/>
                <w:color w:val="808080" w:themeColor="background1" w:themeShade="80"/>
              </w:rPr>
              <w:t>t</w:t>
            </w:r>
            <w:r w:rsidRPr="002E173C">
              <w:rPr>
                <w:rFonts w:ascii="Avenir Next LT Pro Light" w:hAnsi="Avenir Next LT Pro Light"/>
                <w:b/>
                <w:bCs/>
                <w:i/>
                <w:iCs/>
                <w:color w:val="808080" w:themeColor="background1" w:themeShade="80"/>
              </w:rPr>
              <w:t xml:space="preserve">he </w:t>
            </w:r>
            <w:r w:rsidR="005251BF">
              <w:rPr>
                <w:rFonts w:ascii="Avenir Next LT Pro Light" w:hAnsi="Avenir Next LT Pro Light"/>
                <w:b/>
                <w:bCs/>
                <w:i/>
                <w:iCs/>
                <w:color w:val="808080" w:themeColor="background1" w:themeShade="80"/>
              </w:rPr>
              <w:t>Emergency Action Plan.</w:t>
            </w:r>
          </w:p>
          <w:p w14:paraId="47AE393D" w14:textId="2FB1FE56" w:rsidR="002F4263" w:rsidRPr="0084240F" w:rsidRDefault="0084240F" w:rsidP="00124FDB">
            <w:pPr>
              <w:spacing w:before="120" w:after="120"/>
              <w:ind w:left="706" w:hanging="706"/>
              <w:rPr>
                <w:rFonts w:ascii="Avenir Next LT Pro Light" w:hAnsi="Avenir Next LT Pro Light"/>
              </w:rPr>
            </w:pPr>
            <w:r>
              <w:rPr>
                <w:rFonts w:ascii="Avenir Next LT Pro Light" w:hAnsi="Avenir Next LT Pro Light"/>
              </w:rPr>
              <w:t>2.1</w:t>
            </w:r>
            <w:r>
              <w:rPr>
                <w:rFonts w:ascii="Avenir Next LT Pro Light" w:hAnsi="Avenir Next LT Pro Light"/>
              </w:rPr>
              <w:tab/>
            </w:r>
            <w:r w:rsidR="00854BDA" w:rsidRPr="0084240F">
              <w:rPr>
                <w:rFonts w:ascii="Avenir Next LT Pro Light" w:hAnsi="Avenir Next LT Pro Light"/>
              </w:rPr>
              <w:t xml:space="preserve">To </w:t>
            </w:r>
            <w:r w:rsidR="0033533A">
              <w:rPr>
                <w:rFonts w:ascii="Avenir Next LT Pro Light" w:hAnsi="Avenir Next LT Pro Light"/>
              </w:rPr>
              <w:t>protect the health and safety of everyone present on the farm in the event of</w:t>
            </w:r>
            <w:r w:rsidR="000E7446">
              <w:rPr>
                <w:rFonts w:ascii="Avenir Next LT Pro Light" w:hAnsi="Avenir Next LT Pro Light"/>
              </w:rPr>
              <w:t>…</w:t>
            </w:r>
          </w:p>
        </w:tc>
      </w:tr>
      <w:tr w:rsidR="00BB4A70" w:rsidRPr="00BB4A70" w14:paraId="3CD7C61C" w14:textId="77777777" w:rsidTr="7A114975">
        <w:tc>
          <w:tcPr>
            <w:tcW w:w="10075" w:type="dxa"/>
            <w:gridSpan w:val="7"/>
            <w:shd w:val="clear" w:color="auto" w:fill="7AB800"/>
          </w:tcPr>
          <w:p w14:paraId="28BEDAAC" w14:textId="7F75DB83" w:rsidR="009A7EC6" w:rsidRPr="00BB4A70" w:rsidRDefault="005F0AA2" w:rsidP="00F561A1">
            <w:pPr>
              <w:ind w:left="702" w:hanging="702"/>
              <w:rPr>
                <w:rFonts w:ascii="Avenir Next LT Pro Light" w:hAnsi="Avenir Next LT Pro Light"/>
                <w:b/>
                <w:bCs/>
                <w:color w:val="000000" w:themeColor="text1"/>
              </w:rPr>
            </w:pPr>
            <w:r w:rsidRPr="00BB4A70">
              <w:rPr>
                <w:rFonts w:ascii="Avenir Next LT Pro Light" w:hAnsi="Avenir Next LT Pro Light"/>
                <w:b/>
                <w:bCs/>
                <w:color w:val="000000" w:themeColor="text1"/>
              </w:rPr>
              <w:t xml:space="preserve">3.0 </w:t>
            </w:r>
            <w:r w:rsidR="00F561A1">
              <w:rPr>
                <w:rFonts w:ascii="Avenir Next LT Pro Light" w:hAnsi="Avenir Next LT Pro Light"/>
                <w:b/>
                <w:bCs/>
                <w:color w:val="000000" w:themeColor="text1"/>
              </w:rPr>
              <w:tab/>
            </w:r>
            <w:r w:rsidR="009A7EC6" w:rsidRPr="00BB4A70">
              <w:rPr>
                <w:rFonts w:ascii="Avenir Next LT Pro Light" w:hAnsi="Avenir Next LT Pro Light"/>
                <w:b/>
                <w:bCs/>
                <w:color w:val="000000" w:themeColor="text1"/>
              </w:rPr>
              <w:t>Scope</w:t>
            </w:r>
          </w:p>
        </w:tc>
      </w:tr>
      <w:tr w:rsidR="009A7EC6" w14:paraId="02B2A92E" w14:textId="77777777" w:rsidTr="7A114975">
        <w:tc>
          <w:tcPr>
            <w:tcW w:w="10075" w:type="dxa"/>
            <w:gridSpan w:val="7"/>
          </w:tcPr>
          <w:p w14:paraId="3CD800E8" w14:textId="41F322B0" w:rsidR="009A7EC6" w:rsidRPr="00EF30C6" w:rsidRDefault="009A7EC6" w:rsidP="00124FDB">
            <w:pPr>
              <w:spacing w:before="120" w:after="120"/>
              <w:rPr>
                <w:rFonts w:ascii="Avenir Next LT Pro Light" w:hAnsi="Avenir Next LT Pro Light"/>
                <w:b/>
                <w:bCs/>
                <w:i/>
                <w:iCs/>
                <w:color w:val="808080" w:themeColor="background1" w:themeShade="80"/>
              </w:rPr>
            </w:pPr>
            <w:r w:rsidRPr="00EF30C6">
              <w:rPr>
                <w:rFonts w:ascii="Avenir Next LT Pro Light" w:hAnsi="Avenir Next LT Pro Light"/>
                <w:b/>
                <w:bCs/>
                <w:i/>
                <w:iCs/>
                <w:color w:val="808080" w:themeColor="background1" w:themeShade="80"/>
              </w:rPr>
              <w:t xml:space="preserve">Step </w:t>
            </w:r>
            <w:r w:rsidR="00D41947" w:rsidRPr="00EF30C6">
              <w:rPr>
                <w:rFonts w:ascii="Avenir Next LT Pro Light" w:hAnsi="Avenir Next LT Pro Light"/>
                <w:b/>
                <w:bCs/>
                <w:i/>
                <w:iCs/>
                <w:color w:val="808080" w:themeColor="background1" w:themeShade="80"/>
              </w:rPr>
              <w:t>3</w:t>
            </w:r>
            <w:r w:rsidRPr="00EF30C6">
              <w:rPr>
                <w:rFonts w:ascii="Avenir Next LT Pro Light" w:hAnsi="Avenir Next LT Pro Light"/>
                <w:b/>
                <w:bCs/>
                <w:i/>
                <w:iCs/>
                <w:color w:val="808080" w:themeColor="background1" w:themeShade="80"/>
              </w:rPr>
              <w:t xml:space="preserve">: </w:t>
            </w:r>
            <w:r w:rsidR="00CA3736" w:rsidRPr="00EF30C6">
              <w:rPr>
                <w:rFonts w:ascii="Avenir Next LT Pro Light" w:hAnsi="Avenir Next LT Pro Light"/>
                <w:b/>
                <w:bCs/>
                <w:i/>
                <w:iCs/>
                <w:color w:val="808080" w:themeColor="background1" w:themeShade="80"/>
              </w:rPr>
              <w:t xml:space="preserve">Detail </w:t>
            </w:r>
            <w:r w:rsidR="005251BF">
              <w:rPr>
                <w:rFonts w:ascii="Avenir Next LT Pro Light" w:hAnsi="Avenir Next LT Pro Light"/>
                <w:b/>
                <w:bCs/>
                <w:i/>
                <w:iCs/>
                <w:color w:val="808080" w:themeColor="background1" w:themeShade="80"/>
              </w:rPr>
              <w:t>w</w:t>
            </w:r>
            <w:r w:rsidR="00CA3736" w:rsidRPr="00EF30C6">
              <w:rPr>
                <w:rFonts w:ascii="Avenir Next LT Pro Light" w:hAnsi="Avenir Next LT Pro Light"/>
                <w:b/>
                <w:bCs/>
                <w:i/>
                <w:iCs/>
                <w:color w:val="808080" w:themeColor="background1" w:themeShade="80"/>
              </w:rPr>
              <w:t xml:space="preserve">ho </w:t>
            </w:r>
            <w:r w:rsidR="005251BF">
              <w:rPr>
                <w:rFonts w:ascii="Avenir Next LT Pro Light" w:hAnsi="Avenir Next LT Pro Light"/>
                <w:b/>
                <w:bCs/>
                <w:i/>
                <w:iCs/>
                <w:color w:val="808080" w:themeColor="background1" w:themeShade="80"/>
              </w:rPr>
              <w:t>the Emergency Action Plan applies to and the situations it applies to.</w:t>
            </w:r>
          </w:p>
          <w:p w14:paraId="79A54C1E" w14:textId="552889A6" w:rsidR="00646E6C" w:rsidRDefault="00EF30C6" w:rsidP="00124FDB">
            <w:pPr>
              <w:spacing w:before="120" w:after="120"/>
              <w:ind w:left="702" w:hanging="702"/>
              <w:rPr>
                <w:rFonts w:ascii="Avenir Next LT Pro Light" w:hAnsi="Avenir Next LT Pro Light"/>
              </w:rPr>
            </w:pPr>
            <w:r>
              <w:rPr>
                <w:rFonts w:ascii="Avenir Next LT Pro Light" w:hAnsi="Avenir Next LT Pro Light"/>
              </w:rPr>
              <w:t>3.1</w:t>
            </w:r>
            <w:r>
              <w:rPr>
                <w:rFonts w:ascii="Avenir Next LT Pro Light" w:hAnsi="Avenir Next LT Pro Light"/>
              </w:rPr>
              <w:tab/>
            </w:r>
            <w:r w:rsidR="00C157A4" w:rsidRPr="00C157A4">
              <w:rPr>
                <w:rFonts w:ascii="Avenir Next LT Pro Light" w:hAnsi="Avenir Next LT Pro Light"/>
              </w:rPr>
              <w:t>This emergency action plan applies to f</w:t>
            </w:r>
            <w:r w:rsidR="00F91E87" w:rsidRPr="00C157A4">
              <w:rPr>
                <w:rFonts w:ascii="Avenir Next LT Pro Light" w:hAnsi="Avenir Next LT Pro Light"/>
              </w:rPr>
              <w:t>amily members</w:t>
            </w:r>
            <w:r w:rsidR="00C157A4" w:rsidRPr="00C157A4">
              <w:rPr>
                <w:rFonts w:ascii="Avenir Next LT Pro Light" w:hAnsi="Avenir Next LT Pro Light"/>
              </w:rPr>
              <w:t xml:space="preserve">, </w:t>
            </w:r>
            <w:r w:rsidR="002F458F" w:rsidRPr="00C157A4">
              <w:rPr>
                <w:rFonts w:ascii="Avenir Next LT Pro Light" w:hAnsi="Avenir Next LT Pro Light"/>
              </w:rPr>
              <w:t>employee’s</w:t>
            </w:r>
            <w:r w:rsidR="00C157A4" w:rsidRPr="00C157A4">
              <w:rPr>
                <w:rFonts w:ascii="Avenir Next LT Pro Light" w:hAnsi="Avenir Next LT Pro Light"/>
              </w:rPr>
              <w:t xml:space="preserve"> c</w:t>
            </w:r>
            <w:r w:rsidR="00F91E87" w:rsidRPr="00C157A4">
              <w:rPr>
                <w:rFonts w:ascii="Avenir Next LT Pro Light" w:hAnsi="Avenir Next LT Pro Light"/>
              </w:rPr>
              <w:t>ontractors</w:t>
            </w:r>
            <w:r w:rsidR="00C157A4" w:rsidRPr="00C157A4">
              <w:rPr>
                <w:rFonts w:ascii="Avenir Next LT Pro Light" w:hAnsi="Avenir Next LT Pro Light"/>
              </w:rPr>
              <w:t>, s</w:t>
            </w:r>
            <w:r w:rsidR="00962AB4" w:rsidRPr="00C157A4">
              <w:rPr>
                <w:rFonts w:ascii="Avenir Next LT Pro Light" w:hAnsi="Avenir Next LT Pro Light"/>
              </w:rPr>
              <w:t>ervice providers</w:t>
            </w:r>
            <w:r w:rsidR="00C157A4" w:rsidRPr="00C157A4">
              <w:rPr>
                <w:rFonts w:ascii="Avenir Next LT Pro Light" w:hAnsi="Avenir Next LT Pro Light"/>
              </w:rPr>
              <w:t xml:space="preserve">, and all </w:t>
            </w:r>
            <w:r w:rsidR="00646E6C" w:rsidRPr="00C157A4">
              <w:rPr>
                <w:rFonts w:ascii="Avenir Next LT Pro Light" w:hAnsi="Avenir Next LT Pro Light"/>
              </w:rPr>
              <w:t>visitors to the farm</w:t>
            </w:r>
            <w:r w:rsidR="00C157A4" w:rsidRPr="00C157A4">
              <w:rPr>
                <w:rFonts w:ascii="Avenir Next LT Pro Light" w:hAnsi="Avenir Next LT Pro Light"/>
              </w:rPr>
              <w:t>.</w:t>
            </w:r>
          </w:p>
          <w:p w14:paraId="1DEC0619" w14:textId="6C533020" w:rsidR="00EE6C8F" w:rsidRPr="002F458F" w:rsidRDefault="005251BF" w:rsidP="00124FDB">
            <w:pPr>
              <w:spacing w:before="120" w:after="120"/>
              <w:ind w:left="702" w:hanging="702"/>
              <w:rPr>
                <w:rFonts w:ascii="Avenir Next LT Pro Light" w:hAnsi="Avenir Next LT Pro Light"/>
              </w:rPr>
            </w:pPr>
            <w:r>
              <w:rPr>
                <w:rFonts w:ascii="Avenir Next LT Pro Light" w:hAnsi="Avenir Next LT Pro Light"/>
              </w:rPr>
              <w:t>3.2</w:t>
            </w:r>
            <w:r>
              <w:rPr>
                <w:rFonts w:ascii="Avenir Next LT Pro Light" w:hAnsi="Avenir Next LT Pro Light"/>
              </w:rPr>
              <w:tab/>
              <w:t xml:space="preserve">This emergency action plan applies </w:t>
            </w:r>
            <w:r w:rsidR="00AC2ACD">
              <w:rPr>
                <w:rFonts w:ascii="Avenir Next LT Pro Light" w:hAnsi="Avenir Next LT Pro Light"/>
              </w:rPr>
              <w:t>to situations where</w:t>
            </w:r>
            <w:r w:rsidR="000E7446">
              <w:rPr>
                <w:rFonts w:ascii="Avenir Next LT Pro Light" w:hAnsi="Avenir Next LT Pro Light"/>
              </w:rPr>
              <w:t>…</w:t>
            </w:r>
          </w:p>
        </w:tc>
      </w:tr>
      <w:tr w:rsidR="00BB4A70" w:rsidRPr="00BB4A70" w14:paraId="364562DE" w14:textId="77777777" w:rsidTr="7A114975">
        <w:tc>
          <w:tcPr>
            <w:tcW w:w="10075" w:type="dxa"/>
            <w:gridSpan w:val="7"/>
            <w:shd w:val="clear" w:color="auto" w:fill="7AB800"/>
          </w:tcPr>
          <w:p w14:paraId="3DBDD29B" w14:textId="41A15D12" w:rsidR="004E4A90" w:rsidRPr="00BB4A70" w:rsidRDefault="00F0116F" w:rsidP="00F561A1">
            <w:pPr>
              <w:ind w:left="702" w:hanging="702"/>
              <w:rPr>
                <w:rFonts w:ascii="Avenir Next LT Pro Light" w:hAnsi="Avenir Next LT Pro Light"/>
                <w:b/>
                <w:bCs/>
                <w:color w:val="000000" w:themeColor="text1"/>
              </w:rPr>
            </w:pPr>
            <w:r w:rsidRPr="00BB4A70">
              <w:rPr>
                <w:rFonts w:ascii="Avenir Next LT Pro Light" w:hAnsi="Avenir Next LT Pro Light"/>
                <w:b/>
                <w:bCs/>
                <w:color w:val="000000" w:themeColor="text1"/>
              </w:rPr>
              <w:t xml:space="preserve">4.0 </w:t>
            </w:r>
            <w:r w:rsidR="00F561A1">
              <w:rPr>
                <w:rFonts w:ascii="Avenir Next LT Pro Light" w:hAnsi="Avenir Next LT Pro Light"/>
                <w:b/>
                <w:bCs/>
                <w:color w:val="000000" w:themeColor="text1"/>
              </w:rPr>
              <w:tab/>
            </w:r>
            <w:r w:rsidR="004E4A90" w:rsidRPr="00BB4A70">
              <w:rPr>
                <w:rFonts w:ascii="Avenir Next LT Pro Light" w:hAnsi="Avenir Next LT Pro Light"/>
                <w:b/>
                <w:bCs/>
                <w:color w:val="000000" w:themeColor="text1"/>
              </w:rPr>
              <w:t>Definitions</w:t>
            </w:r>
          </w:p>
        </w:tc>
      </w:tr>
      <w:tr w:rsidR="004E4A90" w14:paraId="487B95D2" w14:textId="77777777" w:rsidTr="7A114975">
        <w:tc>
          <w:tcPr>
            <w:tcW w:w="10075" w:type="dxa"/>
            <w:gridSpan w:val="7"/>
          </w:tcPr>
          <w:p w14:paraId="732790B5" w14:textId="2D60D82D" w:rsidR="002F458F" w:rsidRPr="00EF30C6" w:rsidRDefault="002F458F" w:rsidP="00124FDB">
            <w:pPr>
              <w:spacing w:before="120" w:after="120"/>
              <w:rPr>
                <w:rFonts w:ascii="Avenir Next LT Pro Light" w:hAnsi="Avenir Next LT Pro Light"/>
                <w:b/>
                <w:bCs/>
                <w:i/>
                <w:iCs/>
                <w:color w:val="808080" w:themeColor="background1" w:themeShade="80"/>
              </w:rPr>
            </w:pPr>
            <w:r w:rsidRPr="00EF30C6">
              <w:rPr>
                <w:rFonts w:ascii="Avenir Next LT Pro Light" w:hAnsi="Avenir Next LT Pro Light"/>
                <w:b/>
                <w:bCs/>
                <w:i/>
                <w:iCs/>
                <w:color w:val="808080" w:themeColor="background1" w:themeShade="80"/>
              </w:rPr>
              <w:t xml:space="preserve">Step </w:t>
            </w:r>
            <w:r>
              <w:rPr>
                <w:rFonts w:ascii="Avenir Next LT Pro Light" w:hAnsi="Avenir Next LT Pro Light"/>
                <w:b/>
                <w:bCs/>
                <w:i/>
                <w:iCs/>
                <w:color w:val="808080" w:themeColor="background1" w:themeShade="80"/>
              </w:rPr>
              <w:t>4</w:t>
            </w:r>
            <w:r w:rsidRPr="00EF30C6">
              <w:rPr>
                <w:rFonts w:ascii="Avenir Next LT Pro Light" w:hAnsi="Avenir Next LT Pro Light"/>
                <w:b/>
                <w:bCs/>
                <w:i/>
                <w:iCs/>
                <w:color w:val="808080" w:themeColor="background1" w:themeShade="80"/>
              </w:rPr>
              <w:t xml:space="preserve">: </w:t>
            </w:r>
            <w:r w:rsidR="00A12402">
              <w:rPr>
                <w:rFonts w:ascii="Avenir Next LT Pro Light" w:hAnsi="Avenir Next LT Pro Light"/>
                <w:b/>
                <w:bCs/>
                <w:i/>
                <w:iCs/>
                <w:color w:val="808080" w:themeColor="background1" w:themeShade="80"/>
              </w:rPr>
              <w:t>Include any definition which someone might not know.</w:t>
            </w:r>
            <w:r>
              <w:rPr>
                <w:rFonts w:ascii="Avenir Next LT Pro Light" w:hAnsi="Avenir Next LT Pro Light"/>
                <w:b/>
                <w:bCs/>
                <w:i/>
                <w:iCs/>
                <w:color w:val="808080" w:themeColor="background1" w:themeShade="80"/>
              </w:rPr>
              <w:t xml:space="preserve"> </w:t>
            </w:r>
          </w:p>
          <w:p w14:paraId="6DBD8532" w14:textId="0A638D9E" w:rsidR="00D1091E" w:rsidRDefault="00A12402" w:rsidP="00D1091E">
            <w:pPr>
              <w:spacing w:before="120" w:after="120"/>
              <w:ind w:left="702" w:hanging="702"/>
              <w:rPr>
                <w:rFonts w:ascii="Avenir Next LT Pro Light" w:hAnsi="Avenir Next LT Pro Light"/>
              </w:rPr>
            </w:pPr>
            <w:r w:rsidRPr="00E97F60">
              <w:rPr>
                <w:rFonts w:ascii="Avenir Next LT Pro Light" w:hAnsi="Avenir Next LT Pro Light"/>
              </w:rPr>
              <w:t>4.1</w:t>
            </w:r>
            <w:r>
              <w:rPr>
                <w:rFonts w:ascii="Avenir Next LT Pro Light" w:hAnsi="Avenir Next LT Pro Light"/>
                <w:b/>
                <w:bCs/>
              </w:rPr>
              <w:tab/>
            </w:r>
            <w:r w:rsidR="00D1091E">
              <w:rPr>
                <w:rFonts w:ascii="Avenir Next LT Pro Light" w:hAnsi="Avenir Next LT Pro Light"/>
                <w:b/>
                <w:bCs/>
              </w:rPr>
              <w:t>Emergency</w:t>
            </w:r>
            <w:r w:rsidR="00D1091E" w:rsidRPr="00DD2AE2">
              <w:rPr>
                <w:rFonts w:ascii="Avenir Next LT Pro Light" w:hAnsi="Avenir Next LT Pro Light"/>
              </w:rPr>
              <w:t xml:space="preserve"> – </w:t>
            </w:r>
            <w:r w:rsidR="00D1091E" w:rsidRPr="00EE6C8F">
              <w:rPr>
                <w:rFonts w:ascii="Avenir Next LT Pro Light" w:hAnsi="Avenir Next LT Pro Light"/>
              </w:rPr>
              <w:t>An unexpected event that poses an immediate risk to health, life, property, or the environment and results in an urgent need for assistance.</w:t>
            </w:r>
          </w:p>
          <w:p w14:paraId="1EEEC155" w14:textId="678A257B" w:rsidR="00A802AE" w:rsidRPr="00150A91" w:rsidRDefault="002B5F9D" w:rsidP="00D615F4">
            <w:pPr>
              <w:spacing w:before="120" w:after="120"/>
              <w:ind w:left="702" w:hanging="702"/>
              <w:rPr>
                <w:rFonts w:ascii="Avenir Next LT Pro Light" w:hAnsi="Avenir Next LT Pro Light"/>
              </w:rPr>
            </w:pPr>
            <w:r w:rsidRPr="002B5F9D">
              <w:rPr>
                <w:rFonts w:ascii="Avenir Next LT Pro Light" w:hAnsi="Avenir Next LT Pro Light"/>
              </w:rPr>
              <w:t>4.</w:t>
            </w:r>
            <w:r w:rsidR="00564DFB">
              <w:rPr>
                <w:rFonts w:ascii="Avenir Next LT Pro Light" w:hAnsi="Avenir Next LT Pro Light"/>
              </w:rPr>
              <w:t>3</w:t>
            </w:r>
            <w:r>
              <w:rPr>
                <w:rFonts w:ascii="Avenir Next LT Pro Light" w:hAnsi="Avenir Next LT Pro Light"/>
                <w:b/>
                <w:bCs/>
              </w:rPr>
              <w:tab/>
            </w:r>
            <w:r w:rsidR="00842259" w:rsidRPr="00937511">
              <w:rPr>
                <w:rFonts w:ascii="Avenir Next LT Pro Light" w:hAnsi="Avenir Next LT Pro Light"/>
                <w:b/>
                <w:bCs/>
              </w:rPr>
              <w:t xml:space="preserve">Incident </w:t>
            </w:r>
            <w:r w:rsidR="00C4302D" w:rsidRPr="00937511">
              <w:rPr>
                <w:rFonts w:ascii="Avenir Next LT Pro Light" w:hAnsi="Avenir Next LT Pro Light"/>
                <w:b/>
                <w:bCs/>
              </w:rPr>
              <w:t>Manager</w:t>
            </w:r>
            <w:r w:rsidR="00C4302D">
              <w:rPr>
                <w:rFonts w:ascii="Avenir Next LT Pro Light" w:hAnsi="Avenir Next LT Pro Light"/>
              </w:rPr>
              <w:t xml:space="preserve"> – The person</w:t>
            </w:r>
            <w:r w:rsidR="00387C85">
              <w:rPr>
                <w:rFonts w:ascii="Avenir Next LT Pro Light" w:hAnsi="Avenir Next LT Pro Light"/>
              </w:rPr>
              <w:t xml:space="preserve"> </w:t>
            </w:r>
            <w:r w:rsidR="00E357C6">
              <w:rPr>
                <w:rFonts w:ascii="Avenir Next LT Pro Light" w:hAnsi="Avenir Next LT Pro Light"/>
              </w:rPr>
              <w:t xml:space="preserve">who is trained, competent, and </w:t>
            </w:r>
            <w:r w:rsidR="007002DC">
              <w:rPr>
                <w:rFonts w:ascii="Avenir Next LT Pro Light" w:hAnsi="Avenir Next LT Pro Light"/>
              </w:rPr>
              <w:t>designated by the farm to be</w:t>
            </w:r>
            <w:r w:rsidR="00C4302D">
              <w:rPr>
                <w:rFonts w:ascii="Avenir Next LT Pro Light" w:hAnsi="Avenir Next LT Pro Light"/>
              </w:rPr>
              <w:t xml:space="preserve"> in charge of </w:t>
            </w:r>
            <w:r w:rsidR="005861F6">
              <w:rPr>
                <w:rFonts w:ascii="Avenir Next LT Pro Light" w:hAnsi="Avenir Next LT Pro Light"/>
              </w:rPr>
              <w:t>making decisions, delegating tasks</w:t>
            </w:r>
            <w:r w:rsidR="00D8135A">
              <w:rPr>
                <w:rFonts w:ascii="Avenir Next LT Pro Light" w:hAnsi="Avenir Next LT Pro Light"/>
              </w:rPr>
              <w:t xml:space="preserve"> and</w:t>
            </w:r>
            <w:r w:rsidR="00935BF5">
              <w:rPr>
                <w:rFonts w:ascii="Avenir Next LT Pro Light" w:hAnsi="Avenir Next LT Pro Light"/>
              </w:rPr>
              <w:t xml:space="preserve"> getting input </w:t>
            </w:r>
            <w:r w:rsidR="00937511">
              <w:rPr>
                <w:rFonts w:ascii="Avenir Next LT Pro Light" w:hAnsi="Avenir Next LT Pro Light"/>
              </w:rPr>
              <w:t xml:space="preserve">and direction </w:t>
            </w:r>
            <w:r w:rsidR="00935BF5">
              <w:rPr>
                <w:rFonts w:ascii="Avenir Next LT Pro Light" w:hAnsi="Avenir Next LT Pro Light"/>
              </w:rPr>
              <w:t>from sub</w:t>
            </w:r>
            <w:r w:rsidR="00DD044E">
              <w:rPr>
                <w:rFonts w:ascii="Avenir Next LT Pro Light" w:hAnsi="Avenir Next LT Pro Light"/>
              </w:rPr>
              <w:t xml:space="preserve">ject matter experts </w:t>
            </w:r>
            <w:r w:rsidR="001F6D93">
              <w:rPr>
                <w:rFonts w:ascii="Avenir Next LT Pro Light" w:hAnsi="Avenir Next LT Pro Light"/>
              </w:rPr>
              <w:t xml:space="preserve">(i.e., emergency services) </w:t>
            </w:r>
            <w:r w:rsidR="00DD044E">
              <w:rPr>
                <w:rFonts w:ascii="Avenir Next LT Pro Light" w:hAnsi="Avenir Next LT Pro Light"/>
              </w:rPr>
              <w:t xml:space="preserve">for the purposes of resolving an </w:t>
            </w:r>
            <w:r w:rsidR="00937511">
              <w:rPr>
                <w:rFonts w:ascii="Avenir Next LT Pro Light" w:hAnsi="Avenir Next LT Pro Light"/>
              </w:rPr>
              <w:t>incident or emergency.</w:t>
            </w:r>
          </w:p>
        </w:tc>
      </w:tr>
      <w:tr w:rsidR="00BB4A70" w:rsidRPr="00BB4A70" w14:paraId="730A08B8" w14:textId="77777777" w:rsidTr="7A114975">
        <w:tc>
          <w:tcPr>
            <w:tcW w:w="10075" w:type="dxa"/>
            <w:gridSpan w:val="7"/>
            <w:shd w:val="clear" w:color="auto" w:fill="7AB800"/>
          </w:tcPr>
          <w:p w14:paraId="3EE1AF2C" w14:textId="782907E4" w:rsidR="0096111D" w:rsidRPr="00BB4A70" w:rsidRDefault="00F0116F" w:rsidP="008A3B6B">
            <w:pPr>
              <w:ind w:left="702" w:hanging="702"/>
              <w:rPr>
                <w:rFonts w:ascii="Avenir Next LT Pro Light" w:hAnsi="Avenir Next LT Pro Light"/>
                <w:b/>
                <w:bCs/>
                <w:color w:val="000000" w:themeColor="text1"/>
              </w:rPr>
            </w:pPr>
            <w:r w:rsidRPr="00BB4A70">
              <w:rPr>
                <w:rFonts w:ascii="Avenir Next LT Pro Light" w:hAnsi="Avenir Next LT Pro Light"/>
                <w:b/>
                <w:bCs/>
                <w:color w:val="000000" w:themeColor="text1"/>
              </w:rPr>
              <w:t xml:space="preserve">5.0 </w:t>
            </w:r>
            <w:r w:rsidR="008A3B6B">
              <w:rPr>
                <w:rFonts w:ascii="Avenir Next LT Pro Light" w:hAnsi="Avenir Next LT Pro Light"/>
                <w:b/>
                <w:bCs/>
                <w:color w:val="000000" w:themeColor="text1"/>
              </w:rPr>
              <w:tab/>
            </w:r>
            <w:r w:rsidR="005E1BCB">
              <w:rPr>
                <w:rFonts w:ascii="Avenir Next LT Pro Light" w:hAnsi="Avenir Next LT Pro Light"/>
                <w:b/>
                <w:bCs/>
                <w:color w:val="000000" w:themeColor="text1"/>
              </w:rPr>
              <w:t xml:space="preserve">Responsibilities </w:t>
            </w:r>
          </w:p>
        </w:tc>
      </w:tr>
      <w:tr w:rsidR="005C46D3" w14:paraId="1430992A" w14:textId="77777777" w:rsidTr="7A114975">
        <w:tc>
          <w:tcPr>
            <w:tcW w:w="10075" w:type="dxa"/>
            <w:gridSpan w:val="7"/>
          </w:tcPr>
          <w:p w14:paraId="193A6A56" w14:textId="2F7F3BBF" w:rsidR="00924D3C" w:rsidRPr="00EF30C6" w:rsidRDefault="00924D3C" w:rsidP="00924D3C">
            <w:pPr>
              <w:rPr>
                <w:rFonts w:ascii="Avenir Next LT Pro Light" w:hAnsi="Avenir Next LT Pro Light"/>
                <w:b/>
                <w:bCs/>
                <w:i/>
                <w:iCs/>
                <w:color w:val="808080" w:themeColor="background1" w:themeShade="80"/>
              </w:rPr>
            </w:pPr>
            <w:r w:rsidRPr="00EF30C6">
              <w:rPr>
                <w:rFonts w:ascii="Avenir Next LT Pro Light" w:hAnsi="Avenir Next LT Pro Light"/>
                <w:b/>
                <w:bCs/>
                <w:i/>
                <w:iCs/>
                <w:color w:val="808080" w:themeColor="background1" w:themeShade="80"/>
              </w:rPr>
              <w:t xml:space="preserve">Step </w:t>
            </w:r>
            <w:r>
              <w:rPr>
                <w:rFonts w:ascii="Avenir Next LT Pro Light" w:hAnsi="Avenir Next LT Pro Light"/>
                <w:b/>
                <w:bCs/>
                <w:i/>
                <w:iCs/>
                <w:color w:val="808080" w:themeColor="background1" w:themeShade="80"/>
              </w:rPr>
              <w:t>5</w:t>
            </w:r>
            <w:r w:rsidRPr="00EF30C6">
              <w:rPr>
                <w:rFonts w:ascii="Avenir Next LT Pro Light" w:hAnsi="Avenir Next LT Pro Light"/>
                <w:b/>
                <w:bCs/>
                <w:i/>
                <w:iCs/>
                <w:color w:val="808080" w:themeColor="background1" w:themeShade="80"/>
              </w:rPr>
              <w:t xml:space="preserve">: </w:t>
            </w:r>
            <w:r>
              <w:rPr>
                <w:rFonts w:ascii="Avenir Next LT Pro Light" w:hAnsi="Avenir Next LT Pro Light"/>
                <w:b/>
                <w:bCs/>
                <w:i/>
                <w:iCs/>
                <w:color w:val="808080" w:themeColor="background1" w:themeShade="80"/>
              </w:rPr>
              <w:t>Outline who is responsible for</w:t>
            </w:r>
            <w:r w:rsidR="00E156FF">
              <w:rPr>
                <w:rFonts w:ascii="Avenir Next LT Pro Light" w:hAnsi="Avenir Next LT Pro Light"/>
                <w:b/>
                <w:bCs/>
                <w:i/>
                <w:iCs/>
                <w:color w:val="808080" w:themeColor="background1" w:themeShade="80"/>
              </w:rPr>
              <w:t xml:space="preserve"> doing</w:t>
            </w:r>
            <w:r>
              <w:rPr>
                <w:rFonts w:ascii="Avenir Next LT Pro Light" w:hAnsi="Avenir Next LT Pro Light"/>
                <w:b/>
                <w:bCs/>
                <w:i/>
                <w:iCs/>
                <w:color w:val="808080" w:themeColor="background1" w:themeShade="80"/>
              </w:rPr>
              <w:t xml:space="preserve"> what </w:t>
            </w:r>
            <w:r w:rsidR="008753EF">
              <w:rPr>
                <w:rFonts w:ascii="Avenir Next LT Pro Light" w:hAnsi="Avenir Next LT Pro Light"/>
                <w:b/>
                <w:bCs/>
                <w:i/>
                <w:iCs/>
                <w:color w:val="808080" w:themeColor="background1" w:themeShade="80"/>
              </w:rPr>
              <w:t>when a serious injury has occurred.</w:t>
            </w:r>
            <w:r>
              <w:rPr>
                <w:rFonts w:ascii="Avenir Next LT Pro Light" w:hAnsi="Avenir Next LT Pro Light"/>
                <w:b/>
                <w:bCs/>
                <w:i/>
                <w:iCs/>
                <w:color w:val="808080" w:themeColor="background1" w:themeShade="80"/>
              </w:rPr>
              <w:t xml:space="preserve">  </w:t>
            </w:r>
          </w:p>
          <w:p w14:paraId="4240681B" w14:textId="3BA555E4" w:rsidR="00B638DE" w:rsidRPr="007A1B5F" w:rsidRDefault="00B638DE" w:rsidP="00160C59">
            <w:pPr>
              <w:spacing w:before="120" w:after="120"/>
              <w:ind w:left="702" w:hanging="702"/>
              <w:contextualSpacing/>
              <w:rPr>
                <w:rFonts w:ascii="Avenir Next LT Pro Light" w:hAnsi="Avenir Next LT Pro Light"/>
                <w:b/>
                <w:bCs/>
              </w:rPr>
            </w:pPr>
            <w:r w:rsidRPr="00E97F60">
              <w:rPr>
                <w:rFonts w:ascii="Avenir Next LT Pro Light" w:hAnsi="Avenir Next LT Pro Light"/>
              </w:rPr>
              <w:t>5.</w:t>
            </w:r>
            <w:r w:rsidR="0039092D" w:rsidRPr="00E97F60">
              <w:rPr>
                <w:rFonts w:ascii="Avenir Next LT Pro Light" w:hAnsi="Avenir Next LT Pro Light"/>
              </w:rPr>
              <w:t>1</w:t>
            </w:r>
            <w:r>
              <w:rPr>
                <w:rFonts w:ascii="Avenir Next LT Pro Light" w:hAnsi="Avenir Next LT Pro Light"/>
                <w:b/>
                <w:bCs/>
              </w:rPr>
              <w:t xml:space="preserve"> </w:t>
            </w:r>
            <w:r w:rsidR="008A5ADD">
              <w:rPr>
                <w:rFonts w:ascii="Avenir Next LT Pro Light" w:hAnsi="Avenir Next LT Pro Light"/>
                <w:b/>
                <w:bCs/>
              </w:rPr>
              <w:tab/>
            </w:r>
            <w:r w:rsidR="00937511">
              <w:rPr>
                <w:rFonts w:ascii="Avenir Next LT Pro Light" w:hAnsi="Avenir Next LT Pro Light"/>
                <w:b/>
                <w:bCs/>
              </w:rPr>
              <w:t>Incident</w:t>
            </w:r>
            <w:r w:rsidR="00147961">
              <w:rPr>
                <w:rFonts w:ascii="Avenir Next LT Pro Light" w:hAnsi="Avenir Next LT Pro Light"/>
                <w:b/>
                <w:bCs/>
              </w:rPr>
              <w:t xml:space="preserve"> </w:t>
            </w:r>
            <w:r w:rsidR="00C4302D">
              <w:rPr>
                <w:rFonts w:ascii="Avenir Next LT Pro Light" w:hAnsi="Avenir Next LT Pro Light"/>
                <w:b/>
                <w:bCs/>
              </w:rPr>
              <w:t>Manager</w:t>
            </w:r>
          </w:p>
          <w:p w14:paraId="1FBC5058" w14:textId="7D414640" w:rsidR="00DB6A34" w:rsidRDefault="00DB6A34" w:rsidP="00FA7D20">
            <w:pPr>
              <w:pStyle w:val="ListParagraph"/>
              <w:numPr>
                <w:ilvl w:val="0"/>
                <w:numId w:val="6"/>
              </w:numPr>
              <w:spacing w:before="120" w:after="120"/>
              <w:ind w:left="1152"/>
              <w:rPr>
                <w:rFonts w:ascii="Avenir Next LT Pro Light" w:hAnsi="Avenir Next LT Pro Light"/>
              </w:rPr>
            </w:pPr>
            <w:r>
              <w:rPr>
                <w:rFonts w:ascii="Avenir Next LT Pro Light" w:hAnsi="Avenir Next LT Pro Light"/>
              </w:rPr>
              <w:t xml:space="preserve">Direct the actions of </w:t>
            </w:r>
            <w:r w:rsidR="006029FE">
              <w:rPr>
                <w:rFonts w:ascii="Avenir Next LT Pro Light" w:hAnsi="Avenir Next LT Pro Light"/>
              </w:rPr>
              <w:t>other</w:t>
            </w:r>
            <w:r w:rsidR="00F00C12">
              <w:rPr>
                <w:rFonts w:ascii="Avenir Next LT Pro Light" w:hAnsi="Avenir Next LT Pro Light"/>
              </w:rPr>
              <w:t xml:space="preserve"> farm team members</w:t>
            </w:r>
            <w:r w:rsidR="006029FE">
              <w:rPr>
                <w:rFonts w:ascii="Avenir Next LT Pro Light" w:hAnsi="Avenir Next LT Pro Light"/>
              </w:rPr>
              <w:t xml:space="preserve"> at the worksite, such as </w:t>
            </w:r>
            <w:r w:rsidR="00852A25">
              <w:rPr>
                <w:rFonts w:ascii="Avenir Next LT Pro Light" w:hAnsi="Avenir Next LT Pro Light"/>
              </w:rPr>
              <w:t xml:space="preserve">directing </w:t>
            </w:r>
            <w:r w:rsidR="004C3F07">
              <w:rPr>
                <w:rFonts w:ascii="Avenir Next LT Pro Light" w:hAnsi="Avenir Next LT Pro Light"/>
              </w:rPr>
              <w:t xml:space="preserve">managers and supervisors to inform the people they supervise </w:t>
            </w:r>
            <w:r w:rsidR="004E6070">
              <w:rPr>
                <w:rFonts w:ascii="Avenir Next LT Pro Light" w:hAnsi="Avenir Next LT Pro Light"/>
              </w:rPr>
              <w:t xml:space="preserve">of the situation and </w:t>
            </w:r>
            <w:r w:rsidR="004C3F07">
              <w:rPr>
                <w:rFonts w:ascii="Avenir Next LT Pro Light" w:hAnsi="Avenir Next LT Pro Light"/>
              </w:rPr>
              <w:t xml:space="preserve">that the </w:t>
            </w:r>
            <w:r w:rsidR="009755DD">
              <w:rPr>
                <w:rFonts w:ascii="Avenir Next LT Pro Light" w:hAnsi="Avenir Next LT Pro Light"/>
              </w:rPr>
              <w:t>Emergency Action Plan has been put into action</w:t>
            </w:r>
            <w:r w:rsidR="004E6070">
              <w:rPr>
                <w:rFonts w:ascii="Avenir Next LT Pro Light" w:hAnsi="Avenir Next LT Pro Light"/>
              </w:rPr>
              <w:t>.</w:t>
            </w:r>
          </w:p>
          <w:p w14:paraId="1AB8AD72" w14:textId="1198B702" w:rsidR="00B50560" w:rsidRDefault="00B50560" w:rsidP="00FA7D20">
            <w:pPr>
              <w:pStyle w:val="ListParagraph"/>
              <w:numPr>
                <w:ilvl w:val="0"/>
                <w:numId w:val="6"/>
              </w:numPr>
              <w:spacing w:before="120" w:after="120"/>
              <w:ind w:left="1152"/>
              <w:rPr>
                <w:rFonts w:ascii="Avenir Next LT Pro Light" w:hAnsi="Avenir Next LT Pro Light"/>
              </w:rPr>
            </w:pPr>
            <w:r>
              <w:rPr>
                <w:rFonts w:ascii="Avenir Next LT Pro Light" w:hAnsi="Avenir Next LT Pro Light"/>
              </w:rPr>
              <w:lastRenderedPageBreak/>
              <w:t>Take direction from and support emergency services</w:t>
            </w:r>
            <w:r w:rsidR="00951666">
              <w:rPr>
                <w:rFonts w:ascii="Avenir Next LT Pro Light" w:hAnsi="Avenir Next LT Pro Light"/>
              </w:rPr>
              <w:t xml:space="preserve"> or another authority.</w:t>
            </w:r>
            <w:r>
              <w:rPr>
                <w:rFonts w:ascii="Avenir Next LT Pro Light" w:hAnsi="Avenir Next LT Pro Light"/>
              </w:rPr>
              <w:t xml:space="preserve"> </w:t>
            </w:r>
          </w:p>
          <w:p w14:paraId="4B571F10" w14:textId="7209F427" w:rsidR="00867C35" w:rsidRPr="007D7BD8" w:rsidRDefault="004B5F73" w:rsidP="00FA7D20">
            <w:pPr>
              <w:pStyle w:val="ListParagraph"/>
              <w:numPr>
                <w:ilvl w:val="0"/>
                <w:numId w:val="6"/>
              </w:numPr>
              <w:spacing w:before="120" w:after="120"/>
              <w:ind w:left="1152"/>
              <w:rPr>
                <w:rFonts w:ascii="Avenir Next LT Pro Light" w:hAnsi="Avenir Next LT Pro Light"/>
              </w:rPr>
            </w:pPr>
            <w:r>
              <w:rPr>
                <w:rFonts w:ascii="Avenir Next LT Pro Light" w:hAnsi="Avenir Next LT Pro Light"/>
              </w:rPr>
              <w:t>Upon direction f</w:t>
            </w:r>
            <w:r w:rsidR="00951666">
              <w:rPr>
                <w:rFonts w:ascii="Avenir Next LT Pro Light" w:hAnsi="Avenir Next LT Pro Light"/>
              </w:rPr>
              <w:t>rom</w:t>
            </w:r>
            <w:r>
              <w:rPr>
                <w:rFonts w:ascii="Avenir Next LT Pro Light" w:hAnsi="Avenir Next LT Pro Light"/>
              </w:rPr>
              <w:t xml:space="preserve"> emergency services</w:t>
            </w:r>
            <w:r w:rsidR="00951666">
              <w:rPr>
                <w:rFonts w:ascii="Avenir Next LT Pro Light" w:hAnsi="Avenir Next LT Pro Light"/>
              </w:rPr>
              <w:t xml:space="preserve"> or another authority</w:t>
            </w:r>
            <w:r>
              <w:rPr>
                <w:rFonts w:ascii="Avenir Next LT Pro Light" w:hAnsi="Avenir Next LT Pro Light"/>
              </w:rPr>
              <w:t xml:space="preserve">, </w:t>
            </w:r>
            <w:r w:rsidR="00433B30">
              <w:rPr>
                <w:rFonts w:ascii="Avenir Next LT Pro Light" w:hAnsi="Avenir Next LT Pro Light"/>
              </w:rPr>
              <w:t xml:space="preserve">give the </w:t>
            </w:r>
            <w:r w:rsidR="004E31C5">
              <w:rPr>
                <w:rFonts w:ascii="Avenir Next LT Pro Light" w:hAnsi="Avenir Next LT Pro Light"/>
              </w:rPr>
              <w:t>“</w:t>
            </w:r>
            <w:r w:rsidR="00433B30" w:rsidRPr="004E31C5">
              <w:rPr>
                <w:rFonts w:ascii="Avenir Next LT Pro Light" w:hAnsi="Avenir Next LT Pro Light"/>
                <w:b/>
                <w:bCs/>
              </w:rPr>
              <w:t>all clear</w:t>
            </w:r>
            <w:r w:rsidR="004E31C5">
              <w:rPr>
                <w:rFonts w:ascii="Avenir Next LT Pro Light" w:hAnsi="Avenir Next LT Pro Light"/>
              </w:rPr>
              <w:t>”</w:t>
            </w:r>
            <w:r w:rsidR="00433B30">
              <w:rPr>
                <w:rFonts w:ascii="Avenir Next LT Pro Light" w:hAnsi="Avenir Next LT Pro Light"/>
              </w:rPr>
              <w:t xml:space="preserve"> and either a) </w:t>
            </w:r>
            <w:r w:rsidR="007862D3">
              <w:rPr>
                <w:rFonts w:ascii="Avenir Next LT Pro Light" w:hAnsi="Avenir Next LT Pro Light"/>
              </w:rPr>
              <w:t xml:space="preserve">secure the scene </w:t>
            </w:r>
            <w:r w:rsidR="00145A22">
              <w:rPr>
                <w:rFonts w:ascii="Avenir Next LT Pro Light" w:hAnsi="Avenir Next LT Pro Light"/>
              </w:rPr>
              <w:t>and initiate the incident investigation</w:t>
            </w:r>
            <w:r w:rsidR="00433B30">
              <w:rPr>
                <w:rFonts w:ascii="Avenir Next LT Pro Light" w:hAnsi="Avenir Next LT Pro Light"/>
              </w:rPr>
              <w:t xml:space="preserve"> </w:t>
            </w:r>
            <w:r w:rsidR="007D7BD8">
              <w:rPr>
                <w:rFonts w:ascii="Avenir Next LT Pro Light" w:hAnsi="Avenir Next LT Pro Light"/>
              </w:rPr>
              <w:t>and/</w:t>
            </w:r>
            <w:r w:rsidR="00433B30">
              <w:rPr>
                <w:rFonts w:ascii="Avenir Next LT Pro Light" w:hAnsi="Avenir Next LT Pro Light"/>
              </w:rPr>
              <w:t>or b)</w:t>
            </w:r>
            <w:r w:rsidR="00FB0102">
              <w:rPr>
                <w:rFonts w:ascii="Avenir Next LT Pro Light" w:hAnsi="Avenir Next LT Pro Light"/>
              </w:rPr>
              <w:t xml:space="preserve"> </w:t>
            </w:r>
            <w:r w:rsidR="00E435FF">
              <w:rPr>
                <w:rFonts w:ascii="Avenir Next LT Pro Light" w:hAnsi="Avenir Next LT Pro Light"/>
              </w:rPr>
              <w:t>engage everyone in a short review the emergency</w:t>
            </w:r>
            <w:r w:rsidR="00AA2B79">
              <w:rPr>
                <w:rFonts w:ascii="Avenir Next LT Pro Light" w:hAnsi="Avenir Next LT Pro Light"/>
              </w:rPr>
              <w:t>, the actions taken</w:t>
            </w:r>
            <w:r w:rsidR="00E435FF">
              <w:rPr>
                <w:rFonts w:ascii="Avenir Next LT Pro Light" w:hAnsi="Avenir Next LT Pro Light"/>
              </w:rPr>
              <w:t xml:space="preserve"> and </w:t>
            </w:r>
            <w:r w:rsidR="00AA2B79">
              <w:rPr>
                <w:rFonts w:ascii="Avenir Next LT Pro Light" w:hAnsi="Avenir Next LT Pro Light"/>
              </w:rPr>
              <w:t xml:space="preserve">the </w:t>
            </w:r>
            <w:r w:rsidR="00E435FF">
              <w:rPr>
                <w:rFonts w:ascii="Avenir Next LT Pro Light" w:hAnsi="Avenir Next LT Pro Light"/>
              </w:rPr>
              <w:t xml:space="preserve">emergency action plan </w:t>
            </w:r>
            <w:r w:rsidR="007D7BD8">
              <w:rPr>
                <w:rFonts w:ascii="Avenir Next LT Pro Light" w:hAnsi="Avenir Next LT Pro Light"/>
              </w:rPr>
              <w:t>as appropriate.</w:t>
            </w:r>
          </w:p>
          <w:p w14:paraId="635ACD44" w14:textId="4258A5D7" w:rsidR="001205CE" w:rsidRPr="007A1B5F" w:rsidRDefault="00922587" w:rsidP="00160C59">
            <w:pPr>
              <w:spacing w:before="120" w:after="120"/>
              <w:ind w:left="702" w:hanging="702"/>
              <w:contextualSpacing/>
              <w:rPr>
                <w:rFonts w:ascii="Avenir Next LT Pro Light" w:hAnsi="Avenir Next LT Pro Light"/>
                <w:b/>
                <w:bCs/>
              </w:rPr>
            </w:pPr>
            <w:r w:rsidRPr="00E97F60">
              <w:rPr>
                <w:rFonts w:ascii="Avenir Next LT Pro Light" w:hAnsi="Avenir Next LT Pro Light"/>
              </w:rPr>
              <w:t>5</w:t>
            </w:r>
            <w:r w:rsidR="007A1B5F" w:rsidRPr="00E97F60">
              <w:rPr>
                <w:rFonts w:ascii="Avenir Next LT Pro Light" w:hAnsi="Avenir Next LT Pro Light"/>
              </w:rPr>
              <w:t>.</w:t>
            </w:r>
            <w:r w:rsidR="0039092D" w:rsidRPr="00E97F60">
              <w:rPr>
                <w:rFonts w:ascii="Avenir Next LT Pro Light" w:hAnsi="Avenir Next LT Pro Light"/>
              </w:rPr>
              <w:t>2</w:t>
            </w:r>
            <w:r w:rsidR="007A1B5F">
              <w:rPr>
                <w:rFonts w:ascii="Avenir Next LT Pro Light" w:hAnsi="Avenir Next LT Pro Light"/>
                <w:b/>
                <w:bCs/>
              </w:rPr>
              <w:t xml:space="preserve"> </w:t>
            </w:r>
            <w:r w:rsidR="00124FDB">
              <w:rPr>
                <w:rFonts w:ascii="Avenir Next LT Pro Light" w:hAnsi="Avenir Next LT Pro Light"/>
                <w:b/>
                <w:bCs/>
              </w:rPr>
              <w:tab/>
            </w:r>
            <w:r w:rsidR="00D97399" w:rsidRPr="007A1B5F">
              <w:rPr>
                <w:rFonts w:ascii="Avenir Next LT Pro Light" w:hAnsi="Avenir Next LT Pro Light"/>
                <w:b/>
                <w:bCs/>
              </w:rPr>
              <w:t>Managers &amp; Supervisors</w:t>
            </w:r>
            <w:r w:rsidR="00FB1D37">
              <w:rPr>
                <w:rFonts w:ascii="Avenir Next LT Pro Light" w:hAnsi="Avenir Next LT Pro Light"/>
                <w:b/>
                <w:bCs/>
              </w:rPr>
              <w:t>:</w:t>
            </w:r>
          </w:p>
          <w:p w14:paraId="6125EFED" w14:textId="484F37B8" w:rsidR="009E666B" w:rsidRDefault="008D4E47" w:rsidP="00FA7D20">
            <w:pPr>
              <w:pStyle w:val="ListParagraph"/>
              <w:numPr>
                <w:ilvl w:val="0"/>
                <w:numId w:val="6"/>
              </w:numPr>
              <w:spacing w:before="120" w:after="120"/>
              <w:ind w:left="1152"/>
              <w:rPr>
                <w:rFonts w:ascii="Avenir Next LT Pro Light" w:hAnsi="Avenir Next LT Pro Light"/>
              </w:rPr>
            </w:pPr>
            <w:r>
              <w:rPr>
                <w:rFonts w:ascii="Avenir Next LT Pro Light" w:hAnsi="Avenir Next LT Pro Light"/>
              </w:rPr>
              <w:t>I</w:t>
            </w:r>
            <w:r w:rsidRPr="008D4E47">
              <w:rPr>
                <w:rFonts w:ascii="Avenir Next LT Pro Light" w:hAnsi="Avenir Next LT Pro Light"/>
              </w:rPr>
              <w:t>nform the people they supervise of the situation and that the Emergency Action Plan has been put into action.</w:t>
            </w:r>
          </w:p>
          <w:p w14:paraId="38395A2C" w14:textId="77777777" w:rsidR="009F330F" w:rsidRDefault="009F330F" w:rsidP="00FA7D20">
            <w:pPr>
              <w:pStyle w:val="paragraph"/>
              <w:numPr>
                <w:ilvl w:val="0"/>
                <w:numId w:val="6"/>
              </w:numPr>
              <w:spacing w:before="0" w:beforeAutospacing="0" w:after="0" w:afterAutospacing="0"/>
              <w:ind w:left="1152"/>
              <w:textAlignment w:val="baseline"/>
              <w:rPr>
                <w:rFonts w:ascii="Avenir Next LT Pro Light" w:hAnsi="Avenir Next LT Pro Light"/>
                <w:sz w:val="22"/>
                <w:szCs w:val="22"/>
              </w:rPr>
            </w:pPr>
            <w:r>
              <w:rPr>
                <w:rStyle w:val="normaltextrun"/>
                <w:rFonts w:ascii="Avenir Next LT Pro Light" w:hAnsi="Avenir Next LT Pro Light"/>
                <w:sz w:val="22"/>
                <w:szCs w:val="22"/>
              </w:rPr>
              <w:t>Scan the area around them and ensure all workers, contractors and visitors evacuate the building or work area in a quick and orderly way (i.e., everyone is walking with purpose and no one is running). </w:t>
            </w:r>
            <w:r>
              <w:rPr>
                <w:rStyle w:val="eop"/>
                <w:rFonts w:ascii="Avenir Next LT Pro Light" w:hAnsi="Avenir Next LT Pro Light"/>
                <w:sz w:val="22"/>
                <w:szCs w:val="22"/>
              </w:rPr>
              <w:t> </w:t>
            </w:r>
          </w:p>
          <w:p w14:paraId="0B45252D" w14:textId="505DA907" w:rsidR="009F330F" w:rsidRDefault="009F330F" w:rsidP="00FA7D20">
            <w:pPr>
              <w:pStyle w:val="paragraph"/>
              <w:numPr>
                <w:ilvl w:val="0"/>
                <w:numId w:val="6"/>
              </w:numPr>
              <w:spacing w:before="0" w:beforeAutospacing="0" w:after="0" w:afterAutospacing="0"/>
              <w:ind w:left="1152"/>
              <w:textAlignment w:val="baseline"/>
              <w:rPr>
                <w:rFonts w:ascii="Avenir Next LT Pro Light" w:hAnsi="Avenir Next LT Pro Light"/>
                <w:sz w:val="22"/>
                <w:szCs w:val="22"/>
              </w:rPr>
            </w:pPr>
            <w:r w:rsidRPr="00983079">
              <w:rPr>
                <w:rStyle w:val="normaltextrun"/>
                <w:rFonts w:ascii="Avenir Next LT Pro Light" w:hAnsi="Avenir Next LT Pro Light"/>
                <w:sz w:val="22"/>
                <w:szCs w:val="22"/>
              </w:rPr>
              <w:t>Scan and shout “</w:t>
            </w:r>
            <w:r w:rsidR="00983079" w:rsidRPr="00983079">
              <w:rPr>
                <w:rStyle w:val="normaltextrun"/>
                <w:rFonts w:ascii="Avenir Next LT Pro Light" w:hAnsi="Avenir Next LT Pro Light"/>
                <w:sz w:val="22"/>
                <w:szCs w:val="22"/>
              </w:rPr>
              <w:t>the emergency type</w:t>
            </w:r>
            <w:r w:rsidRPr="00983079">
              <w:rPr>
                <w:rStyle w:val="normaltextrun"/>
                <w:rFonts w:ascii="Avenir Next LT Pro Light" w:hAnsi="Avenir Next LT Pro Light"/>
                <w:sz w:val="22"/>
                <w:szCs w:val="22"/>
              </w:rPr>
              <w:t>” into</w:t>
            </w:r>
            <w:r>
              <w:rPr>
                <w:rStyle w:val="normaltextrun"/>
                <w:rFonts w:ascii="Avenir Next LT Pro Light" w:hAnsi="Avenir Next LT Pro Light"/>
                <w:sz w:val="22"/>
                <w:szCs w:val="22"/>
              </w:rPr>
              <w:t xml:space="preserve"> offices or bathrooms as they go past to ensure no one is inside, unaware of </w:t>
            </w:r>
            <w:r w:rsidRPr="00983079">
              <w:rPr>
                <w:rStyle w:val="normaltextrun"/>
                <w:rFonts w:ascii="Avenir Next LT Pro Light" w:hAnsi="Avenir Next LT Pro Light"/>
                <w:sz w:val="22"/>
                <w:szCs w:val="22"/>
              </w:rPr>
              <w:t xml:space="preserve">the </w:t>
            </w:r>
            <w:r w:rsidR="00983079" w:rsidRPr="00983079">
              <w:rPr>
                <w:rStyle w:val="normaltextrun"/>
                <w:rFonts w:ascii="Avenir Next LT Pro Light" w:hAnsi="Avenir Next LT Pro Light"/>
                <w:sz w:val="22"/>
                <w:szCs w:val="22"/>
              </w:rPr>
              <w:t>emergency.</w:t>
            </w:r>
          </w:p>
          <w:p w14:paraId="76AFE4FE" w14:textId="77777777" w:rsidR="009F330F" w:rsidRDefault="009F330F" w:rsidP="00FA7D20">
            <w:pPr>
              <w:pStyle w:val="paragraph"/>
              <w:numPr>
                <w:ilvl w:val="0"/>
                <w:numId w:val="6"/>
              </w:numPr>
              <w:spacing w:before="0" w:beforeAutospacing="0" w:after="0" w:afterAutospacing="0"/>
              <w:ind w:left="1152"/>
              <w:textAlignment w:val="baseline"/>
              <w:rPr>
                <w:rFonts w:ascii="Avenir Next LT Pro Light" w:hAnsi="Avenir Next LT Pro Light"/>
                <w:sz w:val="22"/>
                <w:szCs w:val="22"/>
              </w:rPr>
            </w:pPr>
            <w:r>
              <w:rPr>
                <w:rStyle w:val="normaltextrun"/>
                <w:rFonts w:ascii="Avenir Next LT Pro Light" w:hAnsi="Avenir Next LT Pro Light"/>
                <w:sz w:val="22"/>
                <w:szCs w:val="22"/>
              </w:rPr>
              <w:t>Ensure no one returns to their desk, locker, lunchroom or any other location to collect personal items.</w:t>
            </w:r>
            <w:r>
              <w:rPr>
                <w:rStyle w:val="eop"/>
                <w:rFonts w:ascii="Avenir Next LT Pro Light" w:hAnsi="Avenir Next LT Pro Light"/>
                <w:sz w:val="22"/>
                <w:szCs w:val="22"/>
              </w:rPr>
              <w:t> </w:t>
            </w:r>
          </w:p>
          <w:p w14:paraId="2C08B6C3" w14:textId="0D741030" w:rsidR="00FA7D20" w:rsidRPr="00983079" w:rsidRDefault="009F330F" w:rsidP="00FA7D20">
            <w:pPr>
              <w:pStyle w:val="paragraph"/>
              <w:numPr>
                <w:ilvl w:val="0"/>
                <w:numId w:val="6"/>
              </w:numPr>
              <w:spacing w:before="0" w:beforeAutospacing="0" w:after="0" w:afterAutospacing="0"/>
              <w:ind w:left="1152"/>
              <w:textAlignment w:val="baseline"/>
              <w:rPr>
                <w:rStyle w:val="eop"/>
                <w:rFonts w:ascii="Avenir Next LT Pro Light" w:hAnsi="Avenir Next LT Pro Light"/>
                <w:sz w:val="22"/>
                <w:szCs w:val="22"/>
              </w:rPr>
            </w:pPr>
            <w:r>
              <w:rPr>
                <w:rStyle w:val="normaltextrun"/>
                <w:rFonts w:ascii="Avenir Next LT Pro Light" w:hAnsi="Avenir Next LT Pro Light"/>
                <w:sz w:val="22"/>
                <w:szCs w:val="22"/>
              </w:rPr>
              <w:t xml:space="preserve">At the designated </w:t>
            </w:r>
            <w:r w:rsidR="00983079" w:rsidRPr="00983079">
              <w:rPr>
                <w:rStyle w:val="normaltextrun"/>
                <w:rFonts w:ascii="Avenir Next LT Pro Light" w:hAnsi="Avenir Next LT Pro Light"/>
                <w:sz w:val="22"/>
                <w:szCs w:val="22"/>
              </w:rPr>
              <w:t>Muster Point</w:t>
            </w:r>
            <w:r w:rsidRPr="00983079">
              <w:rPr>
                <w:rStyle w:val="normaltextrun"/>
                <w:rFonts w:ascii="Avenir Next LT Pro Light" w:hAnsi="Avenir Next LT Pro Light"/>
                <w:sz w:val="22"/>
                <w:szCs w:val="22"/>
              </w:rPr>
              <w:t>,</w:t>
            </w:r>
            <w:r>
              <w:rPr>
                <w:rStyle w:val="normaltextrun"/>
                <w:rFonts w:ascii="Avenir Next LT Pro Light" w:hAnsi="Avenir Next LT Pro Light"/>
                <w:sz w:val="22"/>
                <w:szCs w:val="22"/>
              </w:rPr>
              <w:t xml:space="preserve"> perform a roll call using their Employee Evacuation List </w:t>
            </w:r>
            <w:r w:rsidRPr="00983079">
              <w:rPr>
                <w:rStyle w:val="normaltextrun"/>
                <w:rFonts w:ascii="Avenir Next LT Pro Light" w:hAnsi="Avenir Next LT Pro Light"/>
                <w:sz w:val="22"/>
                <w:szCs w:val="22"/>
              </w:rPr>
              <w:t>and that days Sign In Sheet. Ensure all employees, visitors and contractors are accounted for and advise the Incident Manager of anyone who is missing and where they were last seen.</w:t>
            </w:r>
            <w:r w:rsidRPr="00983079">
              <w:rPr>
                <w:rStyle w:val="eop"/>
                <w:rFonts w:ascii="Avenir Next LT Pro Light" w:hAnsi="Avenir Next LT Pro Light"/>
                <w:sz w:val="22"/>
                <w:szCs w:val="22"/>
              </w:rPr>
              <w:t> </w:t>
            </w:r>
          </w:p>
          <w:p w14:paraId="4DC996B8" w14:textId="4383A2C8" w:rsidR="001303D4" w:rsidRPr="00983079" w:rsidRDefault="001303D4" w:rsidP="00FA7D20">
            <w:pPr>
              <w:pStyle w:val="paragraph"/>
              <w:numPr>
                <w:ilvl w:val="0"/>
                <w:numId w:val="6"/>
              </w:numPr>
              <w:spacing w:before="0" w:beforeAutospacing="0" w:after="0" w:afterAutospacing="0"/>
              <w:ind w:left="1152"/>
              <w:textAlignment w:val="baseline"/>
              <w:rPr>
                <w:rFonts w:ascii="Avenir Next LT Pro Light" w:hAnsi="Avenir Next LT Pro Light"/>
                <w:sz w:val="22"/>
                <w:szCs w:val="22"/>
              </w:rPr>
            </w:pPr>
            <w:r w:rsidRPr="00983079">
              <w:rPr>
                <w:rFonts w:ascii="Avenir Next LT Pro Light" w:hAnsi="Avenir Next LT Pro Light"/>
                <w:sz w:val="22"/>
                <w:szCs w:val="22"/>
              </w:rPr>
              <w:t xml:space="preserve">Assist the </w:t>
            </w:r>
            <w:r w:rsidR="00636001" w:rsidRPr="00983079">
              <w:rPr>
                <w:rFonts w:ascii="Avenir Next LT Pro Light" w:hAnsi="Avenir Next LT Pro Light"/>
                <w:sz w:val="22"/>
                <w:szCs w:val="22"/>
              </w:rPr>
              <w:t>Incident Manager</w:t>
            </w:r>
            <w:r w:rsidRPr="00983079">
              <w:rPr>
                <w:rFonts w:ascii="Avenir Next LT Pro Light" w:hAnsi="Avenir Next LT Pro Light"/>
                <w:sz w:val="22"/>
                <w:szCs w:val="22"/>
              </w:rPr>
              <w:t xml:space="preserve"> as required.</w:t>
            </w:r>
          </w:p>
          <w:p w14:paraId="33D2EF49" w14:textId="501368FD" w:rsidR="00E13B66" w:rsidRPr="006730BE" w:rsidRDefault="00922587" w:rsidP="00160C59">
            <w:pPr>
              <w:spacing w:before="120" w:after="120"/>
              <w:ind w:left="702" w:hanging="720"/>
              <w:contextualSpacing/>
              <w:rPr>
                <w:rFonts w:ascii="Avenir Next LT Pro Light" w:hAnsi="Avenir Next LT Pro Light"/>
                <w:b/>
                <w:bCs/>
              </w:rPr>
            </w:pPr>
            <w:r w:rsidRPr="00E97F60">
              <w:rPr>
                <w:rFonts w:ascii="Avenir Next LT Pro Light" w:hAnsi="Avenir Next LT Pro Light"/>
              </w:rPr>
              <w:t>5</w:t>
            </w:r>
            <w:r w:rsidR="00E13B66" w:rsidRPr="00E97F60">
              <w:rPr>
                <w:rFonts w:ascii="Avenir Next LT Pro Light" w:hAnsi="Avenir Next LT Pro Light"/>
              </w:rPr>
              <w:t>.</w:t>
            </w:r>
            <w:r w:rsidR="0039092D" w:rsidRPr="00E97F60">
              <w:rPr>
                <w:rFonts w:ascii="Avenir Next LT Pro Light" w:hAnsi="Avenir Next LT Pro Light"/>
              </w:rPr>
              <w:t>3</w:t>
            </w:r>
            <w:r w:rsidR="00E13B66" w:rsidRPr="006730BE">
              <w:rPr>
                <w:rFonts w:ascii="Avenir Next LT Pro Light" w:hAnsi="Avenir Next LT Pro Light"/>
                <w:b/>
                <w:bCs/>
              </w:rPr>
              <w:t xml:space="preserve"> </w:t>
            </w:r>
            <w:r w:rsidR="00160C59">
              <w:rPr>
                <w:rFonts w:ascii="Avenir Next LT Pro Light" w:hAnsi="Avenir Next LT Pro Light"/>
                <w:b/>
                <w:bCs/>
              </w:rPr>
              <w:tab/>
            </w:r>
            <w:r w:rsidR="00E13B66" w:rsidRPr="006730BE">
              <w:rPr>
                <w:rFonts w:ascii="Avenir Next LT Pro Light" w:hAnsi="Avenir Next LT Pro Light"/>
                <w:b/>
                <w:bCs/>
              </w:rPr>
              <w:t>Employees</w:t>
            </w:r>
            <w:r w:rsidR="005133D4">
              <w:rPr>
                <w:rFonts w:ascii="Avenir Next LT Pro Light" w:hAnsi="Avenir Next LT Pro Light"/>
                <w:b/>
                <w:bCs/>
              </w:rPr>
              <w:t>,</w:t>
            </w:r>
            <w:r w:rsidR="00875DEA">
              <w:rPr>
                <w:rFonts w:ascii="Avenir Next LT Pro Light" w:hAnsi="Avenir Next LT Pro Light"/>
                <w:b/>
                <w:bCs/>
              </w:rPr>
              <w:t xml:space="preserve"> </w:t>
            </w:r>
            <w:r w:rsidR="00550520">
              <w:rPr>
                <w:rFonts w:ascii="Avenir Next LT Pro Light" w:hAnsi="Avenir Next LT Pro Light"/>
                <w:b/>
                <w:bCs/>
              </w:rPr>
              <w:t>F</w:t>
            </w:r>
            <w:r w:rsidR="00875DEA">
              <w:rPr>
                <w:rFonts w:ascii="Avenir Next LT Pro Light" w:hAnsi="Avenir Next LT Pro Light"/>
                <w:b/>
                <w:bCs/>
              </w:rPr>
              <w:t xml:space="preserve">amily </w:t>
            </w:r>
            <w:r w:rsidR="00550520">
              <w:rPr>
                <w:rFonts w:ascii="Avenir Next LT Pro Light" w:hAnsi="Avenir Next LT Pro Light"/>
                <w:b/>
                <w:bCs/>
              </w:rPr>
              <w:t>M</w:t>
            </w:r>
            <w:r w:rsidR="00875DEA">
              <w:rPr>
                <w:rFonts w:ascii="Avenir Next LT Pro Light" w:hAnsi="Avenir Next LT Pro Light"/>
                <w:b/>
                <w:bCs/>
              </w:rPr>
              <w:t>embers</w:t>
            </w:r>
            <w:r w:rsidR="005133D4">
              <w:rPr>
                <w:rFonts w:ascii="Avenir Next LT Pro Light" w:hAnsi="Avenir Next LT Pro Light"/>
                <w:b/>
                <w:bCs/>
              </w:rPr>
              <w:t xml:space="preserve">, </w:t>
            </w:r>
            <w:r w:rsidR="00550520">
              <w:rPr>
                <w:rFonts w:ascii="Avenir Next LT Pro Light" w:hAnsi="Avenir Next LT Pro Light"/>
                <w:b/>
                <w:bCs/>
              </w:rPr>
              <w:t>C</w:t>
            </w:r>
            <w:r w:rsidR="005133D4">
              <w:rPr>
                <w:rFonts w:ascii="Avenir Next LT Pro Light" w:hAnsi="Avenir Next LT Pro Light"/>
                <w:b/>
                <w:bCs/>
              </w:rPr>
              <w:t xml:space="preserve">ontractors, </w:t>
            </w:r>
            <w:r w:rsidR="00550520">
              <w:rPr>
                <w:rFonts w:ascii="Avenir Next LT Pro Light" w:hAnsi="Avenir Next LT Pro Light"/>
                <w:b/>
                <w:bCs/>
              </w:rPr>
              <w:t>S</w:t>
            </w:r>
            <w:r w:rsidR="005133D4">
              <w:rPr>
                <w:rFonts w:ascii="Avenir Next LT Pro Light" w:hAnsi="Avenir Next LT Pro Light"/>
                <w:b/>
                <w:bCs/>
              </w:rPr>
              <w:t xml:space="preserve">ervice </w:t>
            </w:r>
            <w:r w:rsidR="00550520">
              <w:rPr>
                <w:rFonts w:ascii="Avenir Next LT Pro Light" w:hAnsi="Avenir Next LT Pro Light"/>
                <w:b/>
                <w:bCs/>
              </w:rPr>
              <w:t>P</w:t>
            </w:r>
            <w:r w:rsidR="005133D4">
              <w:rPr>
                <w:rFonts w:ascii="Avenir Next LT Pro Light" w:hAnsi="Avenir Next LT Pro Light"/>
                <w:b/>
                <w:bCs/>
              </w:rPr>
              <w:t xml:space="preserve">roviders and </w:t>
            </w:r>
            <w:r w:rsidR="00550520">
              <w:rPr>
                <w:rFonts w:ascii="Avenir Next LT Pro Light" w:hAnsi="Avenir Next LT Pro Light"/>
                <w:b/>
                <w:bCs/>
              </w:rPr>
              <w:t>V</w:t>
            </w:r>
            <w:r w:rsidR="005133D4">
              <w:rPr>
                <w:rFonts w:ascii="Avenir Next LT Pro Light" w:hAnsi="Avenir Next LT Pro Light"/>
                <w:b/>
                <w:bCs/>
              </w:rPr>
              <w:t>isitors</w:t>
            </w:r>
            <w:r w:rsidR="00875DEA">
              <w:rPr>
                <w:rFonts w:ascii="Avenir Next LT Pro Light" w:hAnsi="Avenir Next LT Pro Light"/>
                <w:b/>
                <w:bCs/>
              </w:rPr>
              <w:t xml:space="preserve"> </w:t>
            </w:r>
          </w:p>
          <w:p w14:paraId="75AD1CDA" w14:textId="5B0D3EBB" w:rsidR="00FA7D20" w:rsidRPr="00FA7D20" w:rsidRDefault="00FA7D20" w:rsidP="004601CE">
            <w:pPr>
              <w:pStyle w:val="ListParagraph"/>
              <w:numPr>
                <w:ilvl w:val="0"/>
                <w:numId w:val="6"/>
              </w:numPr>
              <w:spacing w:before="120" w:after="120"/>
              <w:ind w:left="1062"/>
              <w:rPr>
                <w:rFonts w:ascii="Avenir Next LT Pro Light" w:hAnsi="Avenir Next LT Pro Light"/>
              </w:rPr>
            </w:pPr>
            <w:r w:rsidRPr="00FA7D20">
              <w:rPr>
                <w:rFonts w:ascii="Avenir Next LT Pro Light" w:hAnsi="Avenir Next LT Pro Light"/>
              </w:rPr>
              <w:t xml:space="preserve">Perform an emergency </w:t>
            </w:r>
            <w:r w:rsidR="00E156FF" w:rsidRPr="00FA7D20">
              <w:rPr>
                <w:rFonts w:ascii="Avenir Next LT Pro Light" w:hAnsi="Avenir Next LT Pro Light"/>
              </w:rPr>
              <w:t>shutdown</w:t>
            </w:r>
            <w:r w:rsidRPr="00FA7D20">
              <w:rPr>
                <w:rFonts w:ascii="Avenir Next LT Pro Light" w:hAnsi="Avenir Next LT Pro Light"/>
              </w:rPr>
              <w:t xml:space="preserve"> of any equipment which they are working on or with. </w:t>
            </w:r>
          </w:p>
          <w:p w14:paraId="0D38BE3A" w14:textId="5F94ED68" w:rsidR="00FA7D20" w:rsidRPr="00FA7D20" w:rsidRDefault="00531E46" w:rsidP="004601CE">
            <w:pPr>
              <w:pStyle w:val="ListParagraph"/>
              <w:numPr>
                <w:ilvl w:val="0"/>
                <w:numId w:val="6"/>
              </w:numPr>
              <w:spacing w:before="120" w:after="120"/>
              <w:ind w:left="1062"/>
              <w:rPr>
                <w:rFonts w:ascii="Avenir Next LT Pro Light" w:hAnsi="Avenir Next LT Pro Light"/>
              </w:rPr>
            </w:pPr>
            <w:r>
              <w:rPr>
                <w:rFonts w:ascii="Avenir Next LT Pro Light" w:hAnsi="Avenir Next LT Pro Light"/>
              </w:rPr>
              <w:t>Leave</w:t>
            </w:r>
            <w:r w:rsidR="00FA7D20" w:rsidRPr="00FA7D20">
              <w:rPr>
                <w:rFonts w:ascii="Avenir Next LT Pro Light" w:hAnsi="Avenir Next LT Pro Light"/>
              </w:rPr>
              <w:t xml:space="preserve"> the </w:t>
            </w:r>
            <w:r w:rsidR="004601CE">
              <w:rPr>
                <w:rFonts w:ascii="Avenir Next LT Pro Light" w:hAnsi="Avenir Next LT Pro Light"/>
              </w:rPr>
              <w:t>work area</w:t>
            </w:r>
            <w:r w:rsidR="00FA7D20" w:rsidRPr="00FA7D20">
              <w:rPr>
                <w:rFonts w:ascii="Avenir Next LT Pro Light" w:hAnsi="Avenir Next LT Pro Light"/>
              </w:rPr>
              <w:t xml:space="preserve"> in a quick and orderly manner (walking purposefully, not running) and proceed to the </w:t>
            </w:r>
            <w:r w:rsidR="00B84D7E">
              <w:rPr>
                <w:rFonts w:ascii="Avenir Next LT Pro Light" w:hAnsi="Avenir Next LT Pro Light"/>
              </w:rPr>
              <w:t>Muster Point</w:t>
            </w:r>
            <w:r w:rsidR="004601CE">
              <w:rPr>
                <w:rFonts w:ascii="Avenir Next LT Pro Light" w:hAnsi="Avenir Next LT Pro Light"/>
              </w:rPr>
              <w:t>.</w:t>
            </w:r>
            <w:r w:rsidR="00FA7D20" w:rsidRPr="00FA7D20">
              <w:rPr>
                <w:rFonts w:ascii="Avenir Next LT Pro Light" w:hAnsi="Avenir Next LT Pro Light"/>
              </w:rPr>
              <w:t xml:space="preserve"> </w:t>
            </w:r>
          </w:p>
          <w:p w14:paraId="54E66141" w14:textId="77777777" w:rsidR="00FA7D20" w:rsidRPr="00FA7D20" w:rsidRDefault="00FA7D20" w:rsidP="004601CE">
            <w:pPr>
              <w:pStyle w:val="ListParagraph"/>
              <w:numPr>
                <w:ilvl w:val="0"/>
                <w:numId w:val="6"/>
              </w:numPr>
              <w:spacing w:before="120" w:after="120"/>
              <w:ind w:left="1062"/>
              <w:rPr>
                <w:rFonts w:ascii="Avenir Next LT Pro Light" w:hAnsi="Avenir Next LT Pro Light"/>
              </w:rPr>
            </w:pPr>
            <w:r w:rsidRPr="00FA7D20">
              <w:rPr>
                <w:rFonts w:ascii="Avenir Next LT Pro Light" w:hAnsi="Avenir Next LT Pro Light"/>
              </w:rPr>
              <w:t xml:space="preserve">Assist the Incident Manager as required. </w:t>
            </w:r>
          </w:p>
          <w:p w14:paraId="238E0D6F" w14:textId="6DE03EC3" w:rsidR="0001108A" w:rsidRPr="00EE6F92" w:rsidRDefault="003F6649" w:rsidP="00EE6F92">
            <w:pPr>
              <w:spacing w:before="120" w:after="120"/>
              <w:ind w:left="702" w:hanging="702"/>
              <w:contextualSpacing/>
              <w:rPr>
                <w:rFonts w:ascii="Avenir Next LT Pro Light" w:hAnsi="Avenir Next LT Pro Light"/>
                <w:b/>
                <w:bCs/>
              </w:rPr>
            </w:pPr>
            <w:r w:rsidRPr="00E97F60">
              <w:rPr>
                <w:rFonts w:ascii="Avenir Next LT Pro Light" w:hAnsi="Avenir Next LT Pro Light"/>
              </w:rPr>
              <w:t>5.</w:t>
            </w:r>
            <w:r w:rsidR="00EC4EFB">
              <w:rPr>
                <w:rFonts w:ascii="Avenir Next LT Pro Light" w:hAnsi="Avenir Next LT Pro Light"/>
              </w:rPr>
              <w:t>4</w:t>
            </w:r>
            <w:r w:rsidRPr="00580D48">
              <w:rPr>
                <w:rFonts w:ascii="Avenir Next LT Pro Light" w:hAnsi="Avenir Next LT Pro Light"/>
                <w:b/>
                <w:bCs/>
              </w:rPr>
              <w:t xml:space="preserve"> </w:t>
            </w:r>
            <w:r>
              <w:rPr>
                <w:rFonts w:ascii="Avenir Next LT Pro Light" w:hAnsi="Avenir Next LT Pro Light"/>
                <w:b/>
                <w:bCs/>
              </w:rPr>
              <w:tab/>
            </w:r>
            <w:r w:rsidR="00D6495C">
              <w:rPr>
                <w:rFonts w:ascii="Avenir Next LT Pro Light" w:hAnsi="Avenir Next LT Pro Light"/>
                <w:b/>
                <w:bCs/>
              </w:rPr>
              <w:t>Safety Precautions to be Observed by All Worksite Partie</w:t>
            </w:r>
            <w:r w:rsidR="00EE6F92">
              <w:rPr>
                <w:rFonts w:ascii="Avenir Next LT Pro Light" w:hAnsi="Avenir Next LT Pro Light"/>
                <w:b/>
                <w:bCs/>
              </w:rPr>
              <w:t>s</w:t>
            </w:r>
          </w:p>
          <w:p w14:paraId="689609A5" w14:textId="310E47BC" w:rsidR="00EC4EFB" w:rsidRPr="00EC4EFB" w:rsidRDefault="003741B1" w:rsidP="00EE6F92">
            <w:pPr>
              <w:pStyle w:val="ListParagraph"/>
              <w:numPr>
                <w:ilvl w:val="0"/>
                <w:numId w:val="6"/>
              </w:numPr>
              <w:spacing w:before="120" w:after="120"/>
              <w:ind w:left="1062"/>
              <w:rPr>
                <w:rFonts w:ascii="Avenir Next LT Pro Light" w:hAnsi="Avenir Next LT Pro Light"/>
              </w:rPr>
            </w:pPr>
            <w:r>
              <w:rPr>
                <w:rFonts w:ascii="Avenir Next LT Pro Light" w:hAnsi="Avenir Next LT Pro Light"/>
              </w:rPr>
              <w:t xml:space="preserve">When </w:t>
            </w:r>
            <w:r w:rsidR="0001108A">
              <w:rPr>
                <w:rFonts w:ascii="Avenir Next LT Pro Light" w:hAnsi="Avenir Next LT Pro Light"/>
              </w:rPr>
              <w:t>informed that the Emergency Action Plan is in action, p</w:t>
            </w:r>
            <w:r w:rsidR="00EC4EFB" w:rsidRPr="00EC4EFB">
              <w:rPr>
                <w:rFonts w:ascii="Avenir Next LT Pro Light" w:hAnsi="Avenir Next LT Pro Light"/>
              </w:rPr>
              <w:t xml:space="preserve">erform an emergency shut down of any equipment which they are working on or with. </w:t>
            </w:r>
          </w:p>
          <w:p w14:paraId="5EFCEBF6" w14:textId="556E33DE" w:rsidR="00EC4EFB" w:rsidRPr="00EC4EFB" w:rsidRDefault="00EC4EFB" w:rsidP="00EE6F92">
            <w:pPr>
              <w:pStyle w:val="ListParagraph"/>
              <w:numPr>
                <w:ilvl w:val="0"/>
                <w:numId w:val="6"/>
              </w:numPr>
              <w:spacing w:before="120" w:after="120"/>
              <w:ind w:left="1062"/>
              <w:rPr>
                <w:rFonts w:ascii="Avenir Next LT Pro Light" w:hAnsi="Avenir Next LT Pro Light"/>
              </w:rPr>
            </w:pPr>
            <w:r w:rsidRPr="00EC4EFB">
              <w:rPr>
                <w:rFonts w:ascii="Avenir Next LT Pro Light" w:hAnsi="Avenir Next LT Pro Light"/>
              </w:rPr>
              <w:t xml:space="preserve">Evacuate the </w:t>
            </w:r>
            <w:r w:rsidR="00B84D7E">
              <w:rPr>
                <w:rFonts w:ascii="Avenir Next LT Pro Light" w:hAnsi="Avenir Next LT Pro Light"/>
              </w:rPr>
              <w:t>work area</w:t>
            </w:r>
            <w:r w:rsidRPr="00EC4EFB">
              <w:rPr>
                <w:rFonts w:ascii="Avenir Next LT Pro Light" w:hAnsi="Avenir Next LT Pro Light"/>
              </w:rPr>
              <w:t xml:space="preserve"> in a quick and orderly manner (walking purposefully, not running) and proceed to the </w:t>
            </w:r>
            <w:r w:rsidR="00B84D7E">
              <w:rPr>
                <w:rFonts w:ascii="Avenir Next LT Pro Light" w:hAnsi="Avenir Next LT Pro Light"/>
              </w:rPr>
              <w:t>Muster Point</w:t>
            </w:r>
            <w:r w:rsidRPr="00EC4EFB">
              <w:rPr>
                <w:rFonts w:ascii="Avenir Next LT Pro Light" w:hAnsi="Avenir Next LT Pro Light"/>
              </w:rPr>
              <w:t xml:space="preserve">. </w:t>
            </w:r>
          </w:p>
          <w:p w14:paraId="6D69F032" w14:textId="7946CA79" w:rsidR="00332782" w:rsidRPr="00EC4EFB" w:rsidRDefault="00EC4EFB" w:rsidP="00EE6F92">
            <w:pPr>
              <w:pStyle w:val="ListParagraph"/>
              <w:numPr>
                <w:ilvl w:val="0"/>
                <w:numId w:val="6"/>
              </w:numPr>
              <w:spacing w:before="120" w:after="120"/>
              <w:ind w:left="1062"/>
              <w:rPr>
                <w:rFonts w:ascii="Avenir Next LT Pro Light" w:hAnsi="Avenir Next LT Pro Light"/>
              </w:rPr>
            </w:pPr>
            <w:r w:rsidRPr="00EC4EFB">
              <w:rPr>
                <w:rFonts w:ascii="Avenir Next LT Pro Light" w:hAnsi="Avenir Next LT Pro Light"/>
              </w:rPr>
              <w:t xml:space="preserve">Assist the Incident Manager as required. </w:t>
            </w:r>
          </w:p>
        </w:tc>
      </w:tr>
      <w:tr w:rsidR="00BB4A70" w:rsidRPr="00BB4A70" w14:paraId="0BCC3431" w14:textId="77777777" w:rsidTr="7A114975">
        <w:tc>
          <w:tcPr>
            <w:tcW w:w="10075" w:type="dxa"/>
            <w:gridSpan w:val="7"/>
            <w:shd w:val="clear" w:color="auto" w:fill="7AB800"/>
          </w:tcPr>
          <w:p w14:paraId="4A5A7876" w14:textId="61095012" w:rsidR="003B4203" w:rsidRPr="00BB4A70" w:rsidRDefault="00F0116F" w:rsidP="008A3B6B">
            <w:pPr>
              <w:ind w:left="702" w:hanging="702"/>
              <w:rPr>
                <w:rFonts w:ascii="Avenir Next LT Pro Light" w:hAnsi="Avenir Next LT Pro Light"/>
                <w:b/>
                <w:bCs/>
                <w:color w:val="000000" w:themeColor="text1"/>
              </w:rPr>
            </w:pPr>
            <w:r w:rsidRPr="00BB4A70">
              <w:rPr>
                <w:rFonts w:ascii="Avenir Next LT Pro Light" w:hAnsi="Avenir Next LT Pro Light"/>
                <w:b/>
                <w:bCs/>
                <w:color w:val="000000" w:themeColor="text1"/>
              </w:rPr>
              <w:lastRenderedPageBreak/>
              <w:t xml:space="preserve">6.0 </w:t>
            </w:r>
            <w:r w:rsidR="008A3B6B">
              <w:rPr>
                <w:rFonts w:ascii="Avenir Next LT Pro Light" w:hAnsi="Avenir Next LT Pro Light"/>
                <w:b/>
                <w:bCs/>
                <w:color w:val="000000" w:themeColor="text1"/>
              </w:rPr>
              <w:tab/>
            </w:r>
            <w:r w:rsidR="001E2511">
              <w:rPr>
                <w:rFonts w:ascii="Avenir Next LT Pro Light" w:hAnsi="Avenir Next LT Pro Light"/>
                <w:b/>
                <w:bCs/>
                <w:color w:val="000000" w:themeColor="text1"/>
              </w:rPr>
              <w:t>Action Plan</w:t>
            </w:r>
          </w:p>
        </w:tc>
      </w:tr>
      <w:tr w:rsidR="00DC11FF" w14:paraId="2339D1E0" w14:textId="77777777" w:rsidTr="7A114975">
        <w:tc>
          <w:tcPr>
            <w:tcW w:w="10075" w:type="dxa"/>
            <w:gridSpan w:val="7"/>
          </w:tcPr>
          <w:p w14:paraId="3B69C144" w14:textId="77777777" w:rsidR="00DC11FF" w:rsidRDefault="00DC11FF" w:rsidP="00DC11FF">
            <w:pPr>
              <w:rPr>
                <w:rFonts w:ascii="Avenir Next LT Pro Light" w:hAnsi="Avenir Next LT Pro Light"/>
                <w:b/>
                <w:bCs/>
                <w:i/>
                <w:iCs/>
                <w:color w:val="808080" w:themeColor="background1" w:themeShade="80"/>
              </w:rPr>
            </w:pPr>
            <w:r w:rsidRPr="00EF30C6">
              <w:rPr>
                <w:rFonts w:ascii="Avenir Next LT Pro Light" w:hAnsi="Avenir Next LT Pro Light"/>
                <w:b/>
                <w:bCs/>
                <w:i/>
                <w:iCs/>
                <w:color w:val="808080" w:themeColor="background1" w:themeShade="80"/>
              </w:rPr>
              <w:t xml:space="preserve">Step </w:t>
            </w:r>
            <w:r>
              <w:rPr>
                <w:rFonts w:ascii="Avenir Next LT Pro Light" w:hAnsi="Avenir Next LT Pro Light"/>
                <w:b/>
                <w:bCs/>
                <w:i/>
                <w:iCs/>
                <w:color w:val="808080" w:themeColor="background1" w:themeShade="80"/>
              </w:rPr>
              <w:t>6</w:t>
            </w:r>
            <w:r w:rsidRPr="00EF30C6">
              <w:rPr>
                <w:rFonts w:ascii="Avenir Next LT Pro Light" w:hAnsi="Avenir Next LT Pro Light"/>
                <w:b/>
                <w:bCs/>
                <w:i/>
                <w:iCs/>
                <w:color w:val="808080" w:themeColor="background1" w:themeShade="80"/>
              </w:rPr>
              <w:t xml:space="preserve">: </w:t>
            </w:r>
            <w:r>
              <w:rPr>
                <w:rFonts w:ascii="Avenir Next LT Pro Light" w:hAnsi="Avenir Next LT Pro Light"/>
                <w:b/>
                <w:bCs/>
                <w:i/>
                <w:iCs/>
                <w:color w:val="808080" w:themeColor="background1" w:themeShade="80"/>
              </w:rPr>
              <w:t xml:space="preserve">Outline the actions to be taken.  </w:t>
            </w:r>
          </w:p>
          <w:p w14:paraId="63281DE0" w14:textId="4AC209B6" w:rsidR="00DC11FF" w:rsidRDefault="00DC11FF" w:rsidP="00DC11FF">
            <w:pPr>
              <w:spacing w:before="120" w:after="120"/>
              <w:ind w:left="702" w:hanging="702"/>
              <w:rPr>
                <w:rFonts w:ascii="Avenir Next LT Pro Light" w:hAnsi="Avenir Next LT Pro Light"/>
              </w:rPr>
            </w:pPr>
            <w:r w:rsidRPr="000E2463">
              <w:rPr>
                <w:rFonts w:ascii="Avenir Next LT Pro Light" w:hAnsi="Avenir Next LT Pro Light"/>
              </w:rPr>
              <w:t>6.1</w:t>
            </w:r>
            <w:r w:rsidRPr="00E97F60">
              <w:rPr>
                <w:rFonts w:ascii="Avenir Next LT Pro Light" w:hAnsi="Avenir Next LT Pro Light"/>
                <w:b/>
                <w:bCs/>
              </w:rPr>
              <w:t xml:space="preserve"> </w:t>
            </w:r>
            <w:r>
              <w:rPr>
                <w:rFonts w:ascii="Avenir Next LT Pro Light" w:hAnsi="Avenir Next LT Pro Light"/>
                <w:b/>
                <w:bCs/>
              </w:rPr>
              <w:tab/>
            </w:r>
            <w:r w:rsidRPr="00E97F60">
              <w:rPr>
                <w:rFonts w:ascii="Avenir Next LT Pro Light" w:hAnsi="Avenir Next LT Pro Light"/>
                <w:b/>
                <w:bCs/>
              </w:rPr>
              <w:t xml:space="preserve">Anyone located at </w:t>
            </w:r>
            <w:r w:rsidR="00E156FF">
              <w:rPr>
                <w:rFonts w:ascii="Avenir Next LT Pro Light" w:hAnsi="Avenir Next LT Pro Light"/>
                <w:b/>
                <w:bCs/>
              </w:rPr>
              <w:t xml:space="preserve">or </w:t>
            </w:r>
            <w:r w:rsidRPr="00E97F60">
              <w:rPr>
                <w:rFonts w:ascii="Avenir Next LT Pro Light" w:hAnsi="Avenir Next LT Pro Light"/>
                <w:b/>
                <w:bCs/>
              </w:rPr>
              <w:t xml:space="preserve">in </w:t>
            </w:r>
            <w:r w:rsidR="006B5442">
              <w:rPr>
                <w:rFonts w:ascii="Avenir Next LT Pro Light" w:hAnsi="Avenir Next LT Pro Light"/>
                <w:b/>
                <w:bCs/>
              </w:rPr>
              <w:t xml:space="preserve">Worksite Area 1 </w:t>
            </w:r>
            <w:r w:rsidRPr="00E97F60">
              <w:rPr>
                <w:rFonts w:ascii="Avenir Next LT Pro Light" w:hAnsi="Avenir Next LT Pro Light"/>
              </w:rPr>
              <w:t>will leave the work area in a quick and orderly manner through the nearest safe exit to</w:t>
            </w:r>
            <w:r w:rsidR="006B5442">
              <w:rPr>
                <w:rFonts w:ascii="Avenir Next LT Pro Light" w:hAnsi="Avenir Next LT Pro Light"/>
              </w:rPr>
              <w:t>…</w:t>
            </w:r>
          </w:p>
          <w:p w14:paraId="150F01DB" w14:textId="24EE9514" w:rsidR="00DC11FF" w:rsidRDefault="00DC11FF" w:rsidP="00DC11FF">
            <w:pPr>
              <w:spacing w:before="120" w:after="120"/>
              <w:ind w:left="702" w:hanging="702"/>
              <w:rPr>
                <w:rFonts w:ascii="Avenir Next LT Pro Light" w:hAnsi="Avenir Next LT Pro Light"/>
              </w:rPr>
            </w:pPr>
            <w:r w:rsidRPr="000E2463">
              <w:rPr>
                <w:rFonts w:ascii="Avenir Next LT Pro Light" w:hAnsi="Avenir Next LT Pro Light"/>
              </w:rPr>
              <w:t>6.2</w:t>
            </w:r>
            <w:r w:rsidRPr="000E2463">
              <w:rPr>
                <w:rFonts w:ascii="Avenir Next LT Pro Light" w:hAnsi="Avenir Next LT Pro Light"/>
                <w:b/>
                <w:bCs/>
              </w:rPr>
              <w:t xml:space="preserve"> </w:t>
            </w:r>
            <w:r>
              <w:rPr>
                <w:rFonts w:ascii="Avenir Next LT Pro Light" w:hAnsi="Avenir Next LT Pro Light"/>
                <w:b/>
                <w:bCs/>
              </w:rPr>
              <w:tab/>
            </w:r>
            <w:r w:rsidRPr="000E2463">
              <w:rPr>
                <w:rFonts w:ascii="Avenir Next LT Pro Light" w:hAnsi="Avenir Next LT Pro Light"/>
                <w:b/>
                <w:bCs/>
              </w:rPr>
              <w:t xml:space="preserve">Anyone located at </w:t>
            </w:r>
            <w:r w:rsidR="00E156FF">
              <w:rPr>
                <w:rFonts w:ascii="Avenir Next LT Pro Light" w:hAnsi="Avenir Next LT Pro Light"/>
                <w:b/>
                <w:bCs/>
              </w:rPr>
              <w:t xml:space="preserve">or </w:t>
            </w:r>
            <w:r w:rsidRPr="000E2463">
              <w:rPr>
                <w:rFonts w:ascii="Avenir Next LT Pro Light" w:hAnsi="Avenir Next LT Pro Light"/>
                <w:b/>
                <w:bCs/>
              </w:rPr>
              <w:t xml:space="preserve">in </w:t>
            </w:r>
            <w:r w:rsidR="006B5442">
              <w:rPr>
                <w:rFonts w:ascii="Avenir Next LT Pro Light" w:hAnsi="Avenir Next LT Pro Light"/>
                <w:b/>
                <w:bCs/>
              </w:rPr>
              <w:t xml:space="preserve">Worksite Area 2 </w:t>
            </w:r>
            <w:r w:rsidRPr="000E2463">
              <w:rPr>
                <w:rFonts w:ascii="Avenir Next LT Pro Light" w:hAnsi="Avenir Next LT Pro Light"/>
              </w:rPr>
              <w:t>will leave the work area in a quick and orderly manner through the nearest safe exit to</w:t>
            </w:r>
            <w:r w:rsidR="006B5442">
              <w:rPr>
                <w:rFonts w:ascii="Avenir Next LT Pro Light" w:hAnsi="Avenir Next LT Pro Light"/>
              </w:rPr>
              <w:t>…</w:t>
            </w:r>
          </w:p>
          <w:p w14:paraId="7BC6DC1D" w14:textId="219AD429" w:rsidR="00DC11FF" w:rsidRDefault="00DC11FF" w:rsidP="00DC11FF">
            <w:pPr>
              <w:spacing w:before="120" w:after="120"/>
              <w:ind w:left="702" w:hanging="702"/>
              <w:rPr>
                <w:rFonts w:ascii="Avenir Next LT Pro Light" w:hAnsi="Avenir Next LT Pro Light"/>
              </w:rPr>
            </w:pPr>
            <w:r w:rsidRPr="00351ADE">
              <w:rPr>
                <w:rFonts w:ascii="Avenir Next LT Pro Light" w:hAnsi="Avenir Next LT Pro Light"/>
              </w:rPr>
              <w:t>6.3</w:t>
            </w:r>
            <w:r w:rsidRPr="000E2463">
              <w:rPr>
                <w:rFonts w:ascii="Avenir Next LT Pro Light" w:hAnsi="Avenir Next LT Pro Light"/>
                <w:b/>
                <w:bCs/>
              </w:rPr>
              <w:t xml:space="preserve"> </w:t>
            </w:r>
            <w:r>
              <w:rPr>
                <w:rFonts w:ascii="Avenir Next LT Pro Light" w:hAnsi="Avenir Next LT Pro Light"/>
                <w:b/>
                <w:bCs/>
              </w:rPr>
              <w:tab/>
            </w:r>
            <w:r w:rsidRPr="000E2463">
              <w:rPr>
                <w:rFonts w:ascii="Avenir Next LT Pro Light" w:hAnsi="Avenir Next LT Pro Light"/>
                <w:b/>
                <w:bCs/>
              </w:rPr>
              <w:t xml:space="preserve">Anyone located at </w:t>
            </w:r>
            <w:r w:rsidR="00E156FF">
              <w:rPr>
                <w:rFonts w:ascii="Avenir Next LT Pro Light" w:hAnsi="Avenir Next LT Pro Light"/>
                <w:b/>
                <w:bCs/>
              </w:rPr>
              <w:t xml:space="preserve">or </w:t>
            </w:r>
            <w:r w:rsidRPr="000E2463">
              <w:rPr>
                <w:rFonts w:ascii="Avenir Next LT Pro Light" w:hAnsi="Avenir Next LT Pro Light"/>
                <w:b/>
                <w:bCs/>
              </w:rPr>
              <w:t xml:space="preserve">in </w:t>
            </w:r>
            <w:r w:rsidR="006B5442">
              <w:rPr>
                <w:rFonts w:ascii="Avenir Next LT Pro Light" w:hAnsi="Avenir Next LT Pro Light"/>
                <w:b/>
                <w:bCs/>
              </w:rPr>
              <w:t xml:space="preserve">Worksite Area 3 </w:t>
            </w:r>
            <w:r w:rsidRPr="000E2463">
              <w:rPr>
                <w:rFonts w:ascii="Avenir Next LT Pro Light" w:hAnsi="Avenir Next LT Pro Light"/>
              </w:rPr>
              <w:t>will leave the work area in a quick and orderly manner through the nearest safe exit to</w:t>
            </w:r>
            <w:r w:rsidR="006B5442">
              <w:rPr>
                <w:rFonts w:ascii="Avenir Next LT Pro Light" w:hAnsi="Avenir Next LT Pro Light"/>
              </w:rPr>
              <w:t>…</w:t>
            </w:r>
          </w:p>
          <w:p w14:paraId="16F72F29" w14:textId="77777777" w:rsidR="00DC11FF" w:rsidRDefault="00DC11FF" w:rsidP="00DC11FF">
            <w:pPr>
              <w:spacing w:before="120" w:after="120"/>
              <w:ind w:left="702" w:hanging="702"/>
              <w:rPr>
                <w:rFonts w:ascii="Avenir Next LT Pro Light" w:hAnsi="Avenir Next LT Pro Light"/>
              </w:rPr>
            </w:pPr>
            <w:r w:rsidRPr="00351ADE">
              <w:rPr>
                <w:rFonts w:ascii="Avenir Next LT Pro Light" w:hAnsi="Avenir Next LT Pro Light"/>
              </w:rPr>
              <w:t>6.4</w:t>
            </w:r>
            <w:r w:rsidRPr="00351ADE">
              <w:rPr>
                <w:rFonts w:ascii="Avenir Next LT Pro Light" w:hAnsi="Avenir Next LT Pro Light"/>
              </w:rPr>
              <w:tab/>
              <w:t>Perform an emergency shut down of all tools/equipment/machinery you are using before exiting.</w:t>
            </w:r>
          </w:p>
          <w:p w14:paraId="23D8FDA8" w14:textId="77777777" w:rsidR="00DC11FF" w:rsidRDefault="00DC11FF" w:rsidP="00DC11FF">
            <w:pPr>
              <w:spacing w:before="120" w:after="120"/>
              <w:ind w:left="702" w:hanging="702"/>
              <w:rPr>
                <w:rFonts w:ascii="Avenir Next LT Pro Light" w:hAnsi="Avenir Next LT Pro Light"/>
              </w:rPr>
            </w:pPr>
            <w:r w:rsidRPr="00351ADE">
              <w:rPr>
                <w:rFonts w:ascii="Avenir Next LT Pro Light" w:hAnsi="Avenir Next LT Pro Light"/>
              </w:rPr>
              <w:t>6.</w:t>
            </w:r>
            <w:r>
              <w:rPr>
                <w:rFonts w:ascii="Avenir Next LT Pro Light" w:hAnsi="Avenir Next LT Pro Light"/>
              </w:rPr>
              <w:t>5</w:t>
            </w:r>
            <w:r w:rsidRPr="00351ADE">
              <w:rPr>
                <w:rFonts w:ascii="Avenir Next LT Pro Light" w:hAnsi="Avenir Next LT Pro Light"/>
              </w:rPr>
              <w:tab/>
              <w:t>Close building doors on the way out and assist others where needed.</w:t>
            </w:r>
          </w:p>
          <w:p w14:paraId="32E86AC9" w14:textId="0E54BE55" w:rsidR="00DC11FF" w:rsidRDefault="00DC11FF" w:rsidP="00DC11FF">
            <w:pPr>
              <w:spacing w:before="120" w:after="120"/>
              <w:ind w:left="702" w:hanging="702"/>
              <w:rPr>
                <w:rFonts w:ascii="Avenir Next LT Pro Light" w:hAnsi="Avenir Next LT Pro Light"/>
              </w:rPr>
            </w:pPr>
            <w:r w:rsidRPr="00351ADE">
              <w:rPr>
                <w:rFonts w:ascii="Avenir Next LT Pro Light" w:hAnsi="Avenir Next LT Pro Light"/>
              </w:rPr>
              <w:lastRenderedPageBreak/>
              <w:t>6.</w:t>
            </w:r>
            <w:r>
              <w:rPr>
                <w:rFonts w:ascii="Avenir Next LT Pro Light" w:hAnsi="Avenir Next LT Pro Light"/>
              </w:rPr>
              <w:t>6</w:t>
            </w:r>
            <w:r w:rsidRPr="00351ADE">
              <w:rPr>
                <w:rFonts w:ascii="Avenir Next LT Pro Light" w:hAnsi="Avenir Next LT Pro Light"/>
              </w:rPr>
              <w:tab/>
              <w:t xml:space="preserve">Go directly to the </w:t>
            </w:r>
            <w:r w:rsidR="00AA656D">
              <w:rPr>
                <w:rFonts w:ascii="Avenir Next LT Pro Light" w:hAnsi="Avenir Next LT Pro Light"/>
              </w:rPr>
              <w:t>Muster Point</w:t>
            </w:r>
            <w:r w:rsidRPr="00351ADE">
              <w:rPr>
                <w:rFonts w:ascii="Avenir Next LT Pro Light" w:hAnsi="Avenir Next LT Pro Light"/>
              </w:rPr>
              <w:t xml:space="preserve"> and check in with your manager/supervisor so that you are accounted for.</w:t>
            </w:r>
          </w:p>
          <w:p w14:paraId="25557C75" w14:textId="1CB2D225" w:rsidR="0088273A" w:rsidRDefault="00DC11FF" w:rsidP="00DC11FF">
            <w:pPr>
              <w:spacing w:before="120" w:after="120"/>
              <w:ind w:left="702" w:hanging="702"/>
              <w:rPr>
                <w:rFonts w:ascii="Avenir Next LT Pro Light" w:hAnsi="Avenir Next LT Pro Light"/>
              </w:rPr>
            </w:pPr>
            <w:r w:rsidRPr="00351ADE">
              <w:rPr>
                <w:rFonts w:ascii="Avenir Next LT Pro Light" w:hAnsi="Avenir Next LT Pro Light"/>
              </w:rPr>
              <w:t>6.</w:t>
            </w:r>
            <w:r>
              <w:rPr>
                <w:rFonts w:ascii="Avenir Next LT Pro Light" w:hAnsi="Avenir Next LT Pro Light"/>
              </w:rPr>
              <w:t>8</w:t>
            </w:r>
            <w:r w:rsidRPr="00351ADE">
              <w:rPr>
                <w:rFonts w:ascii="Avenir Next LT Pro Light" w:hAnsi="Avenir Next LT Pro Light"/>
              </w:rPr>
              <w:tab/>
              <w:t xml:space="preserve">Never leave the </w:t>
            </w:r>
            <w:r w:rsidR="00AA656D">
              <w:rPr>
                <w:rFonts w:ascii="Avenir Next LT Pro Light" w:hAnsi="Avenir Next LT Pro Light"/>
              </w:rPr>
              <w:t>Muster Point</w:t>
            </w:r>
            <w:r w:rsidRPr="00351ADE">
              <w:rPr>
                <w:rFonts w:ascii="Avenir Next LT Pro Light" w:hAnsi="Avenir Next LT Pro Light"/>
              </w:rPr>
              <w:t xml:space="preserve"> without the Incident Manager authorizing you to do so. </w:t>
            </w:r>
          </w:p>
          <w:p w14:paraId="19557DEF" w14:textId="10CFF36A" w:rsidR="00DC11FF" w:rsidRDefault="0088273A" w:rsidP="00DC11FF">
            <w:pPr>
              <w:spacing w:before="120" w:after="120"/>
              <w:ind w:left="702" w:hanging="702"/>
              <w:rPr>
                <w:rFonts w:ascii="Avenir Next LT Pro Light" w:hAnsi="Avenir Next LT Pro Light"/>
              </w:rPr>
            </w:pPr>
            <w:r>
              <w:rPr>
                <w:rFonts w:ascii="Avenir Next LT Pro Light" w:hAnsi="Avenir Next LT Pro Light"/>
              </w:rPr>
              <w:t>6.9</w:t>
            </w:r>
            <w:r>
              <w:rPr>
                <w:rFonts w:ascii="Avenir Next LT Pro Light" w:hAnsi="Avenir Next LT Pro Light"/>
              </w:rPr>
              <w:tab/>
            </w:r>
            <w:r w:rsidR="00ED339A">
              <w:rPr>
                <w:rFonts w:ascii="Avenir Next LT Pro Light" w:hAnsi="Avenir Next LT Pro Light"/>
              </w:rPr>
              <w:t xml:space="preserve">Continual monitoring of the situation by the Incident Manger </w:t>
            </w:r>
            <w:r>
              <w:rPr>
                <w:rFonts w:ascii="Avenir Next LT Pro Light" w:hAnsi="Avenir Next LT Pro Light"/>
              </w:rPr>
              <w:t>will need occur.</w:t>
            </w:r>
          </w:p>
          <w:p w14:paraId="19EC8F15" w14:textId="6AAF2094" w:rsidR="00DC11FF" w:rsidRPr="00ED339A" w:rsidRDefault="00DC11FF" w:rsidP="00577B41">
            <w:pPr>
              <w:spacing w:before="120" w:after="120"/>
              <w:ind w:left="702" w:hanging="702"/>
              <w:rPr>
                <w:rFonts w:ascii="Avenir Next LT Pro Light" w:hAnsi="Avenir Next LT Pro Light"/>
              </w:rPr>
            </w:pPr>
            <w:r w:rsidRPr="00351ADE">
              <w:rPr>
                <w:rFonts w:ascii="Avenir Next LT Pro Light" w:hAnsi="Avenir Next LT Pro Light"/>
              </w:rPr>
              <w:t>6.</w:t>
            </w:r>
            <w:r w:rsidR="001E677A">
              <w:rPr>
                <w:rFonts w:ascii="Avenir Next LT Pro Light" w:hAnsi="Avenir Next LT Pro Light"/>
              </w:rPr>
              <w:t>10</w:t>
            </w:r>
            <w:r w:rsidRPr="00351ADE">
              <w:rPr>
                <w:rFonts w:ascii="Avenir Next LT Pro Light" w:hAnsi="Avenir Next LT Pro Light"/>
              </w:rPr>
              <w:tab/>
              <w:t xml:space="preserve">No one shall re-enter the building or work area, and no work shall commence until an </w:t>
            </w:r>
            <w:r>
              <w:rPr>
                <w:rFonts w:ascii="Avenir Next LT Pro Light" w:hAnsi="Avenir Next LT Pro Light"/>
              </w:rPr>
              <w:t xml:space="preserve">“All Clear” </w:t>
            </w:r>
            <w:r w:rsidRPr="00351ADE">
              <w:rPr>
                <w:rFonts w:ascii="Avenir Next LT Pro Light" w:hAnsi="Avenir Next LT Pro Light"/>
              </w:rPr>
              <w:t>has been given by the Incident Manager</w:t>
            </w:r>
            <w:r w:rsidR="00686423">
              <w:rPr>
                <w:rFonts w:ascii="Avenir Next LT Pro Light" w:hAnsi="Avenir Next LT Pro Light"/>
              </w:rPr>
              <w:t xml:space="preserve"> in cooperation with the work area </w:t>
            </w:r>
            <w:r w:rsidR="008D2974">
              <w:rPr>
                <w:rFonts w:ascii="Avenir Next LT Pro Light" w:hAnsi="Avenir Next LT Pro Light"/>
              </w:rPr>
              <w:t>Manager, Supervisor</w:t>
            </w:r>
            <w:r w:rsidR="001E677A">
              <w:rPr>
                <w:rFonts w:ascii="Avenir Next LT Pro Light" w:hAnsi="Avenir Next LT Pro Light"/>
              </w:rPr>
              <w:t>.</w:t>
            </w:r>
          </w:p>
        </w:tc>
      </w:tr>
      <w:tr w:rsidR="00BB4A70" w:rsidRPr="00BB4A70" w14:paraId="664392F4" w14:textId="77777777" w:rsidTr="7A114975">
        <w:tc>
          <w:tcPr>
            <w:tcW w:w="10075" w:type="dxa"/>
            <w:gridSpan w:val="7"/>
            <w:shd w:val="clear" w:color="auto" w:fill="7AB800"/>
          </w:tcPr>
          <w:p w14:paraId="3D0E3CE9" w14:textId="39D1F414" w:rsidR="00962AB4" w:rsidRPr="00BB4A70" w:rsidRDefault="00F0116F" w:rsidP="002A0FB9">
            <w:pPr>
              <w:ind w:left="702" w:hanging="702"/>
              <w:rPr>
                <w:rFonts w:ascii="Avenir Next LT Pro Light" w:hAnsi="Avenir Next LT Pro Light"/>
                <w:b/>
                <w:bCs/>
                <w:color w:val="000000" w:themeColor="text1"/>
              </w:rPr>
            </w:pPr>
            <w:r w:rsidRPr="00BB4A70">
              <w:rPr>
                <w:rFonts w:ascii="Avenir Next LT Pro Light" w:hAnsi="Avenir Next LT Pro Light"/>
                <w:b/>
                <w:bCs/>
                <w:color w:val="000000" w:themeColor="text1"/>
              </w:rPr>
              <w:lastRenderedPageBreak/>
              <w:t xml:space="preserve">7.0 </w:t>
            </w:r>
            <w:r w:rsidR="002A0FB9">
              <w:rPr>
                <w:rFonts w:ascii="Avenir Next LT Pro Light" w:hAnsi="Avenir Next LT Pro Light"/>
                <w:b/>
                <w:bCs/>
                <w:color w:val="000000" w:themeColor="text1"/>
              </w:rPr>
              <w:tab/>
            </w:r>
            <w:r w:rsidR="00962AB4" w:rsidRPr="00BB4A70">
              <w:rPr>
                <w:rFonts w:ascii="Avenir Next LT Pro Light" w:hAnsi="Avenir Next LT Pro Light"/>
                <w:b/>
                <w:bCs/>
                <w:color w:val="000000" w:themeColor="text1"/>
              </w:rPr>
              <w:t>Monitoring &amp; Review</w:t>
            </w:r>
          </w:p>
        </w:tc>
      </w:tr>
      <w:tr w:rsidR="00962AB4" w14:paraId="7224309F" w14:textId="77777777" w:rsidTr="7A114975">
        <w:tc>
          <w:tcPr>
            <w:tcW w:w="10075" w:type="dxa"/>
            <w:gridSpan w:val="7"/>
          </w:tcPr>
          <w:p w14:paraId="51108FB9" w14:textId="4EA63772" w:rsidR="00ED582E" w:rsidRDefault="00ED582E" w:rsidP="00ED582E">
            <w:pPr>
              <w:rPr>
                <w:rFonts w:ascii="Avenir Next LT Pro Light" w:hAnsi="Avenir Next LT Pro Light"/>
                <w:b/>
                <w:bCs/>
                <w:i/>
                <w:iCs/>
                <w:color w:val="808080" w:themeColor="background1" w:themeShade="80"/>
              </w:rPr>
            </w:pPr>
            <w:r w:rsidRPr="00EF30C6">
              <w:rPr>
                <w:rFonts w:ascii="Avenir Next LT Pro Light" w:hAnsi="Avenir Next LT Pro Light"/>
                <w:b/>
                <w:bCs/>
                <w:i/>
                <w:iCs/>
                <w:color w:val="808080" w:themeColor="background1" w:themeShade="80"/>
              </w:rPr>
              <w:t xml:space="preserve">Step </w:t>
            </w:r>
            <w:r>
              <w:rPr>
                <w:rFonts w:ascii="Avenir Next LT Pro Light" w:hAnsi="Avenir Next LT Pro Light"/>
                <w:b/>
                <w:bCs/>
                <w:i/>
                <w:iCs/>
                <w:color w:val="808080" w:themeColor="background1" w:themeShade="80"/>
              </w:rPr>
              <w:t>7</w:t>
            </w:r>
            <w:r w:rsidRPr="00EF30C6">
              <w:rPr>
                <w:rFonts w:ascii="Avenir Next LT Pro Light" w:hAnsi="Avenir Next LT Pro Light"/>
                <w:b/>
                <w:bCs/>
                <w:i/>
                <w:iCs/>
                <w:color w:val="808080" w:themeColor="background1" w:themeShade="80"/>
              </w:rPr>
              <w:t xml:space="preserve">: </w:t>
            </w:r>
            <w:r>
              <w:rPr>
                <w:rFonts w:ascii="Avenir Next LT Pro Light" w:hAnsi="Avenir Next LT Pro Light"/>
                <w:b/>
                <w:bCs/>
                <w:i/>
                <w:iCs/>
                <w:color w:val="808080" w:themeColor="background1" w:themeShade="80"/>
              </w:rPr>
              <w:t xml:space="preserve">State how often this </w:t>
            </w:r>
            <w:r w:rsidR="00F86182">
              <w:rPr>
                <w:rFonts w:ascii="Avenir Next LT Pro Light" w:hAnsi="Avenir Next LT Pro Light"/>
                <w:b/>
                <w:bCs/>
                <w:i/>
                <w:iCs/>
                <w:color w:val="808080" w:themeColor="background1" w:themeShade="80"/>
              </w:rPr>
              <w:t>E</w:t>
            </w:r>
            <w:r>
              <w:rPr>
                <w:rFonts w:ascii="Avenir Next LT Pro Light" w:hAnsi="Avenir Next LT Pro Light"/>
                <w:b/>
                <w:bCs/>
                <w:i/>
                <w:iCs/>
                <w:color w:val="808080" w:themeColor="background1" w:themeShade="80"/>
              </w:rPr>
              <w:t xml:space="preserve">mergency </w:t>
            </w:r>
            <w:r w:rsidR="00F86182">
              <w:rPr>
                <w:rFonts w:ascii="Avenir Next LT Pro Light" w:hAnsi="Avenir Next LT Pro Light"/>
                <w:b/>
                <w:bCs/>
                <w:i/>
                <w:iCs/>
                <w:color w:val="808080" w:themeColor="background1" w:themeShade="80"/>
              </w:rPr>
              <w:t>A</w:t>
            </w:r>
            <w:r>
              <w:rPr>
                <w:rFonts w:ascii="Avenir Next LT Pro Light" w:hAnsi="Avenir Next LT Pro Light"/>
                <w:b/>
                <w:bCs/>
                <w:i/>
                <w:iCs/>
                <w:color w:val="808080" w:themeColor="background1" w:themeShade="80"/>
              </w:rPr>
              <w:t xml:space="preserve">ction </w:t>
            </w:r>
            <w:r w:rsidR="00F86182">
              <w:rPr>
                <w:rFonts w:ascii="Avenir Next LT Pro Light" w:hAnsi="Avenir Next LT Pro Light"/>
                <w:b/>
                <w:bCs/>
                <w:i/>
                <w:iCs/>
                <w:color w:val="808080" w:themeColor="background1" w:themeShade="80"/>
              </w:rPr>
              <w:t>P</w:t>
            </w:r>
            <w:r>
              <w:rPr>
                <w:rFonts w:ascii="Avenir Next LT Pro Light" w:hAnsi="Avenir Next LT Pro Light"/>
                <w:b/>
                <w:bCs/>
                <w:i/>
                <w:iCs/>
                <w:color w:val="808080" w:themeColor="background1" w:themeShade="80"/>
              </w:rPr>
              <w:t>lan will be reviewed</w:t>
            </w:r>
            <w:r w:rsidR="002A4C69">
              <w:rPr>
                <w:rFonts w:ascii="Avenir Next LT Pro Light" w:hAnsi="Avenir Next LT Pro Light"/>
                <w:b/>
                <w:bCs/>
                <w:i/>
                <w:iCs/>
                <w:color w:val="808080" w:themeColor="background1" w:themeShade="80"/>
              </w:rPr>
              <w:t>.</w:t>
            </w:r>
            <w:r>
              <w:rPr>
                <w:rFonts w:ascii="Avenir Next LT Pro Light" w:hAnsi="Avenir Next LT Pro Light"/>
                <w:b/>
                <w:bCs/>
                <w:i/>
                <w:iCs/>
                <w:color w:val="808080" w:themeColor="background1" w:themeShade="80"/>
              </w:rPr>
              <w:t xml:space="preserve">  </w:t>
            </w:r>
          </w:p>
          <w:p w14:paraId="1D08575E" w14:textId="77777777" w:rsidR="00060AB1" w:rsidRDefault="00CC7F20" w:rsidP="00B35C03">
            <w:pPr>
              <w:spacing w:before="120" w:after="120"/>
              <w:ind w:left="706" w:hanging="706"/>
              <w:rPr>
                <w:rFonts w:ascii="Avenir Next LT Pro Light" w:hAnsi="Avenir Next LT Pro Light"/>
              </w:rPr>
            </w:pPr>
            <w:r>
              <w:rPr>
                <w:rFonts w:ascii="Avenir Next LT Pro Light" w:hAnsi="Avenir Next LT Pro Light"/>
              </w:rPr>
              <w:t xml:space="preserve">7.1 </w:t>
            </w:r>
            <w:r w:rsidR="002A4C69">
              <w:rPr>
                <w:rFonts w:ascii="Avenir Next LT Pro Light" w:hAnsi="Avenir Next LT Pro Light"/>
              </w:rPr>
              <w:tab/>
            </w:r>
            <w:r w:rsidR="00962AB4" w:rsidRPr="00C23B68">
              <w:rPr>
                <w:rFonts w:ascii="Avenir Next LT Pro Light" w:hAnsi="Avenir Next LT Pro Light"/>
              </w:rPr>
              <w:t xml:space="preserve">The </w:t>
            </w:r>
            <w:r w:rsidR="00962AB4" w:rsidRPr="00C23B68">
              <w:rPr>
                <w:rFonts w:ascii="Avenir Next LT Pro Light" w:hAnsi="Avenir Next LT Pro Light"/>
                <w:b/>
                <w:bCs/>
              </w:rPr>
              <w:t>FARM</w:t>
            </w:r>
            <w:r w:rsidR="00962AB4" w:rsidRPr="00C23B68">
              <w:rPr>
                <w:rFonts w:ascii="Avenir Next LT Pro Light" w:hAnsi="Avenir Next LT Pro Light"/>
              </w:rPr>
              <w:t xml:space="preserve"> will review </w:t>
            </w:r>
            <w:r w:rsidR="00C30862">
              <w:rPr>
                <w:rFonts w:ascii="Avenir Next LT Pro Light" w:hAnsi="Avenir Next LT Pro Light"/>
              </w:rPr>
              <w:t xml:space="preserve">this </w:t>
            </w:r>
            <w:r w:rsidR="00F86182">
              <w:rPr>
                <w:rFonts w:ascii="Avenir Next LT Pro Light" w:hAnsi="Avenir Next LT Pro Light"/>
              </w:rPr>
              <w:t xml:space="preserve">Emergency Action Plan </w:t>
            </w:r>
            <w:r w:rsidR="000D4844">
              <w:rPr>
                <w:rFonts w:ascii="Avenir Next LT Pro Light" w:hAnsi="Avenir Next LT Pro Light"/>
              </w:rPr>
              <w:t>after each emergency, emergency exercise, tabletop exercise</w:t>
            </w:r>
            <w:r w:rsidR="00060AB1">
              <w:rPr>
                <w:rFonts w:ascii="Avenir Next LT Pro Light" w:hAnsi="Avenir Next LT Pro Light"/>
              </w:rPr>
              <w:t>.</w:t>
            </w:r>
          </w:p>
          <w:p w14:paraId="49699273" w14:textId="79650CD4" w:rsidR="00962AB4" w:rsidRPr="00C23B68" w:rsidRDefault="00060AB1" w:rsidP="00B35C03">
            <w:pPr>
              <w:spacing w:before="120" w:after="120"/>
              <w:ind w:left="706" w:hanging="706"/>
              <w:rPr>
                <w:rFonts w:ascii="Avenir Next LT Pro Light" w:hAnsi="Avenir Next LT Pro Light"/>
              </w:rPr>
            </w:pPr>
            <w:r>
              <w:rPr>
                <w:rFonts w:ascii="Avenir Next LT Pro Light" w:hAnsi="Avenir Next LT Pro Light"/>
              </w:rPr>
              <w:t>7.2</w:t>
            </w:r>
            <w:r>
              <w:rPr>
                <w:rFonts w:ascii="Avenir Next LT Pro Light" w:hAnsi="Avenir Next LT Pro Light"/>
              </w:rPr>
              <w:tab/>
              <w:t>Review periods will not exceed</w:t>
            </w:r>
            <w:r w:rsidR="00962AB4" w:rsidRPr="00C23B68">
              <w:rPr>
                <w:rFonts w:ascii="Avenir Next LT Pro Light" w:hAnsi="Avenir Next LT Pro Light"/>
              </w:rPr>
              <w:t xml:space="preserve"> three years</w:t>
            </w:r>
            <w:r>
              <w:rPr>
                <w:rFonts w:ascii="Avenir Next LT Pro Light" w:hAnsi="Avenir Next LT Pro Light"/>
              </w:rPr>
              <w:t xml:space="preserve">, and reviews may occur more often if </w:t>
            </w:r>
            <w:r w:rsidR="00962AB4" w:rsidRPr="00C23B68">
              <w:rPr>
                <w:rFonts w:ascii="Avenir Next LT Pro Light" w:hAnsi="Avenir Next LT Pro Light"/>
              </w:rPr>
              <w:t xml:space="preserve">found to be appropriate. </w:t>
            </w:r>
          </w:p>
        </w:tc>
      </w:tr>
      <w:tr w:rsidR="00BB4A70" w:rsidRPr="00BB4A70" w14:paraId="3701175E" w14:textId="77777777" w:rsidTr="7A114975">
        <w:tc>
          <w:tcPr>
            <w:tcW w:w="10075" w:type="dxa"/>
            <w:gridSpan w:val="7"/>
            <w:shd w:val="clear" w:color="auto" w:fill="7AB800"/>
          </w:tcPr>
          <w:p w14:paraId="57D8E61F" w14:textId="34F23378" w:rsidR="00DE3808" w:rsidRPr="00BB4A70" w:rsidRDefault="00F0116F" w:rsidP="00453413">
            <w:pPr>
              <w:ind w:left="702" w:hanging="702"/>
              <w:rPr>
                <w:rFonts w:ascii="Avenir Next LT Pro Light" w:hAnsi="Avenir Next LT Pro Light"/>
                <w:b/>
                <w:bCs/>
                <w:color w:val="000000" w:themeColor="text1"/>
              </w:rPr>
            </w:pPr>
            <w:r w:rsidRPr="00BB4A70">
              <w:rPr>
                <w:rFonts w:ascii="Avenir Next LT Pro Light" w:hAnsi="Avenir Next LT Pro Light"/>
                <w:b/>
                <w:bCs/>
                <w:color w:val="000000" w:themeColor="text1"/>
              </w:rPr>
              <w:t xml:space="preserve">8.0 </w:t>
            </w:r>
            <w:r w:rsidR="00453413">
              <w:rPr>
                <w:rFonts w:ascii="Avenir Next LT Pro Light" w:hAnsi="Avenir Next LT Pro Light"/>
                <w:b/>
                <w:bCs/>
                <w:color w:val="000000" w:themeColor="text1"/>
              </w:rPr>
              <w:tab/>
            </w:r>
            <w:r w:rsidR="00897B96" w:rsidRPr="00BB4A70">
              <w:rPr>
                <w:rFonts w:ascii="Avenir Next LT Pro Light" w:hAnsi="Avenir Next LT Pro Light"/>
                <w:b/>
                <w:bCs/>
                <w:color w:val="000000" w:themeColor="text1"/>
              </w:rPr>
              <w:t>Relevant Legislation</w:t>
            </w:r>
          </w:p>
        </w:tc>
      </w:tr>
      <w:tr w:rsidR="00DE3808" w14:paraId="43776E8D" w14:textId="77777777" w:rsidTr="7A114975">
        <w:tc>
          <w:tcPr>
            <w:tcW w:w="10075" w:type="dxa"/>
            <w:gridSpan w:val="7"/>
          </w:tcPr>
          <w:p w14:paraId="09CAE4BE" w14:textId="5F9552B8" w:rsidR="00964426" w:rsidRDefault="00964426" w:rsidP="00964426">
            <w:pPr>
              <w:rPr>
                <w:rFonts w:ascii="Avenir Next LT Pro Light" w:hAnsi="Avenir Next LT Pro Light"/>
                <w:b/>
                <w:bCs/>
                <w:i/>
                <w:iCs/>
                <w:color w:val="808080" w:themeColor="background1" w:themeShade="80"/>
              </w:rPr>
            </w:pPr>
            <w:r w:rsidRPr="00EF30C6">
              <w:rPr>
                <w:rFonts w:ascii="Avenir Next LT Pro Light" w:hAnsi="Avenir Next LT Pro Light"/>
                <w:b/>
                <w:bCs/>
                <w:i/>
                <w:iCs/>
                <w:color w:val="808080" w:themeColor="background1" w:themeShade="80"/>
              </w:rPr>
              <w:t xml:space="preserve">Step </w:t>
            </w:r>
            <w:r>
              <w:rPr>
                <w:rFonts w:ascii="Avenir Next LT Pro Light" w:hAnsi="Avenir Next LT Pro Light"/>
                <w:b/>
                <w:bCs/>
                <w:i/>
                <w:iCs/>
                <w:color w:val="808080" w:themeColor="background1" w:themeShade="80"/>
              </w:rPr>
              <w:t>8</w:t>
            </w:r>
            <w:r w:rsidRPr="00EF30C6">
              <w:rPr>
                <w:rFonts w:ascii="Avenir Next LT Pro Light" w:hAnsi="Avenir Next LT Pro Light"/>
                <w:b/>
                <w:bCs/>
                <w:i/>
                <w:iCs/>
                <w:color w:val="808080" w:themeColor="background1" w:themeShade="80"/>
              </w:rPr>
              <w:t xml:space="preserve">: </w:t>
            </w:r>
            <w:r>
              <w:rPr>
                <w:rFonts w:ascii="Avenir Next LT Pro Light" w:hAnsi="Avenir Next LT Pro Light"/>
                <w:b/>
                <w:bCs/>
                <w:i/>
                <w:iCs/>
                <w:color w:val="808080" w:themeColor="background1" w:themeShade="80"/>
              </w:rPr>
              <w:t xml:space="preserve">Include any applicable legislation here. </w:t>
            </w:r>
          </w:p>
          <w:p w14:paraId="51479DA4" w14:textId="7438FD91" w:rsidR="007959C5" w:rsidRPr="00CC7F20" w:rsidRDefault="00CC7F20" w:rsidP="00577B41">
            <w:pPr>
              <w:spacing w:before="120" w:after="120"/>
              <w:ind w:left="702" w:hanging="702"/>
              <w:rPr>
                <w:rFonts w:ascii="Avenir Next LT Pro Light" w:hAnsi="Avenir Next LT Pro Light"/>
              </w:rPr>
            </w:pPr>
            <w:r>
              <w:rPr>
                <w:rFonts w:ascii="Avenir Next LT Pro Light" w:hAnsi="Avenir Next LT Pro Light"/>
              </w:rPr>
              <w:t xml:space="preserve">8.1 </w:t>
            </w:r>
            <w:r w:rsidR="00B15CC1">
              <w:rPr>
                <w:rFonts w:ascii="Avenir Next LT Pro Light" w:hAnsi="Avenir Next LT Pro Light"/>
              </w:rPr>
              <w:tab/>
            </w:r>
            <w:hyperlink r:id="rId16" w:history="1">
              <w:r w:rsidR="002109D9" w:rsidRPr="00CC7F20">
                <w:rPr>
                  <w:rStyle w:val="Hyperlink"/>
                  <w:rFonts w:ascii="Avenir Next LT Pro Light" w:hAnsi="Avenir Next LT Pro Light"/>
                  <w:u w:val="none"/>
                </w:rPr>
                <w:t xml:space="preserve">Alberta Occupational Health and Safety Code, </w:t>
              </w:r>
              <w:r w:rsidR="00EE6C84" w:rsidRPr="00CC7F20">
                <w:rPr>
                  <w:rStyle w:val="Hyperlink"/>
                  <w:rFonts w:ascii="Avenir Next LT Pro Light" w:hAnsi="Avenir Next LT Pro Light"/>
                  <w:u w:val="none"/>
                </w:rPr>
                <w:t>Part 7: Emergency Preparedness and Response</w:t>
              </w:r>
            </w:hyperlink>
            <w:r w:rsidR="00057F00" w:rsidRPr="00CC7F20">
              <w:rPr>
                <w:rFonts w:ascii="Avenir Next LT Pro Light" w:hAnsi="Avenir Next LT Pro Light"/>
              </w:rPr>
              <w:t xml:space="preserve"> </w:t>
            </w:r>
            <w:r w:rsidR="00577B41" w:rsidRPr="00CC7F20">
              <w:rPr>
                <w:rFonts w:ascii="Avenir Next LT Pro Light" w:hAnsi="Avenir Next LT Pro Light"/>
              </w:rPr>
              <w:t xml:space="preserve"> </w:t>
            </w:r>
          </w:p>
        </w:tc>
      </w:tr>
      <w:tr w:rsidR="00BB4A70" w:rsidRPr="00BB4A70" w14:paraId="09BB6593" w14:textId="77777777" w:rsidTr="7A114975">
        <w:tc>
          <w:tcPr>
            <w:tcW w:w="10075" w:type="dxa"/>
            <w:gridSpan w:val="7"/>
            <w:shd w:val="clear" w:color="auto" w:fill="7AB800"/>
          </w:tcPr>
          <w:p w14:paraId="6CD6DBCE" w14:textId="19B57BA8" w:rsidR="008F3D9E" w:rsidRPr="00BB4A70" w:rsidRDefault="00F0116F" w:rsidP="00453413">
            <w:pPr>
              <w:ind w:left="702" w:hanging="702"/>
              <w:rPr>
                <w:rFonts w:ascii="Avenir Next LT Pro Light" w:hAnsi="Avenir Next LT Pro Light"/>
                <w:b/>
                <w:bCs/>
                <w:color w:val="000000" w:themeColor="text1"/>
              </w:rPr>
            </w:pPr>
            <w:r w:rsidRPr="00BB4A70">
              <w:rPr>
                <w:rFonts w:ascii="Avenir Next LT Pro Light" w:hAnsi="Avenir Next LT Pro Light"/>
                <w:b/>
                <w:bCs/>
                <w:color w:val="000000" w:themeColor="text1"/>
              </w:rPr>
              <w:t xml:space="preserve">9.0 </w:t>
            </w:r>
            <w:r w:rsidR="00964426">
              <w:rPr>
                <w:rFonts w:ascii="Avenir Next LT Pro Light" w:hAnsi="Avenir Next LT Pro Light"/>
                <w:b/>
                <w:bCs/>
                <w:color w:val="000000" w:themeColor="text1"/>
              </w:rPr>
              <w:tab/>
            </w:r>
            <w:r w:rsidR="008F3D9E" w:rsidRPr="00BB4A70">
              <w:rPr>
                <w:rFonts w:ascii="Avenir Next LT Pro Light" w:hAnsi="Avenir Next LT Pro Light"/>
                <w:b/>
                <w:bCs/>
                <w:color w:val="000000" w:themeColor="text1"/>
              </w:rPr>
              <w:t>R</w:t>
            </w:r>
            <w:r w:rsidR="00AC3C27" w:rsidRPr="00BB4A70">
              <w:rPr>
                <w:rFonts w:ascii="Avenir Next LT Pro Light" w:hAnsi="Avenir Next LT Pro Light"/>
                <w:b/>
                <w:bCs/>
                <w:color w:val="000000" w:themeColor="text1"/>
              </w:rPr>
              <w:t xml:space="preserve">elated Policies, Procedures </w:t>
            </w:r>
            <w:r w:rsidR="008F3D9E" w:rsidRPr="00BB4A70">
              <w:rPr>
                <w:rFonts w:ascii="Avenir Next LT Pro Light" w:hAnsi="Avenir Next LT Pro Light"/>
                <w:b/>
                <w:bCs/>
                <w:color w:val="000000" w:themeColor="text1"/>
              </w:rPr>
              <w:t>&amp; Other</w:t>
            </w:r>
            <w:r w:rsidR="00AC3C27" w:rsidRPr="00BB4A70">
              <w:rPr>
                <w:rFonts w:ascii="Avenir Next LT Pro Light" w:hAnsi="Avenir Next LT Pro Light"/>
                <w:b/>
                <w:bCs/>
                <w:color w:val="000000" w:themeColor="text1"/>
              </w:rPr>
              <w:t xml:space="preserve"> </w:t>
            </w:r>
            <w:r w:rsidR="008F3D9E" w:rsidRPr="00BB4A70">
              <w:rPr>
                <w:rFonts w:ascii="Avenir Next LT Pro Light" w:hAnsi="Avenir Next LT Pro Light"/>
                <w:b/>
                <w:bCs/>
                <w:color w:val="000000" w:themeColor="text1"/>
              </w:rPr>
              <w:t xml:space="preserve">Documents </w:t>
            </w:r>
          </w:p>
        </w:tc>
      </w:tr>
      <w:tr w:rsidR="008F3D9E" w14:paraId="22B680C5" w14:textId="77777777" w:rsidTr="7A114975">
        <w:tc>
          <w:tcPr>
            <w:tcW w:w="10075" w:type="dxa"/>
            <w:gridSpan w:val="7"/>
          </w:tcPr>
          <w:p w14:paraId="0FE4A0F0" w14:textId="30168D7E" w:rsidR="00F23A08" w:rsidRDefault="00F23A08" w:rsidP="00F23A08">
            <w:pPr>
              <w:rPr>
                <w:rFonts w:ascii="Avenir Next LT Pro Light" w:hAnsi="Avenir Next LT Pro Light"/>
                <w:b/>
                <w:bCs/>
                <w:i/>
                <w:iCs/>
                <w:color w:val="808080" w:themeColor="background1" w:themeShade="80"/>
              </w:rPr>
            </w:pPr>
            <w:r w:rsidRPr="00EF30C6">
              <w:rPr>
                <w:rFonts w:ascii="Avenir Next LT Pro Light" w:hAnsi="Avenir Next LT Pro Light"/>
                <w:b/>
                <w:bCs/>
                <w:i/>
                <w:iCs/>
                <w:color w:val="808080" w:themeColor="background1" w:themeShade="80"/>
              </w:rPr>
              <w:t xml:space="preserve">Step </w:t>
            </w:r>
            <w:r>
              <w:rPr>
                <w:rFonts w:ascii="Avenir Next LT Pro Light" w:hAnsi="Avenir Next LT Pro Light"/>
                <w:b/>
                <w:bCs/>
                <w:i/>
                <w:iCs/>
                <w:color w:val="808080" w:themeColor="background1" w:themeShade="80"/>
              </w:rPr>
              <w:t>9</w:t>
            </w:r>
            <w:r w:rsidRPr="00EF30C6">
              <w:rPr>
                <w:rFonts w:ascii="Avenir Next LT Pro Light" w:hAnsi="Avenir Next LT Pro Light"/>
                <w:b/>
                <w:bCs/>
                <w:i/>
                <w:iCs/>
                <w:color w:val="808080" w:themeColor="background1" w:themeShade="80"/>
              </w:rPr>
              <w:t xml:space="preserve">: </w:t>
            </w:r>
            <w:r>
              <w:rPr>
                <w:rFonts w:ascii="Avenir Next LT Pro Light" w:hAnsi="Avenir Next LT Pro Light"/>
                <w:b/>
                <w:bCs/>
                <w:i/>
                <w:iCs/>
                <w:color w:val="808080" w:themeColor="background1" w:themeShade="80"/>
              </w:rPr>
              <w:t xml:space="preserve">List any farm specific or industry specific documents that support or relate to this </w:t>
            </w:r>
            <w:r w:rsidR="002348A2">
              <w:rPr>
                <w:rFonts w:ascii="Avenir Next LT Pro Light" w:hAnsi="Avenir Next LT Pro Light"/>
                <w:b/>
                <w:bCs/>
                <w:i/>
                <w:iCs/>
                <w:color w:val="808080" w:themeColor="background1" w:themeShade="80"/>
              </w:rPr>
              <w:t xml:space="preserve">Emergency Action Plan. </w:t>
            </w:r>
            <w:r>
              <w:rPr>
                <w:rFonts w:ascii="Avenir Next LT Pro Light" w:hAnsi="Avenir Next LT Pro Light"/>
                <w:b/>
                <w:bCs/>
                <w:i/>
                <w:iCs/>
                <w:color w:val="808080" w:themeColor="background1" w:themeShade="80"/>
              </w:rPr>
              <w:t xml:space="preserve">  </w:t>
            </w:r>
          </w:p>
          <w:p w14:paraId="03EF586A" w14:textId="47436E0F" w:rsidR="008F3D9E" w:rsidRDefault="00CC7F20" w:rsidP="005D29B5">
            <w:pPr>
              <w:spacing w:before="120" w:after="120"/>
              <w:ind w:left="702" w:hanging="702"/>
              <w:rPr>
                <w:rFonts w:ascii="Avenir Next LT Pro Light" w:hAnsi="Avenir Next LT Pro Light"/>
              </w:rPr>
            </w:pPr>
            <w:r>
              <w:rPr>
                <w:rFonts w:ascii="Avenir Next LT Pro Light" w:hAnsi="Avenir Next LT Pro Light"/>
              </w:rPr>
              <w:t>9.1</w:t>
            </w:r>
            <w:r w:rsidR="005D29B5">
              <w:rPr>
                <w:rFonts w:ascii="Avenir Next LT Pro Light" w:hAnsi="Avenir Next LT Pro Light"/>
              </w:rPr>
              <w:tab/>
            </w:r>
            <w:r w:rsidR="008F3D9E">
              <w:rPr>
                <w:rFonts w:ascii="Avenir Next LT Pro Light" w:hAnsi="Avenir Next LT Pro Light"/>
              </w:rPr>
              <w:t>This section can include Industry Standards, or Farm Specific Policies, Procedures</w:t>
            </w:r>
            <w:r w:rsidR="008D1015">
              <w:rPr>
                <w:rFonts w:ascii="Avenir Next LT Pro Light" w:hAnsi="Avenir Next LT Pro Light"/>
              </w:rPr>
              <w:t>,</w:t>
            </w:r>
            <w:r w:rsidR="008F3D9E">
              <w:rPr>
                <w:rFonts w:ascii="Avenir Next LT Pro Light" w:hAnsi="Avenir Next LT Pro Light"/>
              </w:rPr>
              <w:t xml:space="preserve"> Safe Work Practices</w:t>
            </w:r>
            <w:r w:rsidR="008D1015">
              <w:rPr>
                <w:rFonts w:ascii="Avenir Next LT Pro Light" w:hAnsi="Avenir Next LT Pro Light"/>
              </w:rPr>
              <w:t>, and Emergency Contact Lists.</w:t>
            </w:r>
          </w:p>
          <w:p w14:paraId="3B1B55C7" w14:textId="4964A72D" w:rsidR="00CC7F20" w:rsidRPr="002F7581" w:rsidRDefault="00CC7F20" w:rsidP="005D29B5">
            <w:pPr>
              <w:spacing w:before="120" w:after="120"/>
              <w:ind w:left="702" w:hanging="702"/>
              <w:rPr>
                <w:rFonts w:ascii="Avenir Next LT Pro Light" w:hAnsi="Avenir Next LT Pro Light"/>
              </w:rPr>
            </w:pPr>
            <w:r>
              <w:rPr>
                <w:rFonts w:ascii="Avenir Next LT Pro Light" w:hAnsi="Avenir Next LT Pro Light"/>
              </w:rPr>
              <w:t>9.2</w:t>
            </w:r>
            <w:r w:rsidR="005D29B5">
              <w:rPr>
                <w:rFonts w:ascii="Avenir Next LT Pro Light" w:hAnsi="Avenir Next LT Pro Light"/>
              </w:rPr>
              <w:tab/>
            </w:r>
            <w:r>
              <w:rPr>
                <w:rFonts w:ascii="Avenir Next LT Pro Light" w:hAnsi="Avenir Next LT Pro Light"/>
              </w:rPr>
              <w:t xml:space="preserve">The </w:t>
            </w:r>
            <w:r w:rsidRPr="005D29B5">
              <w:rPr>
                <w:rFonts w:ascii="Avenir Next LT Pro Light" w:hAnsi="Avenir Next LT Pro Light"/>
                <w:b/>
                <w:bCs/>
              </w:rPr>
              <w:t>FARM’s</w:t>
            </w:r>
            <w:r>
              <w:rPr>
                <w:rFonts w:ascii="Avenir Next LT Pro Light" w:hAnsi="Avenir Next LT Pro Light"/>
              </w:rPr>
              <w:t xml:space="preserve"> Emergency Preparedness Policy</w:t>
            </w:r>
            <w:r w:rsidR="00577B41">
              <w:rPr>
                <w:rFonts w:ascii="Avenir Next LT Pro Light" w:hAnsi="Avenir Next LT Pro Light"/>
              </w:rPr>
              <w:t>.</w:t>
            </w:r>
          </w:p>
        </w:tc>
      </w:tr>
      <w:tr w:rsidR="00BB4A70" w:rsidRPr="00BB4A70" w14:paraId="569B2E96" w14:textId="77777777" w:rsidTr="7A114975">
        <w:tc>
          <w:tcPr>
            <w:tcW w:w="10075" w:type="dxa"/>
            <w:gridSpan w:val="7"/>
            <w:tcBorders>
              <w:bottom w:val="single" w:sz="4" w:space="0" w:color="auto"/>
            </w:tcBorders>
            <w:shd w:val="clear" w:color="auto" w:fill="7AB800"/>
          </w:tcPr>
          <w:p w14:paraId="31E91A1A" w14:textId="53C92A11" w:rsidR="00D513D2" w:rsidRPr="00BB4A70" w:rsidRDefault="00D513D2" w:rsidP="00A90BDB">
            <w:pPr>
              <w:rPr>
                <w:rFonts w:ascii="Avenir Next LT Pro Light" w:hAnsi="Avenir Next LT Pro Light"/>
                <w:b/>
                <w:bCs/>
                <w:color w:val="000000" w:themeColor="text1"/>
              </w:rPr>
            </w:pPr>
            <w:r w:rsidRPr="00BB4A70">
              <w:rPr>
                <w:rFonts w:ascii="Avenir Next LT Pro Light" w:hAnsi="Avenir Next LT Pro Light"/>
                <w:b/>
                <w:bCs/>
                <w:color w:val="000000" w:themeColor="text1"/>
              </w:rPr>
              <w:t>Approvals</w:t>
            </w:r>
          </w:p>
        </w:tc>
      </w:tr>
      <w:tr w:rsidR="003D1E79" w14:paraId="5F6A2FAF" w14:textId="0179EA24" w:rsidTr="7A114975">
        <w:tc>
          <w:tcPr>
            <w:tcW w:w="450" w:type="dxa"/>
            <w:tcBorders>
              <w:bottom w:val="nil"/>
              <w:right w:val="nil"/>
            </w:tcBorders>
          </w:tcPr>
          <w:p w14:paraId="13324AA3" w14:textId="77777777" w:rsidR="003D1E79" w:rsidRPr="0077044A" w:rsidRDefault="003D1E79" w:rsidP="00A90BDB">
            <w:pPr>
              <w:jc w:val="center"/>
              <w:rPr>
                <w:rFonts w:ascii="Bradley Hand ITC" w:hAnsi="Bradley Hand ITC"/>
                <w:i/>
                <w:iCs/>
              </w:rPr>
            </w:pPr>
          </w:p>
        </w:tc>
        <w:tc>
          <w:tcPr>
            <w:tcW w:w="4114" w:type="dxa"/>
            <w:gridSpan w:val="2"/>
            <w:tcBorders>
              <w:left w:val="nil"/>
              <w:bottom w:val="nil"/>
              <w:right w:val="nil"/>
            </w:tcBorders>
          </w:tcPr>
          <w:p w14:paraId="56B5E6C6" w14:textId="4C8E8933" w:rsidR="003D1E79" w:rsidRPr="0077044A" w:rsidRDefault="003D1E79" w:rsidP="00A90BDB">
            <w:pPr>
              <w:jc w:val="center"/>
              <w:rPr>
                <w:rFonts w:ascii="Bradley Hand ITC" w:hAnsi="Bradley Hand ITC"/>
                <w:i/>
                <w:iCs/>
              </w:rPr>
            </w:pPr>
          </w:p>
        </w:tc>
        <w:tc>
          <w:tcPr>
            <w:tcW w:w="1132" w:type="dxa"/>
            <w:tcBorders>
              <w:left w:val="nil"/>
              <w:bottom w:val="nil"/>
              <w:right w:val="nil"/>
            </w:tcBorders>
          </w:tcPr>
          <w:p w14:paraId="1B632C59" w14:textId="77777777" w:rsidR="003D1E79" w:rsidRDefault="003D1E79" w:rsidP="00A90BDB">
            <w:pPr>
              <w:rPr>
                <w:rFonts w:ascii="Avenir Next LT Pro Light" w:hAnsi="Avenir Next LT Pro Light"/>
              </w:rPr>
            </w:pPr>
          </w:p>
        </w:tc>
        <w:tc>
          <w:tcPr>
            <w:tcW w:w="3934" w:type="dxa"/>
            <w:gridSpan w:val="2"/>
            <w:tcBorders>
              <w:left w:val="nil"/>
              <w:bottom w:val="nil"/>
              <w:right w:val="nil"/>
            </w:tcBorders>
          </w:tcPr>
          <w:p w14:paraId="46A913D2" w14:textId="77777777" w:rsidR="003D1E79" w:rsidRPr="0077044A" w:rsidRDefault="003D1E79" w:rsidP="00A90BDB">
            <w:pPr>
              <w:jc w:val="center"/>
              <w:rPr>
                <w:rFonts w:ascii="Bradley Hand ITC" w:hAnsi="Bradley Hand ITC"/>
                <w:i/>
                <w:iCs/>
              </w:rPr>
            </w:pPr>
          </w:p>
        </w:tc>
        <w:tc>
          <w:tcPr>
            <w:tcW w:w="445" w:type="dxa"/>
            <w:tcBorders>
              <w:left w:val="nil"/>
              <w:bottom w:val="nil"/>
            </w:tcBorders>
          </w:tcPr>
          <w:p w14:paraId="3D180ABF" w14:textId="77777777" w:rsidR="003D1E79" w:rsidRPr="0077044A" w:rsidRDefault="003D1E79" w:rsidP="00A90BDB">
            <w:pPr>
              <w:jc w:val="center"/>
              <w:rPr>
                <w:rFonts w:ascii="Bradley Hand ITC" w:hAnsi="Bradley Hand ITC"/>
                <w:i/>
                <w:iCs/>
              </w:rPr>
            </w:pPr>
          </w:p>
        </w:tc>
      </w:tr>
      <w:tr w:rsidR="003D1E79" w14:paraId="4C7F3925" w14:textId="314061CE" w:rsidTr="7A114975">
        <w:tc>
          <w:tcPr>
            <w:tcW w:w="450" w:type="dxa"/>
            <w:tcBorders>
              <w:top w:val="nil"/>
              <w:bottom w:val="nil"/>
              <w:right w:val="nil"/>
            </w:tcBorders>
          </w:tcPr>
          <w:p w14:paraId="7329BB3B" w14:textId="77777777" w:rsidR="003D1E79" w:rsidRPr="0077044A" w:rsidRDefault="003D1E79" w:rsidP="00A90BDB">
            <w:pPr>
              <w:jc w:val="center"/>
              <w:rPr>
                <w:rFonts w:ascii="Bradley Hand ITC" w:hAnsi="Bradley Hand ITC"/>
                <w:i/>
                <w:iCs/>
              </w:rPr>
            </w:pPr>
          </w:p>
        </w:tc>
        <w:tc>
          <w:tcPr>
            <w:tcW w:w="4114" w:type="dxa"/>
            <w:gridSpan w:val="2"/>
            <w:tcBorders>
              <w:top w:val="nil"/>
              <w:left w:val="nil"/>
              <w:bottom w:val="single" w:sz="4" w:space="0" w:color="auto"/>
              <w:right w:val="nil"/>
            </w:tcBorders>
          </w:tcPr>
          <w:p w14:paraId="07B448F5" w14:textId="292E601B" w:rsidR="003D1E79" w:rsidRPr="0077044A" w:rsidRDefault="003D1E79" w:rsidP="00A90BDB">
            <w:pPr>
              <w:jc w:val="center"/>
              <w:rPr>
                <w:rFonts w:ascii="Bradley Hand ITC" w:hAnsi="Bradley Hand ITC"/>
                <w:i/>
                <w:iCs/>
              </w:rPr>
            </w:pPr>
            <w:r w:rsidRPr="0077044A">
              <w:rPr>
                <w:rFonts w:ascii="Bradley Hand ITC" w:hAnsi="Bradley Hand ITC"/>
                <w:i/>
                <w:iCs/>
              </w:rPr>
              <w:t>Signature</w:t>
            </w:r>
            <w:r>
              <w:rPr>
                <w:rFonts w:ascii="Bradley Hand ITC" w:hAnsi="Bradley Hand ITC"/>
                <w:i/>
                <w:iCs/>
              </w:rPr>
              <w:t xml:space="preserve"> Here</w:t>
            </w:r>
          </w:p>
        </w:tc>
        <w:tc>
          <w:tcPr>
            <w:tcW w:w="1132" w:type="dxa"/>
            <w:tcBorders>
              <w:top w:val="nil"/>
              <w:left w:val="nil"/>
              <w:bottom w:val="nil"/>
              <w:right w:val="nil"/>
            </w:tcBorders>
          </w:tcPr>
          <w:p w14:paraId="2A5FA690" w14:textId="77777777" w:rsidR="003D1E79" w:rsidRDefault="003D1E79" w:rsidP="00A90BDB">
            <w:pPr>
              <w:rPr>
                <w:rFonts w:ascii="Avenir Next LT Pro Light" w:hAnsi="Avenir Next LT Pro Light"/>
              </w:rPr>
            </w:pPr>
          </w:p>
        </w:tc>
        <w:tc>
          <w:tcPr>
            <w:tcW w:w="3934" w:type="dxa"/>
            <w:gridSpan w:val="2"/>
            <w:tcBorders>
              <w:top w:val="nil"/>
              <w:left w:val="nil"/>
              <w:bottom w:val="single" w:sz="4" w:space="0" w:color="auto"/>
              <w:right w:val="nil"/>
            </w:tcBorders>
          </w:tcPr>
          <w:p w14:paraId="3285A7B2" w14:textId="77777777" w:rsidR="003D1E79" w:rsidRDefault="003D1E79" w:rsidP="00A90BDB">
            <w:pPr>
              <w:jc w:val="center"/>
              <w:rPr>
                <w:rFonts w:ascii="Avenir Next LT Pro Light" w:hAnsi="Avenir Next LT Pro Light"/>
              </w:rPr>
            </w:pPr>
            <w:r w:rsidRPr="0077044A">
              <w:rPr>
                <w:rFonts w:ascii="Bradley Hand ITC" w:hAnsi="Bradley Hand ITC"/>
                <w:i/>
                <w:iCs/>
              </w:rPr>
              <w:t>Signature</w:t>
            </w:r>
            <w:r>
              <w:rPr>
                <w:rFonts w:ascii="Bradley Hand ITC" w:hAnsi="Bradley Hand ITC"/>
                <w:i/>
                <w:iCs/>
              </w:rPr>
              <w:t xml:space="preserve"> Here</w:t>
            </w:r>
          </w:p>
        </w:tc>
        <w:tc>
          <w:tcPr>
            <w:tcW w:w="445" w:type="dxa"/>
            <w:tcBorders>
              <w:top w:val="nil"/>
              <w:left w:val="nil"/>
              <w:bottom w:val="nil"/>
            </w:tcBorders>
          </w:tcPr>
          <w:p w14:paraId="0DF4E50B" w14:textId="77777777" w:rsidR="003D1E79" w:rsidRPr="0077044A" w:rsidRDefault="003D1E79" w:rsidP="00A90BDB">
            <w:pPr>
              <w:jc w:val="center"/>
              <w:rPr>
                <w:rFonts w:ascii="Bradley Hand ITC" w:hAnsi="Bradley Hand ITC"/>
                <w:i/>
                <w:iCs/>
              </w:rPr>
            </w:pPr>
          </w:p>
        </w:tc>
      </w:tr>
      <w:tr w:rsidR="003D1E79" w14:paraId="6DCC6FA6" w14:textId="394EA2F7" w:rsidTr="7A114975">
        <w:tc>
          <w:tcPr>
            <w:tcW w:w="450" w:type="dxa"/>
            <w:tcBorders>
              <w:top w:val="nil"/>
              <w:bottom w:val="nil"/>
              <w:right w:val="nil"/>
            </w:tcBorders>
          </w:tcPr>
          <w:p w14:paraId="60A5EEF8" w14:textId="77777777" w:rsidR="003D1E79" w:rsidRPr="00B0702F" w:rsidRDefault="003D1E79" w:rsidP="00A90BDB">
            <w:pPr>
              <w:jc w:val="center"/>
              <w:rPr>
                <w:rFonts w:ascii="Avenir Next LT Pro Light" w:hAnsi="Avenir Next LT Pro Light"/>
                <w:sz w:val="18"/>
                <w:szCs w:val="18"/>
              </w:rPr>
            </w:pPr>
          </w:p>
        </w:tc>
        <w:tc>
          <w:tcPr>
            <w:tcW w:w="4114" w:type="dxa"/>
            <w:gridSpan w:val="2"/>
            <w:tcBorders>
              <w:top w:val="single" w:sz="4" w:space="0" w:color="auto"/>
              <w:left w:val="nil"/>
              <w:bottom w:val="nil"/>
              <w:right w:val="nil"/>
            </w:tcBorders>
          </w:tcPr>
          <w:p w14:paraId="47C02658" w14:textId="1DCD1B88" w:rsidR="003D1E79" w:rsidRPr="00B0702F" w:rsidRDefault="003D1E79" w:rsidP="00A90BDB">
            <w:pPr>
              <w:jc w:val="center"/>
              <w:rPr>
                <w:rFonts w:ascii="Avenir Next LT Pro Light" w:hAnsi="Avenir Next LT Pro Light"/>
                <w:sz w:val="18"/>
                <w:szCs w:val="18"/>
              </w:rPr>
            </w:pPr>
            <w:r w:rsidRPr="00B0702F">
              <w:rPr>
                <w:rFonts w:ascii="Avenir Next LT Pro Light" w:hAnsi="Avenir Next LT Pro Light"/>
                <w:sz w:val="18"/>
                <w:szCs w:val="18"/>
              </w:rPr>
              <w:t>First &amp; Last Name Here</w:t>
            </w:r>
          </w:p>
        </w:tc>
        <w:tc>
          <w:tcPr>
            <w:tcW w:w="1132" w:type="dxa"/>
            <w:tcBorders>
              <w:top w:val="nil"/>
              <w:left w:val="nil"/>
              <w:bottom w:val="nil"/>
              <w:right w:val="nil"/>
            </w:tcBorders>
          </w:tcPr>
          <w:p w14:paraId="318BD902" w14:textId="77777777" w:rsidR="003D1E79" w:rsidRDefault="003D1E79" w:rsidP="00A90BDB">
            <w:pPr>
              <w:rPr>
                <w:rFonts w:ascii="Avenir Next LT Pro Light" w:hAnsi="Avenir Next LT Pro Light"/>
              </w:rPr>
            </w:pPr>
          </w:p>
        </w:tc>
        <w:tc>
          <w:tcPr>
            <w:tcW w:w="3934" w:type="dxa"/>
            <w:gridSpan w:val="2"/>
            <w:tcBorders>
              <w:top w:val="single" w:sz="4" w:space="0" w:color="auto"/>
              <w:left w:val="nil"/>
              <w:bottom w:val="nil"/>
              <w:right w:val="nil"/>
            </w:tcBorders>
          </w:tcPr>
          <w:p w14:paraId="5D10EFCD" w14:textId="77777777" w:rsidR="003D1E79" w:rsidRDefault="003D1E79" w:rsidP="00A90BDB">
            <w:pPr>
              <w:jc w:val="center"/>
              <w:rPr>
                <w:rFonts w:ascii="Avenir Next LT Pro Light" w:hAnsi="Avenir Next LT Pro Light"/>
              </w:rPr>
            </w:pPr>
            <w:r w:rsidRPr="00B0702F">
              <w:rPr>
                <w:rFonts w:ascii="Avenir Next LT Pro Light" w:hAnsi="Avenir Next LT Pro Light"/>
                <w:sz w:val="18"/>
                <w:szCs w:val="18"/>
              </w:rPr>
              <w:t>First &amp; Last Name Here</w:t>
            </w:r>
          </w:p>
        </w:tc>
        <w:tc>
          <w:tcPr>
            <w:tcW w:w="445" w:type="dxa"/>
            <w:tcBorders>
              <w:top w:val="nil"/>
              <w:left w:val="nil"/>
              <w:bottom w:val="nil"/>
            </w:tcBorders>
          </w:tcPr>
          <w:p w14:paraId="18CEB806" w14:textId="77777777" w:rsidR="003D1E79" w:rsidRPr="00B0702F" w:rsidRDefault="003D1E79" w:rsidP="00A90BDB">
            <w:pPr>
              <w:jc w:val="center"/>
              <w:rPr>
                <w:rFonts w:ascii="Avenir Next LT Pro Light" w:hAnsi="Avenir Next LT Pro Light"/>
                <w:sz w:val="18"/>
                <w:szCs w:val="18"/>
              </w:rPr>
            </w:pPr>
          </w:p>
        </w:tc>
      </w:tr>
      <w:tr w:rsidR="003D1E79" w14:paraId="65AA4DEE" w14:textId="0AC0C2AC" w:rsidTr="7A114975">
        <w:tc>
          <w:tcPr>
            <w:tcW w:w="450" w:type="dxa"/>
            <w:tcBorders>
              <w:top w:val="nil"/>
              <w:bottom w:val="nil"/>
              <w:right w:val="nil"/>
            </w:tcBorders>
          </w:tcPr>
          <w:p w14:paraId="38AFCAD1" w14:textId="77777777" w:rsidR="003D1E79" w:rsidRPr="00B0702F" w:rsidRDefault="003D1E79" w:rsidP="00A90BDB">
            <w:pPr>
              <w:jc w:val="center"/>
              <w:rPr>
                <w:rFonts w:ascii="Avenir Next LT Pro Light" w:hAnsi="Avenir Next LT Pro Light"/>
                <w:sz w:val="18"/>
                <w:szCs w:val="18"/>
              </w:rPr>
            </w:pPr>
          </w:p>
        </w:tc>
        <w:tc>
          <w:tcPr>
            <w:tcW w:w="4114" w:type="dxa"/>
            <w:gridSpan w:val="2"/>
            <w:tcBorders>
              <w:top w:val="nil"/>
              <w:left w:val="nil"/>
              <w:bottom w:val="nil"/>
              <w:right w:val="nil"/>
            </w:tcBorders>
          </w:tcPr>
          <w:p w14:paraId="56E42DE3" w14:textId="26D79D07" w:rsidR="003D1E79" w:rsidRPr="00B0702F" w:rsidRDefault="003D1E79" w:rsidP="00A90BDB">
            <w:pPr>
              <w:jc w:val="center"/>
              <w:rPr>
                <w:rFonts w:ascii="Avenir Next LT Pro Light" w:hAnsi="Avenir Next LT Pro Light"/>
                <w:sz w:val="18"/>
                <w:szCs w:val="18"/>
              </w:rPr>
            </w:pPr>
            <w:r w:rsidRPr="00B0702F">
              <w:rPr>
                <w:rFonts w:ascii="Avenir Next LT Pro Light" w:hAnsi="Avenir Next LT Pro Light"/>
                <w:sz w:val="18"/>
                <w:szCs w:val="18"/>
              </w:rPr>
              <w:t>Title/Position Here</w:t>
            </w:r>
          </w:p>
        </w:tc>
        <w:tc>
          <w:tcPr>
            <w:tcW w:w="1132" w:type="dxa"/>
            <w:tcBorders>
              <w:top w:val="nil"/>
              <w:left w:val="nil"/>
              <w:bottom w:val="nil"/>
              <w:right w:val="nil"/>
            </w:tcBorders>
          </w:tcPr>
          <w:p w14:paraId="0AC13D9A" w14:textId="77777777" w:rsidR="003D1E79" w:rsidRDefault="003D1E79" w:rsidP="00A90BDB">
            <w:pPr>
              <w:rPr>
                <w:rFonts w:ascii="Avenir Next LT Pro Light" w:hAnsi="Avenir Next LT Pro Light"/>
              </w:rPr>
            </w:pPr>
          </w:p>
        </w:tc>
        <w:tc>
          <w:tcPr>
            <w:tcW w:w="3934" w:type="dxa"/>
            <w:gridSpan w:val="2"/>
            <w:tcBorders>
              <w:top w:val="nil"/>
              <w:left w:val="nil"/>
              <w:bottom w:val="nil"/>
              <w:right w:val="nil"/>
            </w:tcBorders>
          </w:tcPr>
          <w:p w14:paraId="3264F225" w14:textId="77777777" w:rsidR="003D1E79" w:rsidRDefault="003D1E79" w:rsidP="00A90BDB">
            <w:pPr>
              <w:jc w:val="center"/>
              <w:rPr>
                <w:rFonts w:ascii="Avenir Next LT Pro Light" w:hAnsi="Avenir Next LT Pro Light"/>
              </w:rPr>
            </w:pPr>
            <w:r w:rsidRPr="00B0702F">
              <w:rPr>
                <w:rFonts w:ascii="Avenir Next LT Pro Light" w:hAnsi="Avenir Next LT Pro Light"/>
                <w:sz w:val="18"/>
                <w:szCs w:val="18"/>
              </w:rPr>
              <w:t>Title/Position Here</w:t>
            </w:r>
          </w:p>
        </w:tc>
        <w:tc>
          <w:tcPr>
            <w:tcW w:w="445" w:type="dxa"/>
            <w:tcBorders>
              <w:top w:val="nil"/>
              <w:left w:val="nil"/>
              <w:bottom w:val="nil"/>
            </w:tcBorders>
          </w:tcPr>
          <w:p w14:paraId="1FF8F71C" w14:textId="77777777" w:rsidR="003D1E79" w:rsidRPr="00B0702F" w:rsidRDefault="003D1E79" w:rsidP="00A90BDB">
            <w:pPr>
              <w:jc w:val="center"/>
              <w:rPr>
                <w:rFonts w:ascii="Avenir Next LT Pro Light" w:hAnsi="Avenir Next LT Pro Light"/>
                <w:sz w:val="18"/>
                <w:szCs w:val="18"/>
              </w:rPr>
            </w:pPr>
          </w:p>
        </w:tc>
      </w:tr>
      <w:tr w:rsidR="003D1E79" w14:paraId="7BF5DBD5" w14:textId="1AE957EC" w:rsidTr="7A114975">
        <w:tc>
          <w:tcPr>
            <w:tcW w:w="450" w:type="dxa"/>
            <w:tcBorders>
              <w:top w:val="nil"/>
              <w:bottom w:val="nil"/>
              <w:right w:val="nil"/>
            </w:tcBorders>
          </w:tcPr>
          <w:p w14:paraId="5BEC9FA2" w14:textId="77777777" w:rsidR="003D1E79" w:rsidRPr="00B0702F" w:rsidRDefault="003D1E79" w:rsidP="00A90BDB">
            <w:pPr>
              <w:jc w:val="center"/>
              <w:rPr>
                <w:rFonts w:ascii="Avenir Next LT Pro Light" w:hAnsi="Avenir Next LT Pro Light"/>
                <w:sz w:val="18"/>
                <w:szCs w:val="18"/>
              </w:rPr>
            </w:pPr>
          </w:p>
        </w:tc>
        <w:tc>
          <w:tcPr>
            <w:tcW w:w="4114" w:type="dxa"/>
            <w:gridSpan w:val="2"/>
            <w:tcBorders>
              <w:top w:val="nil"/>
              <w:left w:val="nil"/>
              <w:bottom w:val="nil"/>
              <w:right w:val="nil"/>
            </w:tcBorders>
          </w:tcPr>
          <w:p w14:paraId="517C9128" w14:textId="00EE9592" w:rsidR="003D1E79" w:rsidRPr="00B0702F" w:rsidRDefault="003D1E79" w:rsidP="00A90BDB">
            <w:pPr>
              <w:jc w:val="center"/>
              <w:rPr>
                <w:rFonts w:ascii="Avenir Next LT Pro Light" w:hAnsi="Avenir Next LT Pro Light"/>
                <w:sz w:val="18"/>
                <w:szCs w:val="18"/>
              </w:rPr>
            </w:pPr>
          </w:p>
        </w:tc>
        <w:tc>
          <w:tcPr>
            <w:tcW w:w="1132" w:type="dxa"/>
            <w:tcBorders>
              <w:top w:val="nil"/>
              <w:left w:val="nil"/>
              <w:bottom w:val="nil"/>
              <w:right w:val="nil"/>
            </w:tcBorders>
          </w:tcPr>
          <w:p w14:paraId="32D98260" w14:textId="77777777" w:rsidR="003D1E79" w:rsidRDefault="003D1E79" w:rsidP="00A90BDB">
            <w:pPr>
              <w:rPr>
                <w:rFonts w:ascii="Avenir Next LT Pro Light" w:hAnsi="Avenir Next LT Pro Light"/>
              </w:rPr>
            </w:pPr>
          </w:p>
        </w:tc>
        <w:tc>
          <w:tcPr>
            <w:tcW w:w="3934" w:type="dxa"/>
            <w:gridSpan w:val="2"/>
            <w:tcBorders>
              <w:top w:val="nil"/>
              <w:left w:val="nil"/>
              <w:bottom w:val="nil"/>
              <w:right w:val="nil"/>
            </w:tcBorders>
          </w:tcPr>
          <w:p w14:paraId="5D6B645B" w14:textId="77777777" w:rsidR="003D1E79" w:rsidRPr="00B0702F" w:rsidRDefault="003D1E79" w:rsidP="00A90BDB">
            <w:pPr>
              <w:jc w:val="center"/>
              <w:rPr>
                <w:rFonts w:ascii="Avenir Next LT Pro Light" w:hAnsi="Avenir Next LT Pro Light"/>
                <w:sz w:val="18"/>
                <w:szCs w:val="18"/>
              </w:rPr>
            </w:pPr>
          </w:p>
        </w:tc>
        <w:tc>
          <w:tcPr>
            <w:tcW w:w="445" w:type="dxa"/>
            <w:tcBorders>
              <w:top w:val="nil"/>
              <w:left w:val="nil"/>
              <w:bottom w:val="nil"/>
            </w:tcBorders>
          </w:tcPr>
          <w:p w14:paraId="04DECA09" w14:textId="77777777" w:rsidR="003D1E79" w:rsidRPr="00B0702F" w:rsidRDefault="003D1E79" w:rsidP="00A90BDB">
            <w:pPr>
              <w:jc w:val="center"/>
              <w:rPr>
                <w:rFonts w:ascii="Avenir Next LT Pro Light" w:hAnsi="Avenir Next LT Pro Light"/>
                <w:sz w:val="18"/>
                <w:szCs w:val="18"/>
              </w:rPr>
            </w:pPr>
          </w:p>
        </w:tc>
      </w:tr>
      <w:tr w:rsidR="003D1E79" w14:paraId="228B3859" w14:textId="7E37796D" w:rsidTr="7A114975">
        <w:tc>
          <w:tcPr>
            <w:tcW w:w="450" w:type="dxa"/>
            <w:tcBorders>
              <w:top w:val="nil"/>
              <w:bottom w:val="nil"/>
              <w:right w:val="nil"/>
            </w:tcBorders>
          </w:tcPr>
          <w:p w14:paraId="14BC3D11" w14:textId="77777777" w:rsidR="003D1E79" w:rsidRPr="00B0702F" w:rsidRDefault="003D1E79" w:rsidP="00A90BDB">
            <w:pPr>
              <w:jc w:val="center"/>
              <w:rPr>
                <w:rFonts w:ascii="Bradley Hand ITC" w:hAnsi="Bradley Hand ITC"/>
              </w:rPr>
            </w:pPr>
          </w:p>
        </w:tc>
        <w:tc>
          <w:tcPr>
            <w:tcW w:w="4114" w:type="dxa"/>
            <w:gridSpan w:val="2"/>
            <w:tcBorders>
              <w:top w:val="nil"/>
              <w:left w:val="nil"/>
              <w:bottom w:val="single" w:sz="4" w:space="0" w:color="auto"/>
              <w:right w:val="nil"/>
            </w:tcBorders>
          </w:tcPr>
          <w:p w14:paraId="21FF8659" w14:textId="1A143830" w:rsidR="003D1E79" w:rsidRPr="00B0702F" w:rsidRDefault="003D1E79" w:rsidP="00A90BDB">
            <w:pPr>
              <w:jc w:val="center"/>
              <w:rPr>
                <w:rFonts w:ascii="Bradley Hand ITC" w:hAnsi="Bradley Hand ITC"/>
              </w:rPr>
            </w:pPr>
            <w:r w:rsidRPr="00B0702F">
              <w:rPr>
                <w:rFonts w:ascii="Bradley Hand ITC" w:hAnsi="Bradley Hand ITC"/>
              </w:rPr>
              <w:t>Print Date Signed Here</w:t>
            </w:r>
          </w:p>
        </w:tc>
        <w:tc>
          <w:tcPr>
            <w:tcW w:w="1132" w:type="dxa"/>
            <w:tcBorders>
              <w:top w:val="nil"/>
              <w:left w:val="nil"/>
              <w:bottom w:val="nil"/>
              <w:right w:val="nil"/>
            </w:tcBorders>
          </w:tcPr>
          <w:p w14:paraId="62D1C37F" w14:textId="77777777" w:rsidR="003D1E79" w:rsidRDefault="003D1E79" w:rsidP="00A90BDB">
            <w:pPr>
              <w:rPr>
                <w:rFonts w:ascii="Avenir Next LT Pro Light" w:hAnsi="Avenir Next LT Pro Light"/>
              </w:rPr>
            </w:pPr>
          </w:p>
        </w:tc>
        <w:tc>
          <w:tcPr>
            <w:tcW w:w="3934" w:type="dxa"/>
            <w:gridSpan w:val="2"/>
            <w:tcBorders>
              <w:top w:val="nil"/>
              <w:left w:val="nil"/>
              <w:bottom w:val="single" w:sz="4" w:space="0" w:color="auto"/>
              <w:right w:val="nil"/>
            </w:tcBorders>
          </w:tcPr>
          <w:p w14:paraId="2445BDB3" w14:textId="77777777" w:rsidR="003D1E79" w:rsidRDefault="003D1E79" w:rsidP="00A90BDB">
            <w:pPr>
              <w:jc w:val="center"/>
              <w:rPr>
                <w:rFonts w:ascii="Avenir Next LT Pro Light" w:hAnsi="Avenir Next LT Pro Light"/>
              </w:rPr>
            </w:pPr>
            <w:r w:rsidRPr="00B0702F">
              <w:rPr>
                <w:rFonts w:ascii="Bradley Hand ITC" w:hAnsi="Bradley Hand ITC"/>
              </w:rPr>
              <w:t>Print Date Signed Here</w:t>
            </w:r>
          </w:p>
        </w:tc>
        <w:tc>
          <w:tcPr>
            <w:tcW w:w="445" w:type="dxa"/>
            <w:tcBorders>
              <w:top w:val="nil"/>
              <w:left w:val="nil"/>
              <w:bottom w:val="nil"/>
            </w:tcBorders>
          </w:tcPr>
          <w:p w14:paraId="313A5584" w14:textId="77777777" w:rsidR="003D1E79" w:rsidRPr="00B0702F" w:rsidRDefault="003D1E79" w:rsidP="00A90BDB">
            <w:pPr>
              <w:jc w:val="center"/>
              <w:rPr>
                <w:rFonts w:ascii="Bradley Hand ITC" w:hAnsi="Bradley Hand ITC"/>
              </w:rPr>
            </w:pPr>
          </w:p>
        </w:tc>
      </w:tr>
      <w:tr w:rsidR="003D1E79" w14:paraId="2AD6438F" w14:textId="4DE57A61" w:rsidTr="7A114975">
        <w:tc>
          <w:tcPr>
            <w:tcW w:w="450" w:type="dxa"/>
            <w:tcBorders>
              <w:top w:val="nil"/>
              <w:bottom w:val="nil"/>
              <w:right w:val="nil"/>
            </w:tcBorders>
          </w:tcPr>
          <w:p w14:paraId="5A05DEA0" w14:textId="77777777" w:rsidR="003D1E79" w:rsidRPr="00B0702F" w:rsidRDefault="003D1E79" w:rsidP="00A90BDB">
            <w:pPr>
              <w:jc w:val="center"/>
              <w:rPr>
                <w:rFonts w:ascii="Avenir Next LT Pro Light" w:hAnsi="Avenir Next LT Pro Light"/>
                <w:sz w:val="18"/>
                <w:szCs w:val="18"/>
              </w:rPr>
            </w:pPr>
          </w:p>
        </w:tc>
        <w:tc>
          <w:tcPr>
            <w:tcW w:w="4114" w:type="dxa"/>
            <w:gridSpan w:val="2"/>
            <w:tcBorders>
              <w:top w:val="single" w:sz="4" w:space="0" w:color="auto"/>
              <w:left w:val="nil"/>
              <w:bottom w:val="nil"/>
              <w:right w:val="nil"/>
            </w:tcBorders>
          </w:tcPr>
          <w:p w14:paraId="51FD6A46" w14:textId="00E7DC95" w:rsidR="003D1E79" w:rsidRPr="00B0702F" w:rsidRDefault="003D1E79" w:rsidP="00A90BDB">
            <w:pPr>
              <w:jc w:val="center"/>
              <w:rPr>
                <w:rFonts w:ascii="Avenir Next LT Pro Light" w:hAnsi="Avenir Next LT Pro Light"/>
                <w:sz w:val="18"/>
                <w:szCs w:val="18"/>
              </w:rPr>
            </w:pPr>
            <w:r w:rsidRPr="00B0702F">
              <w:rPr>
                <w:rFonts w:ascii="Avenir Next LT Pro Light" w:hAnsi="Avenir Next LT Pro Light"/>
                <w:sz w:val="18"/>
                <w:szCs w:val="18"/>
              </w:rPr>
              <w:t>Date Signed</w:t>
            </w:r>
          </w:p>
        </w:tc>
        <w:tc>
          <w:tcPr>
            <w:tcW w:w="1132" w:type="dxa"/>
            <w:tcBorders>
              <w:top w:val="nil"/>
              <w:left w:val="nil"/>
              <w:bottom w:val="nil"/>
              <w:right w:val="nil"/>
            </w:tcBorders>
          </w:tcPr>
          <w:p w14:paraId="01E2E543" w14:textId="77777777" w:rsidR="003D1E79" w:rsidRDefault="003D1E79" w:rsidP="00A90BDB">
            <w:pPr>
              <w:rPr>
                <w:rFonts w:ascii="Avenir Next LT Pro Light" w:hAnsi="Avenir Next LT Pro Light"/>
              </w:rPr>
            </w:pPr>
          </w:p>
        </w:tc>
        <w:tc>
          <w:tcPr>
            <w:tcW w:w="3934" w:type="dxa"/>
            <w:gridSpan w:val="2"/>
            <w:tcBorders>
              <w:top w:val="single" w:sz="4" w:space="0" w:color="auto"/>
              <w:left w:val="nil"/>
              <w:bottom w:val="nil"/>
              <w:right w:val="nil"/>
            </w:tcBorders>
          </w:tcPr>
          <w:p w14:paraId="7881E90B" w14:textId="77777777" w:rsidR="003D1E79" w:rsidRDefault="003D1E79" w:rsidP="00A90BDB">
            <w:pPr>
              <w:jc w:val="center"/>
              <w:rPr>
                <w:rFonts w:ascii="Avenir Next LT Pro Light" w:hAnsi="Avenir Next LT Pro Light"/>
              </w:rPr>
            </w:pPr>
            <w:r w:rsidRPr="00B0702F">
              <w:rPr>
                <w:rFonts w:ascii="Avenir Next LT Pro Light" w:hAnsi="Avenir Next LT Pro Light"/>
                <w:sz w:val="18"/>
                <w:szCs w:val="18"/>
              </w:rPr>
              <w:t>Date Signed</w:t>
            </w:r>
          </w:p>
        </w:tc>
        <w:tc>
          <w:tcPr>
            <w:tcW w:w="445" w:type="dxa"/>
            <w:tcBorders>
              <w:top w:val="nil"/>
              <w:left w:val="nil"/>
              <w:bottom w:val="nil"/>
            </w:tcBorders>
          </w:tcPr>
          <w:p w14:paraId="7794C94E" w14:textId="77777777" w:rsidR="003D1E79" w:rsidRPr="00B0702F" w:rsidRDefault="003D1E79" w:rsidP="00A90BDB">
            <w:pPr>
              <w:jc w:val="center"/>
              <w:rPr>
                <w:rFonts w:ascii="Avenir Next LT Pro Light" w:hAnsi="Avenir Next LT Pro Light"/>
                <w:sz w:val="18"/>
                <w:szCs w:val="18"/>
              </w:rPr>
            </w:pPr>
          </w:p>
        </w:tc>
      </w:tr>
      <w:tr w:rsidR="003D1E79" w14:paraId="69DD56AF" w14:textId="0384FBBE" w:rsidTr="7A114975">
        <w:tc>
          <w:tcPr>
            <w:tcW w:w="450" w:type="dxa"/>
            <w:tcBorders>
              <w:top w:val="nil"/>
              <w:right w:val="nil"/>
            </w:tcBorders>
          </w:tcPr>
          <w:p w14:paraId="753D4731" w14:textId="77777777" w:rsidR="003D1E79" w:rsidRPr="00B0702F" w:rsidRDefault="003D1E79" w:rsidP="00A90BDB">
            <w:pPr>
              <w:jc w:val="center"/>
              <w:rPr>
                <w:rFonts w:ascii="Avenir Next LT Pro Light" w:hAnsi="Avenir Next LT Pro Light"/>
                <w:sz w:val="18"/>
                <w:szCs w:val="18"/>
              </w:rPr>
            </w:pPr>
          </w:p>
        </w:tc>
        <w:tc>
          <w:tcPr>
            <w:tcW w:w="4114" w:type="dxa"/>
            <w:gridSpan w:val="2"/>
            <w:tcBorders>
              <w:top w:val="nil"/>
              <w:left w:val="nil"/>
              <w:right w:val="nil"/>
            </w:tcBorders>
          </w:tcPr>
          <w:p w14:paraId="78EA9964" w14:textId="319D2911" w:rsidR="003D1E79" w:rsidRPr="00B0702F" w:rsidRDefault="003D1E79" w:rsidP="00A90BDB">
            <w:pPr>
              <w:jc w:val="center"/>
              <w:rPr>
                <w:rFonts w:ascii="Avenir Next LT Pro Light" w:hAnsi="Avenir Next LT Pro Light"/>
                <w:sz w:val="18"/>
                <w:szCs w:val="18"/>
              </w:rPr>
            </w:pPr>
          </w:p>
        </w:tc>
        <w:tc>
          <w:tcPr>
            <w:tcW w:w="1132" w:type="dxa"/>
            <w:tcBorders>
              <w:top w:val="nil"/>
              <w:left w:val="nil"/>
              <w:right w:val="nil"/>
            </w:tcBorders>
          </w:tcPr>
          <w:p w14:paraId="5B0B865D" w14:textId="77777777" w:rsidR="003D1E79" w:rsidRDefault="003D1E79" w:rsidP="00A90BDB">
            <w:pPr>
              <w:rPr>
                <w:rFonts w:ascii="Avenir Next LT Pro Light" w:hAnsi="Avenir Next LT Pro Light"/>
              </w:rPr>
            </w:pPr>
          </w:p>
        </w:tc>
        <w:tc>
          <w:tcPr>
            <w:tcW w:w="3934" w:type="dxa"/>
            <w:gridSpan w:val="2"/>
            <w:tcBorders>
              <w:top w:val="nil"/>
              <w:left w:val="nil"/>
              <w:right w:val="nil"/>
            </w:tcBorders>
          </w:tcPr>
          <w:p w14:paraId="642E937F" w14:textId="77777777" w:rsidR="003D1E79" w:rsidRPr="00B0702F" w:rsidRDefault="003D1E79" w:rsidP="00A90BDB">
            <w:pPr>
              <w:jc w:val="center"/>
              <w:rPr>
                <w:rFonts w:ascii="Avenir Next LT Pro Light" w:hAnsi="Avenir Next LT Pro Light"/>
                <w:sz w:val="18"/>
                <w:szCs w:val="18"/>
              </w:rPr>
            </w:pPr>
          </w:p>
        </w:tc>
        <w:tc>
          <w:tcPr>
            <w:tcW w:w="445" w:type="dxa"/>
            <w:tcBorders>
              <w:top w:val="nil"/>
              <w:left w:val="nil"/>
            </w:tcBorders>
          </w:tcPr>
          <w:p w14:paraId="1FBA55A8" w14:textId="77777777" w:rsidR="003D1E79" w:rsidRPr="00B0702F" w:rsidRDefault="003D1E79" w:rsidP="00A90BDB">
            <w:pPr>
              <w:jc w:val="center"/>
              <w:rPr>
                <w:rFonts w:ascii="Avenir Next LT Pro Light" w:hAnsi="Avenir Next LT Pro Light"/>
                <w:sz w:val="18"/>
                <w:szCs w:val="18"/>
              </w:rPr>
            </w:pPr>
          </w:p>
        </w:tc>
      </w:tr>
      <w:tr w:rsidR="00BB4A70" w:rsidRPr="00BB4A70" w14:paraId="7FC31000" w14:textId="77777777" w:rsidTr="7A114975">
        <w:tc>
          <w:tcPr>
            <w:tcW w:w="10075" w:type="dxa"/>
            <w:gridSpan w:val="7"/>
            <w:shd w:val="clear" w:color="auto" w:fill="7AB800"/>
          </w:tcPr>
          <w:p w14:paraId="4AAD91E6" w14:textId="28C2C9EC" w:rsidR="0083474E" w:rsidRPr="00BB4A70" w:rsidRDefault="0083474E" w:rsidP="00A90BDB">
            <w:pPr>
              <w:rPr>
                <w:rFonts w:ascii="Avenir Next LT Pro Light" w:hAnsi="Avenir Next LT Pro Light"/>
                <w:b/>
                <w:bCs/>
                <w:color w:val="000000" w:themeColor="text1"/>
              </w:rPr>
            </w:pPr>
            <w:r w:rsidRPr="00BB4A70">
              <w:rPr>
                <w:rFonts w:ascii="Avenir Next LT Pro Light" w:hAnsi="Avenir Next LT Pro Light"/>
                <w:b/>
                <w:bCs/>
                <w:color w:val="000000" w:themeColor="text1"/>
              </w:rPr>
              <w:t>Document Status</w:t>
            </w:r>
          </w:p>
        </w:tc>
      </w:tr>
      <w:tr w:rsidR="00C9371C" w:rsidRPr="00525C1F" w14:paraId="1B0EBFCC" w14:textId="77777777" w:rsidTr="7A114975">
        <w:tc>
          <w:tcPr>
            <w:tcW w:w="3358" w:type="dxa"/>
            <w:gridSpan w:val="2"/>
          </w:tcPr>
          <w:p w14:paraId="4F640E05" w14:textId="7C3697EA" w:rsidR="00C9371C" w:rsidRPr="00525C1F" w:rsidRDefault="00987B5E" w:rsidP="0072111E">
            <w:pPr>
              <w:jc w:val="center"/>
              <w:rPr>
                <w:rFonts w:ascii="Avenir Next LT Pro Light" w:hAnsi="Avenir Next LT Pro Light"/>
                <w:sz w:val="18"/>
                <w:szCs w:val="18"/>
              </w:rPr>
            </w:pPr>
            <w:r w:rsidRPr="00525C1F">
              <w:rPr>
                <w:rFonts w:ascii="Avenir Next LT Pro Light" w:hAnsi="Avenir Next LT Pro Light"/>
                <w:sz w:val="18"/>
                <w:szCs w:val="18"/>
              </w:rPr>
              <w:t>Version/</w:t>
            </w:r>
            <w:r w:rsidR="00963FED" w:rsidRPr="00525C1F">
              <w:rPr>
                <w:rFonts w:ascii="Avenir Next LT Pro Light" w:hAnsi="Avenir Next LT Pro Light"/>
                <w:sz w:val="18"/>
                <w:szCs w:val="18"/>
              </w:rPr>
              <w:t>Revision</w:t>
            </w:r>
            <w:r w:rsidRPr="00525C1F">
              <w:rPr>
                <w:rFonts w:ascii="Avenir Next LT Pro Light" w:hAnsi="Avenir Next LT Pro Light"/>
                <w:sz w:val="18"/>
                <w:szCs w:val="18"/>
              </w:rPr>
              <w:t xml:space="preserve"> Number</w:t>
            </w:r>
          </w:p>
        </w:tc>
        <w:tc>
          <w:tcPr>
            <w:tcW w:w="3358" w:type="dxa"/>
            <w:gridSpan w:val="3"/>
          </w:tcPr>
          <w:p w14:paraId="4C7AAB89" w14:textId="115154DE" w:rsidR="00C9371C" w:rsidRPr="00525C1F" w:rsidRDefault="00C9371C" w:rsidP="0072111E">
            <w:pPr>
              <w:jc w:val="center"/>
              <w:rPr>
                <w:rFonts w:ascii="Avenir Next LT Pro Light" w:hAnsi="Avenir Next LT Pro Light"/>
                <w:sz w:val="18"/>
                <w:szCs w:val="18"/>
              </w:rPr>
            </w:pPr>
            <w:r w:rsidRPr="00525C1F">
              <w:rPr>
                <w:rFonts w:ascii="Avenir Next LT Pro Light" w:hAnsi="Avenir Next LT Pro Light"/>
                <w:sz w:val="18"/>
                <w:szCs w:val="18"/>
              </w:rPr>
              <w:t>Date</w:t>
            </w:r>
          </w:p>
        </w:tc>
        <w:tc>
          <w:tcPr>
            <w:tcW w:w="3359" w:type="dxa"/>
            <w:gridSpan w:val="2"/>
          </w:tcPr>
          <w:p w14:paraId="191378D2" w14:textId="0A6ADF9C" w:rsidR="00C9371C" w:rsidRPr="00525C1F" w:rsidRDefault="00963FED" w:rsidP="0072111E">
            <w:pPr>
              <w:jc w:val="center"/>
              <w:rPr>
                <w:rFonts w:ascii="Avenir Next LT Pro Light" w:hAnsi="Avenir Next LT Pro Light"/>
                <w:sz w:val="18"/>
                <w:szCs w:val="18"/>
              </w:rPr>
            </w:pPr>
            <w:r w:rsidRPr="00525C1F">
              <w:rPr>
                <w:rFonts w:ascii="Avenir Next LT Pro Light" w:hAnsi="Avenir Next LT Pro Light"/>
                <w:sz w:val="18"/>
                <w:szCs w:val="18"/>
              </w:rPr>
              <w:t>Reason</w:t>
            </w:r>
          </w:p>
        </w:tc>
      </w:tr>
      <w:tr w:rsidR="00963FED" w14:paraId="2C9A03B7" w14:textId="77777777" w:rsidTr="7A114975">
        <w:tc>
          <w:tcPr>
            <w:tcW w:w="3358" w:type="dxa"/>
            <w:gridSpan w:val="2"/>
          </w:tcPr>
          <w:p w14:paraId="358BB4FE" w14:textId="4238137D" w:rsidR="00963FED" w:rsidRDefault="00963FED" w:rsidP="00215581">
            <w:pPr>
              <w:jc w:val="center"/>
              <w:rPr>
                <w:rFonts w:ascii="Avenir Next LT Pro Light" w:hAnsi="Avenir Next LT Pro Light"/>
              </w:rPr>
            </w:pPr>
          </w:p>
        </w:tc>
        <w:tc>
          <w:tcPr>
            <w:tcW w:w="3358" w:type="dxa"/>
            <w:gridSpan w:val="3"/>
          </w:tcPr>
          <w:p w14:paraId="4BAB3E4D" w14:textId="77777777" w:rsidR="00963FED" w:rsidRDefault="00963FED" w:rsidP="00FD69DB">
            <w:pPr>
              <w:rPr>
                <w:rFonts w:ascii="Avenir Next LT Pro Light" w:hAnsi="Avenir Next LT Pro Light"/>
              </w:rPr>
            </w:pPr>
          </w:p>
        </w:tc>
        <w:tc>
          <w:tcPr>
            <w:tcW w:w="3359" w:type="dxa"/>
            <w:gridSpan w:val="2"/>
          </w:tcPr>
          <w:p w14:paraId="0381FB80" w14:textId="77777777" w:rsidR="00963FED" w:rsidRDefault="00963FED" w:rsidP="00FD69DB">
            <w:pPr>
              <w:rPr>
                <w:rFonts w:ascii="Avenir Next LT Pro Light" w:hAnsi="Avenir Next LT Pro Light"/>
              </w:rPr>
            </w:pPr>
          </w:p>
        </w:tc>
      </w:tr>
      <w:tr w:rsidR="00963FED" w14:paraId="30B7B47B" w14:textId="77777777" w:rsidTr="7A114975">
        <w:tc>
          <w:tcPr>
            <w:tcW w:w="3358" w:type="dxa"/>
            <w:gridSpan w:val="2"/>
          </w:tcPr>
          <w:p w14:paraId="7DFBD87C" w14:textId="77777777" w:rsidR="00963FED" w:rsidRDefault="00963FED" w:rsidP="00FD69DB">
            <w:pPr>
              <w:rPr>
                <w:rFonts w:ascii="Avenir Next LT Pro Light" w:hAnsi="Avenir Next LT Pro Light"/>
              </w:rPr>
            </w:pPr>
          </w:p>
        </w:tc>
        <w:tc>
          <w:tcPr>
            <w:tcW w:w="3358" w:type="dxa"/>
            <w:gridSpan w:val="3"/>
          </w:tcPr>
          <w:p w14:paraId="41AD0203" w14:textId="77777777" w:rsidR="00963FED" w:rsidRDefault="00963FED" w:rsidP="00FD69DB">
            <w:pPr>
              <w:rPr>
                <w:rFonts w:ascii="Avenir Next LT Pro Light" w:hAnsi="Avenir Next LT Pro Light"/>
              </w:rPr>
            </w:pPr>
          </w:p>
        </w:tc>
        <w:tc>
          <w:tcPr>
            <w:tcW w:w="3359" w:type="dxa"/>
            <w:gridSpan w:val="2"/>
          </w:tcPr>
          <w:p w14:paraId="253300F0" w14:textId="77777777" w:rsidR="00963FED" w:rsidRDefault="00963FED" w:rsidP="00FD69DB">
            <w:pPr>
              <w:rPr>
                <w:rFonts w:ascii="Avenir Next LT Pro Light" w:hAnsi="Avenir Next LT Pro Light"/>
              </w:rPr>
            </w:pPr>
          </w:p>
        </w:tc>
      </w:tr>
      <w:tr w:rsidR="00FA329C" w14:paraId="56754DF4" w14:textId="77777777" w:rsidTr="7A114975">
        <w:tc>
          <w:tcPr>
            <w:tcW w:w="3358" w:type="dxa"/>
            <w:gridSpan w:val="2"/>
          </w:tcPr>
          <w:p w14:paraId="27E52B41" w14:textId="77777777" w:rsidR="00FA329C" w:rsidRDefault="00FA329C" w:rsidP="00FD69DB">
            <w:pPr>
              <w:rPr>
                <w:rFonts w:ascii="Avenir Next LT Pro Light" w:hAnsi="Avenir Next LT Pro Light"/>
              </w:rPr>
            </w:pPr>
          </w:p>
        </w:tc>
        <w:tc>
          <w:tcPr>
            <w:tcW w:w="3358" w:type="dxa"/>
            <w:gridSpan w:val="3"/>
          </w:tcPr>
          <w:p w14:paraId="1DB91F27" w14:textId="77777777" w:rsidR="00FA329C" w:rsidRDefault="00FA329C" w:rsidP="00FD69DB">
            <w:pPr>
              <w:rPr>
                <w:rFonts w:ascii="Avenir Next LT Pro Light" w:hAnsi="Avenir Next LT Pro Light"/>
              </w:rPr>
            </w:pPr>
          </w:p>
        </w:tc>
        <w:tc>
          <w:tcPr>
            <w:tcW w:w="3359" w:type="dxa"/>
            <w:gridSpan w:val="2"/>
          </w:tcPr>
          <w:p w14:paraId="61ECDA08" w14:textId="77777777" w:rsidR="00FA329C" w:rsidRDefault="00FA329C" w:rsidP="00FD69DB">
            <w:pPr>
              <w:rPr>
                <w:rFonts w:ascii="Avenir Next LT Pro Light" w:hAnsi="Avenir Next LT Pro Light"/>
              </w:rPr>
            </w:pPr>
          </w:p>
        </w:tc>
      </w:tr>
    </w:tbl>
    <w:p w14:paraId="369EA488" w14:textId="7B34B228" w:rsidR="00C9371C" w:rsidRPr="00752247" w:rsidRDefault="00C9371C" w:rsidP="00FD69DB">
      <w:pPr>
        <w:spacing w:after="0" w:line="240" w:lineRule="auto"/>
        <w:rPr>
          <w:rFonts w:ascii="Avenir Next LT Pro Light" w:hAnsi="Avenir Next LT Pro Light"/>
        </w:rPr>
      </w:pPr>
    </w:p>
    <w:sectPr w:rsidR="00C9371C" w:rsidRPr="00752247" w:rsidSect="008D5C28">
      <w:headerReference w:type="default" r:id="rId17"/>
      <w:footerReference w:type="default" r:id="rId1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D6490" w14:textId="77777777" w:rsidR="007078F3" w:rsidRDefault="007078F3" w:rsidP="00FD69DB">
      <w:pPr>
        <w:spacing w:after="0" w:line="240" w:lineRule="auto"/>
      </w:pPr>
      <w:r>
        <w:separator/>
      </w:r>
    </w:p>
  </w:endnote>
  <w:endnote w:type="continuationSeparator" w:id="0">
    <w:p w14:paraId="5537BC0A" w14:textId="77777777" w:rsidR="007078F3" w:rsidRDefault="007078F3" w:rsidP="00FD69DB">
      <w:pPr>
        <w:spacing w:after="0" w:line="240" w:lineRule="auto"/>
      </w:pPr>
      <w:r>
        <w:continuationSeparator/>
      </w:r>
    </w:p>
  </w:endnote>
  <w:endnote w:type="continuationNotice" w:id="1">
    <w:p w14:paraId="6489D413" w14:textId="77777777" w:rsidR="007078F3" w:rsidRDefault="007078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venir Next LT Pro Light">
    <w:altName w:val="Calibri"/>
    <w:charset w:val="00"/>
    <w:family w:val="swiss"/>
    <w:pitch w:val="variable"/>
    <w:sig w:usb0="A00000EF" w:usb1="5000204B" w:usb2="00000000" w:usb3="00000000" w:csb0="00000093" w:csb1="00000000"/>
  </w:font>
  <w:font w:name="Avenir Next LT Pro Demi">
    <w:altName w:val="Calibri"/>
    <w:charset w:val="00"/>
    <w:family w:val="swiss"/>
    <w:pitch w:val="variable"/>
    <w:sig w:usb0="800000EF" w:usb1="5000204A" w:usb2="00000000" w:usb3="00000000" w:csb0="00000093"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venir Next LT Pro Light" w:hAnsi="Avenir Next LT Pro Light"/>
        <w:sz w:val="16"/>
        <w:szCs w:val="16"/>
      </w:rPr>
      <w:id w:val="853842130"/>
      <w:docPartObj>
        <w:docPartGallery w:val="Page Numbers (Bottom of Page)"/>
        <w:docPartUnique/>
      </w:docPartObj>
    </w:sdtPr>
    <w:sdtEndPr/>
    <w:sdtContent>
      <w:sdt>
        <w:sdtPr>
          <w:rPr>
            <w:rFonts w:ascii="Avenir Next LT Pro Light" w:hAnsi="Avenir Next LT Pro Light"/>
            <w:sz w:val="16"/>
            <w:szCs w:val="16"/>
          </w:rPr>
          <w:id w:val="-1769616900"/>
          <w:docPartObj>
            <w:docPartGallery w:val="Page Numbers (Top of Page)"/>
            <w:docPartUnique/>
          </w:docPartObj>
        </w:sdtPr>
        <w:sdtEndPr/>
        <w:sdtContent>
          <w:p w14:paraId="2C221300" w14:textId="3BFE600E" w:rsidR="008A7F8B" w:rsidRPr="009B2344" w:rsidRDefault="005F30A9" w:rsidP="00086FD0">
            <w:pPr>
              <w:pStyle w:val="Footer"/>
              <w:tabs>
                <w:tab w:val="clear" w:pos="9360"/>
                <w:tab w:val="right" w:pos="10080"/>
              </w:tabs>
              <w:rPr>
                <w:rFonts w:ascii="Avenir Next LT Pro Light" w:hAnsi="Avenir Next LT Pro Light"/>
                <w:sz w:val="16"/>
                <w:szCs w:val="16"/>
              </w:rPr>
            </w:pPr>
            <w:r w:rsidRPr="00086FD0">
              <w:rPr>
                <w:rFonts w:ascii="Avenir Next LT Pro Light" w:hAnsi="Avenir Next LT Pro Light"/>
                <w:b/>
                <w:bCs/>
                <w:color w:val="2080B0"/>
                <w:sz w:val="16"/>
                <w:szCs w:val="16"/>
              </w:rPr>
              <w:t xml:space="preserve">Visit </w:t>
            </w:r>
            <w:hyperlink r:id="rId1" w:history="1">
              <w:r w:rsidR="00D470BA" w:rsidRPr="00EB4756">
                <w:rPr>
                  <w:rStyle w:val="Hyperlink"/>
                  <w:rFonts w:ascii="Avenir Next LT Pro Light" w:hAnsi="Avenir Next LT Pro Light"/>
                  <w:b/>
                  <w:bCs/>
                  <w:sz w:val="16"/>
                  <w:szCs w:val="16"/>
                </w:rPr>
                <w:t>www.agsafeab.ca</w:t>
              </w:r>
            </w:hyperlink>
            <w:r w:rsidR="00D470BA">
              <w:rPr>
                <w:rFonts w:ascii="Avenir Next LT Pro Light" w:hAnsi="Avenir Next LT Pro Light"/>
                <w:b/>
                <w:bCs/>
                <w:color w:val="2080B0"/>
                <w:sz w:val="16"/>
                <w:szCs w:val="16"/>
              </w:rPr>
              <w:t xml:space="preserve"> </w:t>
            </w:r>
            <w:r w:rsidRPr="00086FD0">
              <w:rPr>
                <w:rFonts w:ascii="Avenir Next LT Pro Light" w:hAnsi="Avenir Next LT Pro Light"/>
                <w:b/>
                <w:bCs/>
                <w:color w:val="2080B0"/>
                <w:sz w:val="16"/>
                <w:szCs w:val="16"/>
              </w:rPr>
              <w:t xml:space="preserve">for </w:t>
            </w:r>
            <w:r w:rsidR="00476FAF">
              <w:rPr>
                <w:rFonts w:ascii="Avenir Next LT Pro Light" w:hAnsi="Avenir Next LT Pro Light"/>
                <w:b/>
                <w:bCs/>
                <w:color w:val="2080B0"/>
                <w:sz w:val="16"/>
                <w:szCs w:val="16"/>
              </w:rPr>
              <w:t xml:space="preserve">agricultural </w:t>
            </w:r>
            <w:r w:rsidR="00086FD0" w:rsidRPr="00086FD0">
              <w:rPr>
                <w:rFonts w:ascii="Avenir Next LT Pro Light" w:hAnsi="Avenir Next LT Pro Light"/>
                <w:b/>
                <w:bCs/>
                <w:color w:val="2080B0"/>
                <w:sz w:val="16"/>
                <w:szCs w:val="16"/>
              </w:rPr>
              <w:t xml:space="preserve">health and safety </w:t>
            </w:r>
            <w:r w:rsidR="00B3669A">
              <w:rPr>
                <w:rFonts w:ascii="Avenir Next LT Pro Light" w:hAnsi="Avenir Next LT Pro Light"/>
                <w:b/>
                <w:bCs/>
                <w:color w:val="2080B0"/>
                <w:sz w:val="16"/>
                <w:szCs w:val="16"/>
              </w:rPr>
              <w:t xml:space="preserve">learning opportunities, </w:t>
            </w:r>
            <w:r w:rsidR="00086FD0" w:rsidRPr="00086FD0">
              <w:rPr>
                <w:rFonts w:ascii="Avenir Next LT Pro Light" w:hAnsi="Avenir Next LT Pro Light"/>
                <w:b/>
                <w:bCs/>
                <w:color w:val="2080B0"/>
                <w:sz w:val="16"/>
                <w:szCs w:val="16"/>
              </w:rPr>
              <w:t>tools and resources!</w:t>
            </w:r>
            <w:r w:rsidR="00086FD0">
              <w:rPr>
                <w:rFonts w:ascii="Avenir Next LT Pro Light" w:hAnsi="Avenir Next LT Pro Light"/>
                <w:sz w:val="16"/>
                <w:szCs w:val="16"/>
              </w:rPr>
              <w:tab/>
            </w:r>
            <w:r w:rsidR="008A7F8B" w:rsidRPr="009B2344">
              <w:rPr>
                <w:rFonts w:ascii="Avenir Next LT Pro Light" w:hAnsi="Avenir Next LT Pro Light"/>
                <w:sz w:val="16"/>
                <w:szCs w:val="16"/>
              </w:rPr>
              <w:t xml:space="preserve">Page </w:t>
            </w:r>
            <w:r w:rsidR="008A7F8B" w:rsidRPr="009B2344">
              <w:rPr>
                <w:rFonts w:ascii="Avenir Next LT Pro Light" w:hAnsi="Avenir Next LT Pro Light"/>
                <w:sz w:val="16"/>
                <w:szCs w:val="16"/>
              </w:rPr>
              <w:fldChar w:fldCharType="begin"/>
            </w:r>
            <w:r w:rsidR="008A7F8B" w:rsidRPr="009B2344">
              <w:rPr>
                <w:rFonts w:ascii="Avenir Next LT Pro Light" w:hAnsi="Avenir Next LT Pro Light"/>
                <w:sz w:val="16"/>
                <w:szCs w:val="16"/>
              </w:rPr>
              <w:instrText xml:space="preserve"> PAGE </w:instrText>
            </w:r>
            <w:r w:rsidR="008A7F8B" w:rsidRPr="009B2344">
              <w:rPr>
                <w:rFonts w:ascii="Avenir Next LT Pro Light" w:hAnsi="Avenir Next LT Pro Light"/>
                <w:sz w:val="16"/>
                <w:szCs w:val="16"/>
              </w:rPr>
              <w:fldChar w:fldCharType="separate"/>
            </w:r>
            <w:r w:rsidR="008A7F8B" w:rsidRPr="009B2344">
              <w:rPr>
                <w:rFonts w:ascii="Avenir Next LT Pro Light" w:hAnsi="Avenir Next LT Pro Light"/>
                <w:noProof/>
                <w:sz w:val="16"/>
                <w:szCs w:val="16"/>
              </w:rPr>
              <w:t>2</w:t>
            </w:r>
            <w:r w:rsidR="008A7F8B" w:rsidRPr="009B2344">
              <w:rPr>
                <w:rFonts w:ascii="Avenir Next LT Pro Light" w:hAnsi="Avenir Next LT Pro Light"/>
                <w:sz w:val="16"/>
                <w:szCs w:val="16"/>
              </w:rPr>
              <w:fldChar w:fldCharType="end"/>
            </w:r>
            <w:r w:rsidR="008A7F8B" w:rsidRPr="009B2344">
              <w:rPr>
                <w:rFonts w:ascii="Avenir Next LT Pro Light" w:hAnsi="Avenir Next LT Pro Light"/>
                <w:sz w:val="16"/>
                <w:szCs w:val="16"/>
              </w:rPr>
              <w:t xml:space="preserve"> of </w:t>
            </w:r>
            <w:r w:rsidR="008A7F8B" w:rsidRPr="009B2344">
              <w:rPr>
                <w:rFonts w:ascii="Avenir Next LT Pro Light" w:hAnsi="Avenir Next LT Pro Light"/>
                <w:sz w:val="16"/>
                <w:szCs w:val="16"/>
              </w:rPr>
              <w:fldChar w:fldCharType="begin"/>
            </w:r>
            <w:r w:rsidR="008A7F8B" w:rsidRPr="009B2344">
              <w:rPr>
                <w:rFonts w:ascii="Avenir Next LT Pro Light" w:hAnsi="Avenir Next LT Pro Light"/>
                <w:sz w:val="16"/>
                <w:szCs w:val="16"/>
              </w:rPr>
              <w:instrText xml:space="preserve"> NUMPAGES  </w:instrText>
            </w:r>
            <w:r w:rsidR="008A7F8B" w:rsidRPr="009B2344">
              <w:rPr>
                <w:rFonts w:ascii="Avenir Next LT Pro Light" w:hAnsi="Avenir Next LT Pro Light"/>
                <w:sz w:val="16"/>
                <w:szCs w:val="16"/>
              </w:rPr>
              <w:fldChar w:fldCharType="separate"/>
            </w:r>
            <w:r w:rsidR="008A7F8B" w:rsidRPr="009B2344">
              <w:rPr>
                <w:rFonts w:ascii="Avenir Next LT Pro Light" w:hAnsi="Avenir Next LT Pro Light"/>
                <w:noProof/>
                <w:sz w:val="16"/>
                <w:szCs w:val="16"/>
              </w:rPr>
              <w:t>2</w:t>
            </w:r>
            <w:r w:rsidR="008A7F8B" w:rsidRPr="009B2344">
              <w:rPr>
                <w:rFonts w:ascii="Avenir Next LT Pro Light" w:hAnsi="Avenir Next LT Pro Light"/>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30C0D" w14:textId="77777777" w:rsidR="007078F3" w:rsidRDefault="007078F3" w:rsidP="00FD69DB">
      <w:pPr>
        <w:spacing w:after="0" w:line="240" w:lineRule="auto"/>
      </w:pPr>
      <w:r>
        <w:separator/>
      </w:r>
    </w:p>
  </w:footnote>
  <w:footnote w:type="continuationSeparator" w:id="0">
    <w:p w14:paraId="351363FD" w14:textId="77777777" w:rsidR="007078F3" w:rsidRDefault="007078F3" w:rsidP="00FD69DB">
      <w:pPr>
        <w:spacing w:after="0" w:line="240" w:lineRule="auto"/>
      </w:pPr>
      <w:r>
        <w:continuationSeparator/>
      </w:r>
    </w:p>
  </w:footnote>
  <w:footnote w:type="continuationNotice" w:id="1">
    <w:p w14:paraId="5D43FBC9" w14:textId="77777777" w:rsidR="007078F3" w:rsidRDefault="007078F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5E124" w14:textId="1BCD053C" w:rsidR="00A63724" w:rsidRDefault="00A63724" w:rsidP="008B02E9">
    <w:pPr>
      <w:spacing w:after="0" w:line="240" w:lineRule="auto"/>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7F58"/>
    <w:multiLevelType w:val="hybridMultilevel"/>
    <w:tmpl w:val="44EA5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433E19"/>
    <w:multiLevelType w:val="hybridMultilevel"/>
    <w:tmpl w:val="F7C4A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A055D1"/>
    <w:multiLevelType w:val="hybridMultilevel"/>
    <w:tmpl w:val="EFE4B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AB391C"/>
    <w:multiLevelType w:val="hybridMultilevel"/>
    <w:tmpl w:val="478C3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EF0CBD"/>
    <w:multiLevelType w:val="hybridMultilevel"/>
    <w:tmpl w:val="A998A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FE3C8A"/>
    <w:multiLevelType w:val="multilevel"/>
    <w:tmpl w:val="50869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5E1A5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EA36E4B"/>
    <w:multiLevelType w:val="hybridMultilevel"/>
    <w:tmpl w:val="F86AC50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15:restartNumberingAfterBreak="0">
    <w:nsid w:val="318E55F3"/>
    <w:multiLevelType w:val="hybridMultilevel"/>
    <w:tmpl w:val="DA98A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AD00B2"/>
    <w:multiLevelType w:val="multilevel"/>
    <w:tmpl w:val="CE345B62"/>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24A4145"/>
    <w:multiLevelType w:val="hybridMultilevel"/>
    <w:tmpl w:val="64045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C37E6F"/>
    <w:multiLevelType w:val="hybridMultilevel"/>
    <w:tmpl w:val="90C41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310AF2"/>
    <w:multiLevelType w:val="hybridMultilevel"/>
    <w:tmpl w:val="54E8D830"/>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3" w15:restartNumberingAfterBreak="0">
    <w:nsid w:val="5C4D3842"/>
    <w:multiLevelType w:val="hybridMultilevel"/>
    <w:tmpl w:val="F7D44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4A1C8D"/>
    <w:multiLevelType w:val="hybridMultilevel"/>
    <w:tmpl w:val="2B0CC102"/>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5" w15:restartNumberingAfterBreak="0">
    <w:nsid w:val="6A591AFA"/>
    <w:multiLevelType w:val="hybridMultilevel"/>
    <w:tmpl w:val="2BC69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DF5920"/>
    <w:multiLevelType w:val="hybridMultilevel"/>
    <w:tmpl w:val="1B4A2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03147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C565130"/>
    <w:multiLevelType w:val="multilevel"/>
    <w:tmpl w:val="13002E5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252325571">
    <w:abstractNumId w:val="4"/>
  </w:num>
  <w:num w:numId="2" w16cid:durableId="208342815">
    <w:abstractNumId w:val="14"/>
  </w:num>
  <w:num w:numId="3" w16cid:durableId="744033721">
    <w:abstractNumId w:val="7"/>
  </w:num>
  <w:num w:numId="4" w16cid:durableId="639699705">
    <w:abstractNumId w:val="3"/>
  </w:num>
  <w:num w:numId="5" w16cid:durableId="757209817">
    <w:abstractNumId w:val="2"/>
  </w:num>
  <w:num w:numId="6" w16cid:durableId="407076554">
    <w:abstractNumId w:val="16"/>
  </w:num>
  <w:num w:numId="7" w16cid:durableId="1568874978">
    <w:abstractNumId w:val="0"/>
  </w:num>
  <w:num w:numId="8" w16cid:durableId="2139102569">
    <w:abstractNumId w:val="15"/>
  </w:num>
  <w:num w:numId="9" w16cid:durableId="468861777">
    <w:abstractNumId w:val="10"/>
  </w:num>
  <w:num w:numId="10" w16cid:durableId="1756171952">
    <w:abstractNumId w:val="8"/>
  </w:num>
  <w:num w:numId="11" w16cid:durableId="466553363">
    <w:abstractNumId w:val="1"/>
  </w:num>
  <w:num w:numId="12" w16cid:durableId="1546025434">
    <w:abstractNumId w:val="18"/>
  </w:num>
  <w:num w:numId="13" w16cid:durableId="1344237618">
    <w:abstractNumId w:val="17"/>
  </w:num>
  <w:num w:numId="14" w16cid:durableId="312368672">
    <w:abstractNumId w:val="9"/>
  </w:num>
  <w:num w:numId="15" w16cid:durableId="1638608666">
    <w:abstractNumId w:val="6"/>
  </w:num>
  <w:num w:numId="16" w16cid:durableId="68579286">
    <w:abstractNumId w:val="12"/>
  </w:num>
  <w:num w:numId="17" w16cid:durableId="1913661521">
    <w:abstractNumId w:val="13"/>
  </w:num>
  <w:num w:numId="18" w16cid:durableId="1092704059">
    <w:abstractNumId w:val="11"/>
  </w:num>
  <w:num w:numId="19" w16cid:durableId="20594741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B5AC433"/>
    <w:rsid w:val="000033CB"/>
    <w:rsid w:val="000040AE"/>
    <w:rsid w:val="00010BDF"/>
    <w:rsid w:val="0001108A"/>
    <w:rsid w:val="00011C88"/>
    <w:rsid w:val="00011EC0"/>
    <w:rsid w:val="00012CAC"/>
    <w:rsid w:val="00012D3D"/>
    <w:rsid w:val="0001366F"/>
    <w:rsid w:val="00017280"/>
    <w:rsid w:val="00022E4E"/>
    <w:rsid w:val="00023AB2"/>
    <w:rsid w:val="000260DC"/>
    <w:rsid w:val="0002646B"/>
    <w:rsid w:val="00031736"/>
    <w:rsid w:val="00031805"/>
    <w:rsid w:val="00033AC1"/>
    <w:rsid w:val="00035BD0"/>
    <w:rsid w:val="000363F0"/>
    <w:rsid w:val="00036F9D"/>
    <w:rsid w:val="00037082"/>
    <w:rsid w:val="00037BAC"/>
    <w:rsid w:val="00037CBC"/>
    <w:rsid w:val="000405EE"/>
    <w:rsid w:val="00040810"/>
    <w:rsid w:val="00046700"/>
    <w:rsid w:val="00046A64"/>
    <w:rsid w:val="00047185"/>
    <w:rsid w:val="00054C5F"/>
    <w:rsid w:val="000551D0"/>
    <w:rsid w:val="00055707"/>
    <w:rsid w:val="00055F04"/>
    <w:rsid w:val="00056562"/>
    <w:rsid w:val="00057F00"/>
    <w:rsid w:val="00060AB1"/>
    <w:rsid w:val="00064A8F"/>
    <w:rsid w:val="000652B1"/>
    <w:rsid w:val="00065ABA"/>
    <w:rsid w:val="00066360"/>
    <w:rsid w:val="00070560"/>
    <w:rsid w:val="0007067C"/>
    <w:rsid w:val="00070F25"/>
    <w:rsid w:val="0007221C"/>
    <w:rsid w:val="000724FF"/>
    <w:rsid w:val="00074902"/>
    <w:rsid w:val="00074F39"/>
    <w:rsid w:val="00076633"/>
    <w:rsid w:val="00077402"/>
    <w:rsid w:val="00080985"/>
    <w:rsid w:val="00081BBA"/>
    <w:rsid w:val="000848F9"/>
    <w:rsid w:val="00086500"/>
    <w:rsid w:val="00086B7C"/>
    <w:rsid w:val="00086D58"/>
    <w:rsid w:val="00086FD0"/>
    <w:rsid w:val="00087837"/>
    <w:rsid w:val="00091049"/>
    <w:rsid w:val="00091C8C"/>
    <w:rsid w:val="00096641"/>
    <w:rsid w:val="000968A1"/>
    <w:rsid w:val="00096B94"/>
    <w:rsid w:val="000A28C7"/>
    <w:rsid w:val="000A488E"/>
    <w:rsid w:val="000A4894"/>
    <w:rsid w:val="000A6E43"/>
    <w:rsid w:val="000B30B9"/>
    <w:rsid w:val="000B3DAB"/>
    <w:rsid w:val="000B5C7D"/>
    <w:rsid w:val="000B5DAB"/>
    <w:rsid w:val="000B6710"/>
    <w:rsid w:val="000C4580"/>
    <w:rsid w:val="000C5FA3"/>
    <w:rsid w:val="000C6C2D"/>
    <w:rsid w:val="000D1562"/>
    <w:rsid w:val="000D2475"/>
    <w:rsid w:val="000D4844"/>
    <w:rsid w:val="000E2463"/>
    <w:rsid w:val="000E37A2"/>
    <w:rsid w:val="000E7446"/>
    <w:rsid w:val="000F1047"/>
    <w:rsid w:val="000F2D6D"/>
    <w:rsid w:val="000F5E43"/>
    <w:rsid w:val="00100ECB"/>
    <w:rsid w:val="001010E4"/>
    <w:rsid w:val="00101835"/>
    <w:rsid w:val="00103377"/>
    <w:rsid w:val="00106448"/>
    <w:rsid w:val="00110348"/>
    <w:rsid w:val="001112A7"/>
    <w:rsid w:val="001161DC"/>
    <w:rsid w:val="00117952"/>
    <w:rsid w:val="00120321"/>
    <w:rsid w:val="001205CE"/>
    <w:rsid w:val="00121688"/>
    <w:rsid w:val="00121EA6"/>
    <w:rsid w:val="00122B7B"/>
    <w:rsid w:val="00122D9C"/>
    <w:rsid w:val="00124EA5"/>
    <w:rsid w:val="00124FDB"/>
    <w:rsid w:val="00125158"/>
    <w:rsid w:val="00125EA4"/>
    <w:rsid w:val="001264B6"/>
    <w:rsid w:val="001303D4"/>
    <w:rsid w:val="00130D57"/>
    <w:rsid w:val="0013141D"/>
    <w:rsid w:val="00134CBF"/>
    <w:rsid w:val="00135276"/>
    <w:rsid w:val="0013633B"/>
    <w:rsid w:val="00136C76"/>
    <w:rsid w:val="00136D90"/>
    <w:rsid w:val="00136EBD"/>
    <w:rsid w:val="0013780F"/>
    <w:rsid w:val="001423C0"/>
    <w:rsid w:val="00142AA7"/>
    <w:rsid w:val="00144B85"/>
    <w:rsid w:val="00145A22"/>
    <w:rsid w:val="00147961"/>
    <w:rsid w:val="00150A91"/>
    <w:rsid w:val="00152573"/>
    <w:rsid w:val="0015644E"/>
    <w:rsid w:val="001578A6"/>
    <w:rsid w:val="00160C59"/>
    <w:rsid w:val="00162856"/>
    <w:rsid w:val="00162C07"/>
    <w:rsid w:val="00164648"/>
    <w:rsid w:val="00170445"/>
    <w:rsid w:val="0017065F"/>
    <w:rsid w:val="0017324F"/>
    <w:rsid w:val="001738B6"/>
    <w:rsid w:val="001738EA"/>
    <w:rsid w:val="00174416"/>
    <w:rsid w:val="00174B9F"/>
    <w:rsid w:val="001751DC"/>
    <w:rsid w:val="001758A0"/>
    <w:rsid w:val="00177916"/>
    <w:rsid w:val="00184062"/>
    <w:rsid w:val="00186AEC"/>
    <w:rsid w:val="00194E98"/>
    <w:rsid w:val="00194F8E"/>
    <w:rsid w:val="00195612"/>
    <w:rsid w:val="00195CCD"/>
    <w:rsid w:val="001A06B6"/>
    <w:rsid w:val="001A0B89"/>
    <w:rsid w:val="001A1811"/>
    <w:rsid w:val="001A2D14"/>
    <w:rsid w:val="001A48C5"/>
    <w:rsid w:val="001A6C31"/>
    <w:rsid w:val="001A6C3F"/>
    <w:rsid w:val="001A75FA"/>
    <w:rsid w:val="001B1273"/>
    <w:rsid w:val="001B1A94"/>
    <w:rsid w:val="001B3EA6"/>
    <w:rsid w:val="001B67A0"/>
    <w:rsid w:val="001C2B01"/>
    <w:rsid w:val="001C72FE"/>
    <w:rsid w:val="001D11E3"/>
    <w:rsid w:val="001D14B0"/>
    <w:rsid w:val="001D3B37"/>
    <w:rsid w:val="001D4A4B"/>
    <w:rsid w:val="001D4D19"/>
    <w:rsid w:val="001E052C"/>
    <w:rsid w:val="001E2511"/>
    <w:rsid w:val="001E4804"/>
    <w:rsid w:val="001E4AC1"/>
    <w:rsid w:val="001E663B"/>
    <w:rsid w:val="001E677A"/>
    <w:rsid w:val="001E6E32"/>
    <w:rsid w:val="001E76A4"/>
    <w:rsid w:val="001F0789"/>
    <w:rsid w:val="001F18A9"/>
    <w:rsid w:val="001F3181"/>
    <w:rsid w:val="001F6D93"/>
    <w:rsid w:val="001F7050"/>
    <w:rsid w:val="001F748D"/>
    <w:rsid w:val="001F7F5B"/>
    <w:rsid w:val="0020127D"/>
    <w:rsid w:val="0020293B"/>
    <w:rsid w:val="00203E15"/>
    <w:rsid w:val="002055B9"/>
    <w:rsid w:val="002109D9"/>
    <w:rsid w:val="00215581"/>
    <w:rsid w:val="00222779"/>
    <w:rsid w:val="00224989"/>
    <w:rsid w:val="00225BBC"/>
    <w:rsid w:val="00227E96"/>
    <w:rsid w:val="00230078"/>
    <w:rsid w:val="00230CA1"/>
    <w:rsid w:val="002333D2"/>
    <w:rsid w:val="002336FC"/>
    <w:rsid w:val="002348A2"/>
    <w:rsid w:val="002425D8"/>
    <w:rsid w:val="0024474C"/>
    <w:rsid w:val="0025076C"/>
    <w:rsid w:val="00251407"/>
    <w:rsid w:val="00254CF2"/>
    <w:rsid w:val="00255D6C"/>
    <w:rsid w:val="00257C0C"/>
    <w:rsid w:val="00261337"/>
    <w:rsid w:val="00261446"/>
    <w:rsid w:val="00261DB6"/>
    <w:rsid w:val="00264FFD"/>
    <w:rsid w:val="00265217"/>
    <w:rsid w:val="00265EA4"/>
    <w:rsid w:val="00272852"/>
    <w:rsid w:val="00274044"/>
    <w:rsid w:val="00282733"/>
    <w:rsid w:val="00285E57"/>
    <w:rsid w:val="00286455"/>
    <w:rsid w:val="00286A55"/>
    <w:rsid w:val="00290D44"/>
    <w:rsid w:val="00291CFE"/>
    <w:rsid w:val="002926E4"/>
    <w:rsid w:val="0029386E"/>
    <w:rsid w:val="00293EC5"/>
    <w:rsid w:val="00295115"/>
    <w:rsid w:val="0029555F"/>
    <w:rsid w:val="002A0FB9"/>
    <w:rsid w:val="002A4C69"/>
    <w:rsid w:val="002A4D1F"/>
    <w:rsid w:val="002B1E20"/>
    <w:rsid w:val="002B342B"/>
    <w:rsid w:val="002B4079"/>
    <w:rsid w:val="002B5F9D"/>
    <w:rsid w:val="002B7CC7"/>
    <w:rsid w:val="002C490F"/>
    <w:rsid w:val="002C51CD"/>
    <w:rsid w:val="002C528E"/>
    <w:rsid w:val="002C7A67"/>
    <w:rsid w:val="002D65B5"/>
    <w:rsid w:val="002D797A"/>
    <w:rsid w:val="002E019F"/>
    <w:rsid w:val="002E02DC"/>
    <w:rsid w:val="002E0325"/>
    <w:rsid w:val="002E173C"/>
    <w:rsid w:val="002E1928"/>
    <w:rsid w:val="002E1F31"/>
    <w:rsid w:val="002E3C76"/>
    <w:rsid w:val="002E71C8"/>
    <w:rsid w:val="002E74C0"/>
    <w:rsid w:val="002F1EDA"/>
    <w:rsid w:val="002F222C"/>
    <w:rsid w:val="002F364B"/>
    <w:rsid w:val="002F36C4"/>
    <w:rsid w:val="002F4263"/>
    <w:rsid w:val="002F458F"/>
    <w:rsid w:val="002F5F14"/>
    <w:rsid w:val="002F6376"/>
    <w:rsid w:val="002F6FB1"/>
    <w:rsid w:val="002F7193"/>
    <w:rsid w:val="002F7581"/>
    <w:rsid w:val="00300660"/>
    <w:rsid w:val="00301EAD"/>
    <w:rsid w:val="0030238C"/>
    <w:rsid w:val="00303B7C"/>
    <w:rsid w:val="00310F26"/>
    <w:rsid w:val="00311A4B"/>
    <w:rsid w:val="00311B7F"/>
    <w:rsid w:val="003127FD"/>
    <w:rsid w:val="00312F2A"/>
    <w:rsid w:val="0031326A"/>
    <w:rsid w:val="00315E30"/>
    <w:rsid w:val="00320620"/>
    <w:rsid w:val="00321B26"/>
    <w:rsid w:val="003233E4"/>
    <w:rsid w:val="00323746"/>
    <w:rsid w:val="003239D4"/>
    <w:rsid w:val="003264CB"/>
    <w:rsid w:val="00326D36"/>
    <w:rsid w:val="00327858"/>
    <w:rsid w:val="0033004E"/>
    <w:rsid w:val="003307CD"/>
    <w:rsid w:val="003311D6"/>
    <w:rsid w:val="00331D91"/>
    <w:rsid w:val="00332782"/>
    <w:rsid w:val="00332E9D"/>
    <w:rsid w:val="00335171"/>
    <w:rsid w:val="0033528B"/>
    <w:rsid w:val="0033533A"/>
    <w:rsid w:val="003359F0"/>
    <w:rsid w:val="003371DD"/>
    <w:rsid w:val="00340149"/>
    <w:rsid w:val="00340656"/>
    <w:rsid w:val="00344DE7"/>
    <w:rsid w:val="0034527E"/>
    <w:rsid w:val="00347ACD"/>
    <w:rsid w:val="00347CD9"/>
    <w:rsid w:val="003500A6"/>
    <w:rsid w:val="00351ADE"/>
    <w:rsid w:val="003520C5"/>
    <w:rsid w:val="00352329"/>
    <w:rsid w:val="003622B1"/>
    <w:rsid w:val="00367DA0"/>
    <w:rsid w:val="00372174"/>
    <w:rsid w:val="003728B2"/>
    <w:rsid w:val="003741B1"/>
    <w:rsid w:val="0037515F"/>
    <w:rsid w:val="00377AC8"/>
    <w:rsid w:val="00380192"/>
    <w:rsid w:val="00387C85"/>
    <w:rsid w:val="0039092D"/>
    <w:rsid w:val="0039124A"/>
    <w:rsid w:val="00392B1F"/>
    <w:rsid w:val="00393DA2"/>
    <w:rsid w:val="003957E4"/>
    <w:rsid w:val="00396809"/>
    <w:rsid w:val="003978EC"/>
    <w:rsid w:val="003A386C"/>
    <w:rsid w:val="003A3F76"/>
    <w:rsid w:val="003A40A0"/>
    <w:rsid w:val="003A4E18"/>
    <w:rsid w:val="003A5210"/>
    <w:rsid w:val="003B16D7"/>
    <w:rsid w:val="003B3284"/>
    <w:rsid w:val="003B4203"/>
    <w:rsid w:val="003B45D2"/>
    <w:rsid w:val="003B49D5"/>
    <w:rsid w:val="003C0F7E"/>
    <w:rsid w:val="003C1D23"/>
    <w:rsid w:val="003C5715"/>
    <w:rsid w:val="003C58CE"/>
    <w:rsid w:val="003C67E5"/>
    <w:rsid w:val="003D05A9"/>
    <w:rsid w:val="003D0663"/>
    <w:rsid w:val="003D0795"/>
    <w:rsid w:val="003D0E4F"/>
    <w:rsid w:val="003D1E79"/>
    <w:rsid w:val="003D22C8"/>
    <w:rsid w:val="003D23BF"/>
    <w:rsid w:val="003D2CB9"/>
    <w:rsid w:val="003D32BD"/>
    <w:rsid w:val="003D342C"/>
    <w:rsid w:val="003D64E9"/>
    <w:rsid w:val="003D6A60"/>
    <w:rsid w:val="003E0493"/>
    <w:rsid w:val="003E0E5D"/>
    <w:rsid w:val="003E11B7"/>
    <w:rsid w:val="003E15D0"/>
    <w:rsid w:val="003E17C6"/>
    <w:rsid w:val="003E2AC9"/>
    <w:rsid w:val="003E3EC5"/>
    <w:rsid w:val="003E5191"/>
    <w:rsid w:val="003F38E7"/>
    <w:rsid w:val="003F3A57"/>
    <w:rsid w:val="003F6649"/>
    <w:rsid w:val="003F75D6"/>
    <w:rsid w:val="00401067"/>
    <w:rsid w:val="004012D2"/>
    <w:rsid w:val="0040201A"/>
    <w:rsid w:val="004037B3"/>
    <w:rsid w:val="0040677A"/>
    <w:rsid w:val="0041117D"/>
    <w:rsid w:val="00411B5F"/>
    <w:rsid w:val="00411F32"/>
    <w:rsid w:val="004124DF"/>
    <w:rsid w:val="004140D1"/>
    <w:rsid w:val="0041433B"/>
    <w:rsid w:val="00414D84"/>
    <w:rsid w:val="004159A2"/>
    <w:rsid w:val="004167E8"/>
    <w:rsid w:val="0042323B"/>
    <w:rsid w:val="004264F9"/>
    <w:rsid w:val="00430EDE"/>
    <w:rsid w:val="00433B30"/>
    <w:rsid w:val="00433EF9"/>
    <w:rsid w:val="00433F10"/>
    <w:rsid w:val="00433FBA"/>
    <w:rsid w:val="00436E77"/>
    <w:rsid w:val="0043721F"/>
    <w:rsid w:val="00437BC4"/>
    <w:rsid w:val="00441EB1"/>
    <w:rsid w:val="004425D6"/>
    <w:rsid w:val="00444D8D"/>
    <w:rsid w:val="00445B3E"/>
    <w:rsid w:val="00451318"/>
    <w:rsid w:val="00451CE9"/>
    <w:rsid w:val="00453413"/>
    <w:rsid w:val="00453B6B"/>
    <w:rsid w:val="00454DA9"/>
    <w:rsid w:val="004559EA"/>
    <w:rsid w:val="00457BB8"/>
    <w:rsid w:val="00460142"/>
    <w:rsid w:val="004601CE"/>
    <w:rsid w:val="00460979"/>
    <w:rsid w:val="004611D5"/>
    <w:rsid w:val="00463A17"/>
    <w:rsid w:val="00463F61"/>
    <w:rsid w:val="004674B4"/>
    <w:rsid w:val="00472BCA"/>
    <w:rsid w:val="00476FAF"/>
    <w:rsid w:val="00480EC3"/>
    <w:rsid w:val="0048507A"/>
    <w:rsid w:val="00487C83"/>
    <w:rsid w:val="0049075A"/>
    <w:rsid w:val="00493164"/>
    <w:rsid w:val="0049338E"/>
    <w:rsid w:val="00493DEE"/>
    <w:rsid w:val="00493F2C"/>
    <w:rsid w:val="0049553A"/>
    <w:rsid w:val="00497068"/>
    <w:rsid w:val="004A0037"/>
    <w:rsid w:val="004A059A"/>
    <w:rsid w:val="004A0C48"/>
    <w:rsid w:val="004A2480"/>
    <w:rsid w:val="004A393D"/>
    <w:rsid w:val="004A4E77"/>
    <w:rsid w:val="004A552D"/>
    <w:rsid w:val="004A579D"/>
    <w:rsid w:val="004A57A7"/>
    <w:rsid w:val="004B2051"/>
    <w:rsid w:val="004B2384"/>
    <w:rsid w:val="004B25ED"/>
    <w:rsid w:val="004B3DF1"/>
    <w:rsid w:val="004B5F73"/>
    <w:rsid w:val="004B63B0"/>
    <w:rsid w:val="004C2FC7"/>
    <w:rsid w:val="004C3F07"/>
    <w:rsid w:val="004C44CC"/>
    <w:rsid w:val="004C466C"/>
    <w:rsid w:val="004C5859"/>
    <w:rsid w:val="004C692C"/>
    <w:rsid w:val="004D0866"/>
    <w:rsid w:val="004D434F"/>
    <w:rsid w:val="004E3135"/>
    <w:rsid w:val="004E31C5"/>
    <w:rsid w:val="004E3727"/>
    <w:rsid w:val="004E40CC"/>
    <w:rsid w:val="004E4A90"/>
    <w:rsid w:val="004E6070"/>
    <w:rsid w:val="004F1F5B"/>
    <w:rsid w:val="004F24CF"/>
    <w:rsid w:val="004F2BEA"/>
    <w:rsid w:val="004F2BF2"/>
    <w:rsid w:val="004F2E39"/>
    <w:rsid w:val="004F3E39"/>
    <w:rsid w:val="004F4063"/>
    <w:rsid w:val="004F4A83"/>
    <w:rsid w:val="004F5C2E"/>
    <w:rsid w:val="004F7E89"/>
    <w:rsid w:val="0050053A"/>
    <w:rsid w:val="00503AA4"/>
    <w:rsid w:val="005049E6"/>
    <w:rsid w:val="00505971"/>
    <w:rsid w:val="00505F9D"/>
    <w:rsid w:val="005068E9"/>
    <w:rsid w:val="00507C0F"/>
    <w:rsid w:val="005101FF"/>
    <w:rsid w:val="0051043C"/>
    <w:rsid w:val="005104D5"/>
    <w:rsid w:val="00510630"/>
    <w:rsid w:val="005133D4"/>
    <w:rsid w:val="0051587A"/>
    <w:rsid w:val="0051680B"/>
    <w:rsid w:val="005216D7"/>
    <w:rsid w:val="00521C08"/>
    <w:rsid w:val="00522E0C"/>
    <w:rsid w:val="005251BF"/>
    <w:rsid w:val="00525878"/>
    <w:rsid w:val="005259CE"/>
    <w:rsid w:val="00525C1F"/>
    <w:rsid w:val="00531168"/>
    <w:rsid w:val="00531E46"/>
    <w:rsid w:val="005326C9"/>
    <w:rsid w:val="00533A67"/>
    <w:rsid w:val="005374B7"/>
    <w:rsid w:val="00542DFF"/>
    <w:rsid w:val="0054577E"/>
    <w:rsid w:val="00545F88"/>
    <w:rsid w:val="00550520"/>
    <w:rsid w:val="005513C3"/>
    <w:rsid w:val="00557A7B"/>
    <w:rsid w:val="00557AB8"/>
    <w:rsid w:val="00561211"/>
    <w:rsid w:val="0056171C"/>
    <w:rsid w:val="00561B1D"/>
    <w:rsid w:val="00562A95"/>
    <w:rsid w:val="00564DFB"/>
    <w:rsid w:val="005652E9"/>
    <w:rsid w:val="00565ABF"/>
    <w:rsid w:val="005668F0"/>
    <w:rsid w:val="00570DA4"/>
    <w:rsid w:val="00572056"/>
    <w:rsid w:val="0057371F"/>
    <w:rsid w:val="0057486D"/>
    <w:rsid w:val="00576F95"/>
    <w:rsid w:val="00577B41"/>
    <w:rsid w:val="00577DD1"/>
    <w:rsid w:val="00580D48"/>
    <w:rsid w:val="00581C88"/>
    <w:rsid w:val="0058431B"/>
    <w:rsid w:val="005861F6"/>
    <w:rsid w:val="005944A5"/>
    <w:rsid w:val="005968F3"/>
    <w:rsid w:val="005A004D"/>
    <w:rsid w:val="005A150B"/>
    <w:rsid w:val="005A1BA3"/>
    <w:rsid w:val="005A3675"/>
    <w:rsid w:val="005A4E53"/>
    <w:rsid w:val="005A5D04"/>
    <w:rsid w:val="005A67D0"/>
    <w:rsid w:val="005A74C7"/>
    <w:rsid w:val="005B24D3"/>
    <w:rsid w:val="005B36F0"/>
    <w:rsid w:val="005B7203"/>
    <w:rsid w:val="005C10FE"/>
    <w:rsid w:val="005C1CAA"/>
    <w:rsid w:val="005C220B"/>
    <w:rsid w:val="005C4062"/>
    <w:rsid w:val="005C46D3"/>
    <w:rsid w:val="005C65A2"/>
    <w:rsid w:val="005C727F"/>
    <w:rsid w:val="005D29B5"/>
    <w:rsid w:val="005D2CEF"/>
    <w:rsid w:val="005D3372"/>
    <w:rsid w:val="005D41B6"/>
    <w:rsid w:val="005D4732"/>
    <w:rsid w:val="005D76AD"/>
    <w:rsid w:val="005E1BCB"/>
    <w:rsid w:val="005E2C4B"/>
    <w:rsid w:val="005E3698"/>
    <w:rsid w:val="005E376A"/>
    <w:rsid w:val="005E5EB5"/>
    <w:rsid w:val="005F0AA2"/>
    <w:rsid w:val="005F10B9"/>
    <w:rsid w:val="005F30A9"/>
    <w:rsid w:val="005F5499"/>
    <w:rsid w:val="005F7194"/>
    <w:rsid w:val="005F775C"/>
    <w:rsid w:val="00602834"/>
    <w:rsid w:val="006029FE"/>
    <w:rsid w:val="00606B91"/>
    <w:rsid w:val="0061380B"/>
    <w:rsid w:val="0061545E"/>
    <w:rsid w:val="006159A2"/>
    <w:rsid w:val="00617BAC"/>
    <w:rsid w:val="0062144D"/>
    <w:rsid w:val="006241DC"/>
    <w:rsid w:val="00624CBA"/>
    <w:rsid w:val="0062793B"/>
    <w:rsid w:val="00631F67"/>
    <w:rsid w:val="006335AD"/>
    <w:rsid w:val="0063531F"/>
    <w:rsid w:val="00635E01"/>
    <w:rsid w:val="00636001"/>
    <w:rsid w:val="0063750A"/>
    <w:rsid w:val="00642D68"/>
    <w:rsid w:val="00643555"/>
    <w:rsid w:val="00645CD7"/>
    <w:rsid w:val="006460D6"/>
    <w:rsid w:val="006463FE"/>
    <w:rsid w:val="00646C01"/>
    <w:rsid w:val="00646E6C"/>
    <w:rsid w:val="0065089D"/>
    <w:rsid w:val="006537E7"/>
    <w:rsid w:val="006539B1"/>
    <w:rsid w:val="0065419D"/>
    <w:rsid w:val="006544AA"/>
    <w:rsid w:val="00655E45"/>
    <w:rsid w:val="0065695D"/>
    <w:rsid w:val="00656A8C"/>
    <w:rsid w:val="00656FCC"/>
    <w:rsid w:val="006572F1"/>
    <w:rsid w:val="00670793"/>
    <w:rsid w:val="006730BE"/>
    <w:rsid w:val="00674F34"/>
    <w:rsid w:val="0068137D"/>
    <w:rsid w:val="00682FDE"/>
    <w:rsid w:val="006855BD"/>
    <w:rsid w:val="00686423"/>
    <w:rsid w:val="00686694"/>
    <w:rsid w:val="006872C4"/>
    <w:rsid w:val="00690F2D"/>
    <w:rsid w:val="006936BD"/>
    <w:rsid w:val="006972D4"/>
    <w:rsid w:val="00697E78"/>
    <w:rsid w:val="006A48F1"/>
    <w:rsid w:val="006A6F06"/>
    <w:rsid w:val="006B3C94"/>
    <w:rsid w:val="006B439C"/>
    <w:rsid w:val="006B44A6"/>
    <w:rsid w:val="006B4517"/>
    <w:rsid w:val="006B5442"/>
    <w:rsid w:val="006B5AFA"/>
    <w:rsid w:val="006B6F85"/>
    <w:rsid w:val="006C3F8B"/>
    <w:rsid w:val="006C58B3"/>
    <w:rsid w:val="006D0EBA"/>
    <w:rsid w:val="006D1A8D"/>
    <w:rsid w:val="006D311A"/>
    <w:rsid w:val="006D55A4"/>
    <w:rsid w:val="006D612E"/>
    <w:rsid w:val="006D734E"/>
    <w:rsid w:val="006E042F"/>
    <w:rsid w:val="006E3B40"/>
    <w:rsid w:val="006E3B98"/>
    <w:rsid w:val="006E4654"/>
    <w:rsid w:val="006E4790"/>
    <w:rsid w:val="006E49AE"/>
    <w:rsid w:val="006E7730"/>
    <w:rsid w:val="006F2DA1"/>
    <w:rsid w:val="006F3347"/>
    <w:rsid w:val="006F6F58"/>
    <w:rsid w:val="007002DC"/>
    <w:rsid w:val="007025BA"/>
    <w:rsid w:val="0070356C"/>
    <w:rsid w:val="007035DD"/>
    <w:rsid w:val="00707206"/>
    <w:rsid w:val="007078F3"/>
    <w:rsid w:val="007102A8"/>
    <w:rsid w:val="007122F5"/>
    <w:rsid w:val="0071322E"/>
    <w:rsid w:val="00714C42"/>
    <w:rsid w:val="007172D4"/>
    <w:rsid w:val="0072108D"/>
    <w:rsid w:val="0072111E"/>
    <w:rsid w:val="00722A92"/>
    <w:rsid w:val="00723ACD"/>
    <w:rsid w:val="00723B65"/>
    <w:rsid w:val="00725265"/>
    <w:rsid w:val="0072533D"/>
    <w:rsid w:val="00726EE7"/>
    <w:rsid w:val="00733AEB"/>
    <w:rsid w:val="0073544F"/>
    <w:rsid w:val="00736DA5"/>
    <w:rsid w:val="00741AA7"/>
    <w:rsid w:val="00742880"/>
    <w:rsid w:val="00745E39"/>
    <w:rsid w:val="00746FB0"/>
    <w:rsid w:val="00747CBA"/>
    <w:rsid w:val="00752247"/>
    <w:rsid w:val="007542DD"/>
    <w:rsid w:val="0075431F"/>
    <w:rsid w:val="00760B90"/>
    <w:rsid w:val="0076182B"/>
    <w:rsid w:val="0076397C"/>
    <w:rsid w:val="0076424F"/>
    <w:rsid w:val="007653FC"/>
    <w:rsid w:val="00766C70"/>
    <w:rsid w:val="007678CF"/>
    <w:rsid w:val="0077044A"/>
    <w:rsid w:val="00770AA0"/>
    <w:rsid w:val="007746B8"/>
    <w:rsid w:val="00776387"/>
    <w:rsid w:val="00783219"/>
    <w:rsid w:val="00785B9B"/>
    <w:rsid w:val="007862D3"/>
    <w:rsid w:val="00790060"/>
    <w:rsid w:val="0079109F"/>
    <w:rsid w:val="00791330"/>
    <w:rsid w:val="0079385C"/>
    <w:rsid w:val="007959C5"/>
    <w:rsid w:val="007971F4"/>
    <w:rsid w:val="007A0745"/>
    <w:rsid w:val="007A1B5F"/>
    <w:rsid w:val="007A21FD"/>
    <w:rsid w:val="007A2422"/>
    <w:rsid w:val="007B08AF"/>
    <w:rsid w:val="007B1B0A"/>
    <w:rsid w:val="007B24A7"/>
    <w:rsid w:val="007B2E99"/>
    <w:rsid w:val="007B3835"/>
    <w:rsid w:val="007C0F35"/>
    <w:rsid w:val="007C47FB"/>
    <w:rsid w:val="007C6AA9"/>
    <w:rsid w:val="007C6C1D"/>
    <w:rsid w:val="007C7ED1"/>
    <w:rsid w:val="007D12C9"/>
    <w:rsid w:val="007D2EF0"/>
    <w:rsid w:val="007D4C44"/>
    <w:rsid w:val="007D4CE6"/>
    <w:rsid w:val="007D7BD8"/>
    <w:rsid w:val="007E030F"/>
    <w:rsid w:val="007E5EDA"/>
    <w:rsid w:val="007F1AE6"/>
    <w:rsid w:val="007F2825"/>
    <w:rsid w:val="007F499A"/>
    <w:rsid w:val="007F5565"/>
    <w:rsid w:val="007F7FB7"/>
    <w:rsid w:val="00801C8A"/>
    <w:rsid w:val="00802FFA"/>
    <w:rsid w:val="00803933"/>
    <w:rsid w:val="008044EA"/>
    <w:rsid w:val="00806E3B"/>
    <w:rsid w:val="008102D0"/>
    <w:rsid w:val="00813E05"/>
    <w:rsid w:val="008140F9"/>
    <w:rsid w:val="00814CFE"/>
    <w:rsid w:val="00814EFD"/>
    <w:rsid w:val="00816596"/>
    <w:rsid w:val="0082231C"/>
    <w:rsid w:val="008223D2"/>
    <w:rsid w:val="00822F89"/>
    <w:rsid w:val="0082482D"/>
    <w:rsid w:val="00826BD0"/>
    <w:rsid w:val="00826E20"/>
    <w:rsid w:val="0083474E"/>
    <w:rsid w:val="008351A4"/>
    <w:rsid w:val="008352D9"/>
    <w:rsid w:val="00836409"/>
    <w:rsid w:val="008365E3"/>
    <w:rsid w:val="008408F8"/>
    <w:rsid w:val="00841889"/>
    <w:rsid w:val="00842259"/>
    <w:rsid w:val="0084240F"/>
    <w:rsid w:val="00843B07"/>
    <w:rsid w:val="00845407"/>
    <w:rsid w:val="00846187"/>
    <w:rsid w:val="00846431"/>
    <w:rsid w:val="00846D50"/>
    <w:rsid w:val="00852A25"/>
    <w:rsid w:val="00854BDA"/>
    <w:rsid w:val="00856512"/>
    <w:rsid w:val="008573E7"/>
    <w:rsid w:val="008574EF"/>
    <w:rsid w:val="00857BDD"/>
    <w:rsid w:val="00857CAC"/>
    <w:rsid w:val="0086130E"/>
    <w:rsid w:val="00861627"/>
    <w:rsid w:val="00863D7B"/>
    <w:rsid w:val="00866523"/>
    <w:rsid w:val="00867C35"/>
    <w:rsid w:val="008701E1"/>
    <w:rsid w:val="008727DF"/>
    <w:rsid w:val="00873E65"/>
    <w:rsid w:val="008753EF"/>
    <w:rsid w:val="00875DEA"/>
    <w:rsid w:val="00882219"/>
    <w:rsid w:val="0088273A"/>
    <w:rsid w:val="00882D24"/>
    <w:rsid w:val="00883AA2"/>
    <w:rsid w:val="00885042"/>
    <w:rsid w:val="0088545B"/>
    <w:rsid w:val="0089174C"/>
    <w:rsid w:val="00893182"/>
    <w:rsid w:val="0089376A"/>
    <w:rsid w:val="008962EB"/>
    <w:rsid w:val="008968ED"/>
    <w:rsid w:val="00897B96"/>
    <w:rsid w:val="008A0410"/>
    <w:rsid w:val="008A309D"/>
    <w:rsid w:val="008A392F"/>
    <w:rsid w:val="008A3B6B"/>
    <w:rsid w:val="008A3C24"/>
    <w:rsid w:val="008A586F"/>
    <w:rsid w:val="008A5ADD"/>
    <w:rsid w:val="008A7F8B"/>
    <w:rsid w:val="008B02E9"/>
    <w:rsid w:val="008B38C4"/>
    <w:rsid w:val="008B460D"/>
    <w:rsid w:val="008B7758"/>
    <w:rsid w:val="008C0249"/>
    <w:rsid w:val="008C0637"/>
    <w:rsid w:val="008C21B0"/>
    <w:rsid w:val="008C4570"/>
    <w:rsid w:val="008C578C"/>
    <w:rsid w:val="008C6B4C"/>
    <w:rsid w:val="008D0834"/>
    <w:rsid w:val="008D1015"/>
    <w:rsid w:val="008D192F"/>
    <w:rsid w:val="008D23D8"/>
    <w:rsid w:val="008D244C"/>
    <w:rsid w:val="008D2974"/>
    <w:rsid w:val="008D30A3"/>
    <w:rsid w:val="008D436F"/>
    <w:rsid w:val="008D4E47"/>
    <w:rsid w:val="008D5830"/>
    <w:rsid w:val="008D5C28"/>
    <w:rsid w:val="008D650A"/>
    <w:rsid w:val="008E1B38"/>
    <w:rsid w:val="008E4E66"/>
    <w:rsid w:val="008E622E"/>
    <w:rsid w:val="008E72F7"/>
    <w:rsid w:val="008F1B2E"/>
    <w:rsid w:val="008F3D9E"/>
    <w:rsid w:val="008F473C"/>
    <w:rsid w:val="008F5CA7"/>
    <w:rsid w:val="008F68C5"/>
    <w:rsid w:val="00900C01"/>
    <w:rsid w:val="00902687"/>
    <w:rsid w:val="0090318D"/>
    <w:rsid w:val="0090376C"/>
    <w:rsid w:val="00903A81"/>
    <w:rsid w:val="009054E2"/>
    <w:rsid w:val="0090636E"/>
    <w:rsid w:val="0091152C"/>
    <w:rsid w:val="0091212D"/>
    <w:rsid w:val="00913BC4"/>
    <w:rsid w:val="00914833"/>
    <w:rsid w:val="00915B97"/>
    <w:rsid w:val="00921B44"/>
    <w:rsid w:val="00922587"/>
    <w:rsid w:val="00924D3C"/>
    <w:rsid w:val="0092679C"/>
    <w:rsid w:val="00927133"/>
    <w:rsid w:val="00927BDD"/>
    <w:rsid w:val="00930F2F"/>
    <w:rsid w:val="009339E5"/>
    <w:rsid w:val="009346F6"/>
    <w:rsid w:val="0093481E"/>
    <w:rsid w:val="009359F0"/>
    <w:rsid w:val="00935BF5"/>
    <w:rsid w:val="00937511"/>
    <w:rsid w:val="00940260"/>
    <w:rsid w:val="009403E1"/>
    <w:rsid w:val="0094043E"/>
    <w:rsid w:val="00940938"/>
    <w:rsid w:val="009420FC"/>
    <w:rsid w:val="00942628"/>
    <w:rsid w:val="00942F8A"/>
    <w:rsid w:val="009439A0"/>
    <w:rsid w:val="00944129"/>
    <w:rsid w:val="00951666"/>
    <w:rsid w:val="00953A6B"/>
    <w:rsid w:val="00957CD3"/>
    <w:rsid w:val="0096111D"/>
    <w:rsid w:val="00962AB4"/>
    <w:rsid w:val="00963FED"/>
    <w:rsid w:val="00964426"/>
    <w:rsid w:val="00964C2D"/>
    <w:rsid w:val="00966EAB"/>
    <w:rsid w:val="00967101"/>
    <w:rsid w:val="00967D18"/>
    <w:rsid w:val="00970A14"/>
    <w:rsid w:val="009728ED"/>
    <w:rsid w:val="00972F9E"/>
    <w:rsid w:val="009755DD"/>
    <w:rsid w:val="00975B16"/>
    <w:rsid w:val="00976FEC"/>
    <w:rsid w:val="00980606"/>
    <w:rsid w:val="009808DF"/>
    <w:rsid w:val="00980959"/>
    <w:rsid w:val="00981C10"/>
    <w:rsid w:val="00983079"/>
    <w:rsid w:val="00983EEB"/>
    <w:rsid w:val="00986087"/>
    <w:rsid w:val="00987B5E"/>
    <w:rsid w:val="00992D47"/>
    <w:rsid w:val="009A01D1"/>
    <w:rsid w:val="009A1435"/>
    <w:rsid w:val="009A22D6"/>
    <w:rsid w:val="009A7EC6"/>
    <w:rsid w:val="009B1876"/>
    <w:rsid w:val="009B2344"/>
    <w:rsid w:val="009B2CD7"/>
    <w:rsid w:val="009B37F9"/>
    <w:rsid w:val="009B3A9A"/>
    <w:rsid w:val="009B4FD6"/>
    <w:rsid w:val="009C00A5"/>
    <w:rsid w:val="009C1646"/>
    <w:rsid w:val="009C473B"/>
    <w:rsid w:val="009D0AF6"/>
    <w:rsid w:val="009D472D"/>
    <w:rsid w:val="009E0012"/>
    <w:rsid w:val="009E0F45"/>
    <w:rsid w:val="009E13EE"/>
    <w:rsid w:val="009E2C87"/>
    <w:rsid w:val="009E3CD9"/>
    <w:rsid w:val="009E666B"/>
    <w:rsid w:val="009F330F"/>
    <w:rsid w:val="009F4C1F"/>
    <w:rsid w:val="009F6F3E"/>
    <w:rsid w:val="00A024AF"/>
    <w:rsid w:val="00A02A8E"/>
    <w:rsid w:val="00A033BE"/>
    <w:rsid w:val="00A03507"/>
    <w:rsid w:val="00A03FBF"/>
    <w:rsid w:val="00A05A00"/>
    <w:rsid w:val="00A0693A"/>
    <w:rsid w:val="00A06D6F"/>
    <w:rsid w:val="00A06DC6"/>
    <w:rsid w:val="00A10079"/>
    <w:rsid w:val="00A11230"/>
    <w:rsid w:val="00A12402"/>
    <w:rsid w:val="00A1725B"/>
    <w:rsid w:val="00A220D8"/>
    <w:rsid w:val="00A31181"/>
    <w:rsid w:val="00A3271E"/>
    <w:rsid w:val="00A3418C"/>
    <w:rsid w:val="00A44485"/>
    <w:rsid w:val="00A46F4F"/>
    <w:rsid w:val="00A509BA"/>
    <w:rsid w:val="00A53F29"/>
    <w:rsid w:val="00A55DB9"/>
    <w:rsid w:val="00A62266"/>
    <w:rsid w:val="00A6257B"/>
    <w:rsid w:val="00A63724"/>
    <w:rsid w:val="00A7431C"/>
    <w:rsid w:val="00A802AE"/>
    <w:rsid w:val="00A80FF5"/>
    <w:rsid w:val="00A81D57"/>
    <w:rsid w:val="00A8265C"/>
    <w:rsid w:val="00A82F6F"/>
    <w:rsid w:val="00A85579"/>
    <w:rsid w:val="00A85AF1"/>
    <w:rsid w:val="00A86D54"/>
    <w:rsid w:val="00A87E77"/>
    <w:rsid w:val="00A94578"/>
    <w:rsid w:val="00A97014"/>
    <w:rsid w:val="00A9765B"/>
    <w:rsid w:val="00AA0A92"/>
    <w:rsid w:val="00AA2B79"/>
    <w:rsid w:val="00AA3BDC"/>
    <w:rsid w:val="00AA656D"/>
    <w:rsid w:val="00AB04AA"/>
    <w:rsid w:val="00AB21F2"/>
    <w:rsid w:val="00AB41A8"/>
    <w:rsid w:val="00AB5A4B"/>
    <w:rsid w:val="00AC0FB1"/>
    <w:rsid w:val="00AC1AA5"/>
    <w:rsid w:val="00AC2ACD"/>
    <w:rsid w:val="00AC2BD9"/>
    <w:rsid w:val="00AC3C27"/>
    <w:rsid w:val="00AC515D"/>
    <w:rsid w:val="00AC6092"/>
    <w:rsid w:val="00AC768D"/>
    <w:rsid w:val="00AD03F7"/>
    <w:rsid w:val="00AD4174"/>
    <w:rsid w:val="00AD7D18"/>
    <w:rsid w:val="00AE543E"/>
    <w:rsid w:val="00AE5845"/>
    <w:rsid w:val="00AE5A8F"/>
    <w:rsid w:val="00AE6090"/>
    <w:rsid w:val="00AE6CB1"/>
    <w:rsid w:val="00AF1DF9"/>
    <w:rsid w:val="00AF4FAC"/>
    <w:rsid w:val="00B004E4"/>
    <w:rsid w:val="00B008D7"/>
    <w:rsid w:val="00B01793"/>
    <w:rsid w:val="00B03782"/>
    <w:rsid w:val="00B04807"/>
    <w:rsid w:val="00B0702F"/>
    <w:rsid w:val="00B13CEB"/>
    <w:rsid w:val="00B147C2"/>
    <w:rsid w:val="00B15CC1"/>
    <w:rsid w:val="00B16488"/>
    <w:rsid w:val="00B21A98"/>
    <w:rsid w:val="00B2258B"/>
    <w:rsid w:val="00B22C03"/>
    <w:rsid w:val="00B26E0B"/>
    <w:rsid w:val="00B26EA1"/>
    <w:rsid w:val="00B27EBD"/>
    <w:rsid w:val="00B31002"/>
    <w:rsid w:val="00B32977"/>
    <w:rsid w:val="00B341C9"/>
    <w:rsid w:val="00B35C03"/>
    <w:rsid w:val="00B364FD"/>
    <w:rsid w:val="00B3669A"/>
    <w:rsid w:val="00B37095"/>
    <w:rsid w:val="00B4109C"/>
    <w:rsid w:val="00B41A92"/>
    <w:rsid w:val="00B44058"/>
    <w:rsid w:val="00B445D1"/>
    <w:rsid w:val="00B4475C"/>
    <w:rsid w:val="00B45EBD"/>
    <w:rsid w:val="00B46755"/>
    <w:rsid w:val="00B50024"/>
    <w:rsid w:val="00B50299"/>
    <w:rsid w:val="00B50560"/>
    <w:rsid w:val="00B52DEA"/>
    <w:rsid w:val="00B53640"/>
    <w:rsid w:val="00B55240"/>
    <w:rsid w:val="00B5740B"/>
    <w:rsid w:val="00B57B0E"/>
    <w:rsid w:val="00B62D05"/>
    <w:rsid w:val="00B633C6"/>
    <w:rsid w:val="00B638DE"/>
    <w:rsid w:val="00B64A94"/>
    <w:rsid w:val="00B65BF5"/>
    <w:rsid w:val="00B713CB"/>
    <w:rsid w:val="00B74568"/>
    <w:rsid w:val="00B74F43"/>
    <w:rsid w:val="00B77955"/>
    <w:rsid w:val="00B779D7"/>
    <w:rsid w:val="00B83594"/>
    <w:rsid w:val="00B84B6E"/>
    <w:rsid w:val="00B84D7E"/>
    <w:rsid w:val="00B86389"/>
    <w:rsid w:val="00B908E8"/>
    <w:rsid w:val="00B92C60"/>
    <w:rsid w:val="00B96BAF"/>
    <w:rsid w:val="00B96C0D"/>
    <w:rsid w:val="00BA2B4E"/>
    <w:rsid w:val="00BA2FDD"/>
    <w:rsid w:val="00BA59E3"/>
    <w:rsid w:val="00BA6475"/>
    <w:rsid w:val="00BA6D4C"/>
    <w:rsid w:val="00BB4A70"/>
    <w:rsid w:val="00BB7E35"/>
    <w:rsid w:val="00BC78C7"/>
    <w:rsid w:val="00BD2083"/>
    <w:rsid w:val="00BD271D"/>
    <w:rsid w:val="00BD2D1A"/>
    <w:rsid w:val="00BD4960"/>
    <w:rsid w:val="00BD54C9"/>
    <w:rsid w:val="00BD5571"/>
    <w:rsid w:val="00BD6DAF"/>
    <w:rsid w:val="00BD793C"/>
    <w:rsid w:val="00BE0791"/>
    <w:rsid w:val="00BE2761"/>
    <w:rsid w:val="00BE53F0"/>
    <w:rsid w:val="00BE5920"/>
    <w:rsid w:val="00BE5F62"/>
    <w:rsid w:val="00BF09BA"/>
    <w:rsid w:val="00BF0F41"/>
    <w:rsid w:val="00BF1067"/>
    <w:rsid w:val="00BF24C8"/>
    <w:rsid w:val="00C00A99"/>
    <w:rsid w:val="00C03192"/>
    <w:rsid w:val="00C05FB0"/>
    <w:rsid w:val="00C07A6B"/>
    <w:rsid w:val="00C10371"/>
    <w:rsid w:val="00C1081A"/>
    <w:rsid w:val="00C11705"/>
    <w:rsid w:val="00C13A7F"/>
    <w:rsid w:val="00C14137"/>
    <w:rsid w:val="00C157A4"/>
    <w:rsid w:val="00C15957"/>
    <w:rsid w:val="00C15E5F"/>
    <w:rsid w:val="00C203A0"/>
    <w:rsid w:val="00C219F7"/>
    <w:rsid w:val="00C220C3"/>
    <w:rsid w:val="00C23B13"/>
    <w:rsid w:val="00C23B68"/>
    <w:rsid w:val="00C24FAA"/>
    <w:rsid w:val="00C25782"/>
    <w:rsid w:val="00C26A21"/>
    <w:rsid w:val="00C27662"/>
    <w:rsid w:val="00C30862"/>
    <w:rsid w:val="00C31227"/>
    <w:rsid w:val="00C315FC"/>
    <w:rsid w:val="00C31612"/>
    <w:rsid w:val="00C33577"/>
    <w:rsid w:val="00C36CF8"/>
    <w:rsid w:val="00C37408"/>
    <w:rsid w:val="00C41222"/>
    <w:rsid w:val="00C4302D"/>
    <w:rsid w:val="00C44A70"/>
    <w:rsid w:val="00C47B41"/>
    <w:rsid w:val="00C52DB1"/>
    <w:rsid w:val="00C5375C"/>
    <w:rsid w:val="00C55670"/>
    <w:rsid w:val="00C56D80"/>
    <w:rsid w:val="00C5743F"/>
    <w:rsid w:val="00C6291F"/>
    <w:rsid w:val="00C70860"/>
    <w:rsid w:val="00C73331"/>
    <w:rsid w:val="00C74CAB"/>
    <w:rsid w:val="00C75798"/>
    <w:rsid w:val="00C80A14"/>
    <w:rsid w:val="00C81091"/>
    <w:rsid w:val="00C84E03"/>
    <w:rsid w:val="00C8706C"/>
    <w:rsid w:val="00C92334"/>
    <w:rsid w:val="00C92C65"/>
    <w:rsid w:val="00C93217"/>
    <w:rsid w:val="00C9340E"/>
    <w:rsid w:val="00C9371C"/>
    <w:rsid w:val="00C93CE4"/>
    <w:rsid w:val="00C94844"/>
    <w:rsid w:val="00C95106"/>
    <w:rsid w:val="00CA00C9"/>
    <w:rsid w:val="00CA1708"/>
    <w:rsid w:val="00CA2B4B"/>
    <w:rsid w:val="00CA3736"/>
    <w:rsid w:val="00CA51BD"/>
    <w:rsid w:val="00CA71B0"/>
    <w:rsid w:val="00CB22DE"/>
    <w:rsid w:val="00CB2BE6"/>
    <w:rsid w:val="00CB4F3A"/>
    <w:rsid w:val="00CB7787"/>
    <w:rsid w:val="00CC149A"/>
    <w:rsid w:val="00CC2587"/>
    <w:rsid w:val="00CC4D46"/>
    <w:rsid w:val="00CC5AD7"/>
    <w:rsid w:val="00CC60CD"/>
    <w:rsid w:val="00CC68AE"/>
    <w:rsid w:val="00CC7F20"/>
    <w:rsid w:val="00CD139C"/>
    <w:rsid w:val="00CD2B4D"/>
    <w:rsid w:val="00CD327D"/>
    <w:rsid w:val="00CD7712"/>
    <w:rsid w:val="00CE23AF"/>
    <w:rsid w:val="00CE6386"/>
    <w:rsid w:val="00CE6E5E"/>
    <w:rsid w:val="00CE7030"/>
    <w:rsid w:val="00CF066D"/>
    <w:rsid w:val="00CF2F64"/>
    <w:rsid w:val="00CF3459"/>
    <w:rsid w:val="00CF3578"/>
    <w:rsid w:val="00CF4A3D"/>
    <w:rsid w:val="00CF6A04"/>
    <w:rsid w:val="00CF7526"/>
    <w:rsid w:val="00CF7E9F"/>
    <w:rsid w:val="00D00282"/>
    <w:rsid w:val="00D0056E"/>
    <w:rsid w:val="00D0075F"/>
    <w:rsid w:val="00D010D6"/>
    <w:rsid w:val="00D036A4"/>
    <w:rsid w:val="00D06150"/>
    <w:rsid w:val="00D1091E"/>
    <w:rsid w:val="00D13B79"/>
    <w:rsid w:val="00D14225"/>
    <w:rsid w:val="00D142B1"/>
    <w:rsid w:val="00D173BD"/>
    <w:rsid w:val="00D20352"/>
    <w:rsid w:val="00D20D7D"/>
    <w:rsid w:val="00D275DC"/>
    <w:rsid w:val="00D35761"/>
    <w:rsid w:val="00D35864"/>
    <w:rsid w:val="00D36867"/>
    <w:rsid w:val="00D41947"/>
    <w:rsid w:val="00D45B87"/>
    <w:rsid w:val="00D470BA"/>
    <w:rsid w:val="00D47501"/>
    <w:rsid w:val="00D500CF"/>
    <w:rsid w:val="00D50B60"/>
    <w:rsid w:val="00D5114B"/>
    <w:rsid w:val="00D513D2"/>
    <w:rsid w:val="00D530BD"/>
    <w:rsid w:val="00D563D6"/>
    <w:rsid w:val="00D57A16"/>
    <w:rsid w:val="00D604FB"/>
    <w:rsid w:val="00D6089D"/>
    <w:rsid w:val="00D615F4"/>
    <w:rsid w:val="00D622DE"/>
    <w:rsid w:val="00D62354"/>
    <w:rsid w:val="00D630FF"/>
    <w:rsid w:val="00D63C50"/>
    <w:rsid w:val="00D644FF"/>
    <w:rsid w:val="00D6495C"/>
    <w:rsid w:val="00D65C10"/>
    <w:rsid w:val="00D6619E"/>
    <w:rsid w:val="00D66BBB"/>
    <w:rsid w:val="00D673E1"/>
    <w:rsid w:val="00D67771"/>
    <w:rsid w:val="00D712DB"/>
    <w:rsid w:val="00D727DD"/>
    <w:rsid w:val="00D72811"/>
    <w:rsid w:val="00D74340"/>
    <w:rsid w:val="00D766DD"/>
    <w:rsid w:val="00D768E8"/>
    <w:rsid w:val="00D8135A"/>
    <w:rsid w:val="00D83431"/>
    <w:rsid w:val="00D83F1E"/>
    <w:rsid w:val="00D85087"/>
    <w:rsid w:val="00D85578"/>
    <w:rsid w:val="00D85DD5"/>
    <w:rsid w:val="00D93644"/>
    <w:rsid w:val="00D93F93"/>
    <w:rsid w:val="00D94161"/>
    <w:rsid w:val="00D94693"/>
    <w:rsid w:val="00D94D82"/>
    <w:rsid w:val="00D96FE2"/>
    <w:rsid w:val="00D97399"/>
    <w:rsid w:val="00D97B3E"/>
    <w:rsid w:val="00DA00A3"/>
    <w:rsid w:val="00DA4005"/>
    <w:rsid w:val="00DB2A80"/>
    <w:rsid w:val="00DB2C4A"/>
    <w:rsid w:val="00DB4C14"/>
    <w:rsid w:val="00DB5D50"/>
    <w:rsid w:val="00DB6A34"/>
    <w:rsid w:val="00DB75EF"/>
    <w:rsid w:val="00DC0667"/>
    <w:rsid w:val="00DC11FF"/>
    <w:rsid w:val="00DC466F"/>
    <w:rsid w:val="00DC57CD"/>
    <w:rsid w:val="00DC5C38"/>
    <w:rsid w:val="00DC5EB0"/>
    <w:rsid w:val="00DC7F25"/>
    <w:rsid w:val="00DD044E"/>
    <w:rsid w:val="00DD0D01"/>
    <w:rsid w:val="00DD2AE2"/>
    <w:rsid w:val="00DD3999"/>
    <w:rsid w:val="00DD534A"/>
    <w:rsid w:val="00DE3808"/>
    <w:rsid w:val="00DE72BC"/>
    <w:rsid w:val="00DE7D2E"/>
    <w:rsid w:val="00DF14E7"/>
    <w:rsid w:val="00DF475A"/>
    <w:rsid w:val="00DF6927"/>
    <w:rsid w:val="00DF72B5"/>
    <w:rsid w:val="00E0088A"/>
    <w:rsid w:val="00E024C1"/>
    <w:rsid w:val="00E02992"/>
    <w:rsid w:val="00E02CFE"/>
    <w:rsid w:val="00E030F7"/>
    <w:rsid w:val="00E04CC8"/>
    <w:rsid w:val="00E05784"/>
    <w:rsid w:val="00E109BC"/>
    <w:rsid w:val="00E12C35"/>
    <w:rsid w:val="00E13B66"/>
    <w:rsid w:val="00E144CB"/>
    <w:rsid w:val="00E156FF"/>
    <w:rsid w:val="00E15789"/>
    <w:rsid w:val="00E21EDA"/>
    <w:rsid w:val="00E23801"/>
    <w:rsid w:val="00E2483C"/>
    <w:rsid w:val="00E26284"/>
    <w:rsid w:val="00E31DE7"/>
    <w:rsid w:val="00E32980"/>
    <w:rsid w:val="00E33BA2"/>
    <w:rsid w:val="00E35287"/>
    <w:rsid w:val="00E357C6"/>
    <w:rsid w:val="00E3693E"/>
    <w:rsid w:val="00E40A74"/>
    <w:rsid w:val="00E423A5"/>
    <w:rsid w:val="00E42DE8"/>
    <w:rsid w:val="00E435FF"/>
    <w:rsid w:val="00E456C0"/>
    <w:rsid w:val="00E47CF6"/>
    <w:rsid w:val="00E50FC8"/>
    <w:rsid w:val="00E536C9"/>
    <w:rsid w:val="00E54089"/>
    <w:rsid w:val="00E54943"/>
    <w:rsid w:val="00E54C2C"/>
    <w:rsid w:val="00E56D49"/>
    <w:rsid w:val="00E572BF"/>
    <w:rsid w:val="00E606E2"/>
    <w:rsid w:val="00E60BD7"/>
    <w:rsid w:val="00E62033"/>
    <w:rsid w:val="00E6288D"/>
    <w:rsid w:val="00E644A8"/>
    <w:rsid w:val="00E64635"/>
    <w:rsid w:val="00E663DA"/>
    <w:rsid w:val="00E70371"/>
    <w:rsid w:val="00E73007"/>
    <w:rsid w:val="00E818D3"/>
    <w:rsid w:val="00E8277D"/>
    <w:rsid w:val="00E85B70"/>
    <w:rsid w:val="00E87D2F"/>
    <w:rsid w:val="00E87D6A"/>
    <w:rsid w:val="00E87F48"/>
    <w:rsid w:val="00E91B12"/>
    <w:rsid w:val="00E947F1"/>
    <w:rsid w:val="00E97F60"/>
    <w:rsid w:val="00EA13BC"/>
    <w:rsid w:val="00EA2ADC"/>
    <w:rsid w:val="00EA3A9C"/>
    <w:rsid w:val="00EA3BBF"/>
    <w:rsid w:val="00EA44A4"/>
    <w:rsid w:val="00EA5173"/>
    <w:rsid w:val="00EA51D5"/>
    <w:rsid w:val="00EB1D64"/>
    <w:rsid w:val="00EB1FED"/>
    <w:rsid w:val="00EB718B"/>
    <w:rsid w:val="00EB7D4C"/>
    <w:rsid w:val="00EC062D"/>
    <w:rsid w:val="00EC1467"/>
    <w:rsid w:val="00EC3F83"/>
    <w:rsid w:val="00EC4265"/>
    <w:rsid w:val="00EC4EFB"/>
    <w:rsid w:val="00EC5924"/>
    <w:rsid w:val="00ED339A"/>
    <w:rsid w:val="00ED3D8E"/>
    <w:rsid w:val="00ED582E"/>
    <w:rsid w:val="00ED7910"/>
    <w:rsid w:val="00ED7B87"/>
    <w:rsid w:val="00EE31ED"/>
    <w:rsid w:val="00EE6AFB"/>
    <w:rsid w:val="00EE6C84"/>
    <w:rsid w:val="00EE6C8F"/>
    <w:rsid w:val="00EE6F92"/>
    <w:rsid w:val="00EE7166"/>
    <w:rsid w:val="00EF1401"/>
    <w:rsid w:val="00EF1F56"/>
    <w:rsid w:val="00EF2801"/>
    <w:rsid w:val="00EF3035"/>
    <w:rsid w:val="00EF30C6"/>
    <w:rsid w:val="00EF4B3D"/>
    <w:rsid w:val="00EF6203"/>
    <w:rsid w:val="00EF65CD"/>
    <w:rsid w:val="00EF7986"/>
    <w:rsid w:val="00F00C12"/>
    <w:rsid w:val="00F00CC2"/>
    <w:rsid w:val="00F0116F"/>
    <w:rsid w:val="00F03D90"/>
    <w:rsid w:val="00F050F6"/>
    <w:rsid w:val="00F052C7"/>
    <w:rsid w:val="00F0536B"/>
    <w:rsid w:val="00F0668C"/>
    <w:rsid w:val="00F11EAD"/>
    <w:rsid w:val="00F12083"/>
    <w:rsid w:val="00F13A3D"/>
    <w:rsid w:val="00F14875"/>
    <w:rsid w:val="00F154E7"/>
    <w:rsid w:val="00F22DCF"/>
    <w:rsid w:val="00F23A08"/>
    <w:rsid w:val="00F31E6C"/>
    <w:rsid w:val="00F33747"/>
    <w:rsid w:val="00F34AC5"/>
    <w:rsid w:val="00F37913"/>
    <w:rsid w:val="00F434A0"/>
    <w:rsid w:val="00F459C5"/>
    <w:rsid w:val="00F459DC"/>
    <w:rsid w:val="00F46892"/>
    <w:rsid w:val="00F53505"/>
    <w:rsid w:val="00F53D85"/>
    <w:rsid w:val="00F5547C"/>
    <w:rsid w:val="00F5553A"/>
    <w:rsid w:val="00F561A1"/>
    <w:rsid w:val="00F56318"/>
    <w:rsid w:val="00F567D4"/>
    <w:rsid w:val="00F61EEB"/>
    <w:rsid w:val="00F64A62"/>
    <w:rsid w:val="00F65C62"/>
    <w:rsid w:val="00F70651"/>
    <w:rsid w:val="00F70B92"/>
    <w:rsid w:val="00F73E35"/>
    <w:rsid w:val="00F74835"/>
    <w:rsid w:val="00F768D8"/>
    <w:rsid w:val="00F77BA7"/>
    <w:rsid w:val="00F81DFD"/>
    <w:rsid w:val="00F84384"/>
    <w:rsid w:val="00F86182"/>
    <w:rsid w:val="00F86208"/>
    <w:rsid w:val="00F8728C"/>
    <w:rsid w:val="00F914DD"/>
    <w:rsid w:val="00F918C6"/>
    <w:rsid w:val="00F91E87"/>
    <w:rsid w:val="00F91F82"/>
    <w:rsid w:val="00F9411A"/>
    <w:rsid w:val="00F95430"/>
    <w:rsid w:val="00F97441"/>
    <w:rsid w:val="00F97FDC"/>
    <w:rsid w:val="00FA303C"/>
    <w:rsid w:val="00FA329C"/>
    <w:rsid w:val="00FA372F"/>
    <w:rsid w:val="00FA7D20"/>
    <w:rsid w:val="00FB0102"/>
    <w:rsid w:val="00FB1D37"/>
    <w:rsid w:val="00FB246C"/>
    <w:rsid w:val="00FB2ABC"/>
    <w:rsid w:val="00FB3826"/>
    <w:rsid w:val="00FB461E"/>
    <w:rsid w:val="00FB5E60"/>
    <w:rsid w:val="00FB7532"/>
    <w:rsid w:val="00FB7555"/>
    <w:rsid w:val="00FB788B"/>
    <w:rsid w:val="00FB7BF8"/>
    <w:rsid w:val="00FC1814"/>
    <w:rsid w:val="00FC1ACD"/>
    <w:rsid w:val="00FC4849"/>
    <w:rsid w:val="00FC54C4"/>
    <w:rsid w:val="00FC5CAC"/>
    <w:rsid w:val="00FC7FD1"/>
    <w:rsid w:val="00FD1E7E"/>
    <w:rsid w:val="00FD23D9"/>
    <w:rsid w:val="00FD29B0"/>
    <w:rsid w:val="00FD63E9"/>
    <w:rsid w:val="00FD69DB"/>
    <w:rsid w:val="00FD7D4D"/>
    <w:rsid w:val="00FE6907"/>
    <w:rsid w:val="00FE6956"/>
    <w:rsid w:val="00FE6CFA"/>
    <w:rsid w:val="00FF404A"/>
    <w:rsid w:val="00FF60E4"/>
    <w:rsid w:val="00FF76DC"/>
    <w:rsid w:val="10365247"/>
    <w:rsid w:val="1C04FBC0"/>
    <w:rsid w:val="1F3F8C02"/>
    <w:rsid w:val="2186F6B2"/>
    <w:rsid w:val="22CC2F54"/>
    <w:rsid w:val="275B241D"/>
    <w:rsid w:val="2813F2C8"/>
    <w:rsid w:val="308F6562"/>
    <w:rsid w:val="426E5734"/>
    <w:rsid w:val="438755F8"/>
    <w:rsid w:val="4479BE26"/>
    <w:rsid w:val="46158E87"/>
    <w:rsid w:val="4FF680B0"/>
    <w:rsid w:val="519C092D"/>
    <w:rsid w:val="5B5AC433"/>
    <w:rsid w:val="5BA763B3"/>
    <w:rsid w:val="5CA2E15B"/>
    <w:rsid w:val="5EA8E9A0"/>
    <w:rsid w:val="60ED9390"/>
    <w:rsid w:val="7A114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5AC433"/>
  <w15:chartTrackingRefBased/>
  <w15:docId w15:val="{674D7A83-0A2B-4C12-8732-222B3CB0B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7B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3164"/>
    <w:pPr>
      <w:ind w:left="720"/>
      <w:contextualSpacing/>
    </w:pPr>
  </w:style>
  <w:style w:type="paragraph" w:styleId="Header">
    <w:name w:val="header"/>
    <w:basedOn w:val="Normal"/>
    <w:link w:val="HeaderChar"/>
    <w:uiPriority w:val="99"/>
    <w:unhideWhenUsed/>
    <w:rsid w:val="00FD69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9DB"/>
  </w:style>
  <w:style w:type="paragraph" w:styleId="Footer">
    <w:name w:val="footer"/>
    <w:basedOn w:val="Normal"/>
    <w:link w:val="FooterChar"/>
    <w:uiPriority w:val="99"/>
    <w:unhideWhenUsed/>
    <w:rsid w:val="00FD69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9DB"/>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6E042F"/>
    <w:rPr>
      <w:color w:val="0563C1" w:themeColor="hyperlink"/>
      <w:u w:val="single"/>
    </w:rPr>
  </w:style>
  <w:style w:type="character" w:styleId="UnresolvedMention">
    <w:name w:val="Unresolved Mention"/>
    <w:basedOn w:val="DefaultParagraphFont"/>
    <w:uiPriority w:val="99"/>
    <w:semiHidden/>
    <w:unhideWhenUsed/>
    <w:rsid w:val="006E042F"/>
    <w:rPr>
      <w:color w:val="605E5C"/>
      <w:shd w:val="clear" w:color="auto" w:fill="E1DFDD"/>
    </w:rPr>
  </w:style>
  <w:style w:type="paragraph" w:customStyle="1" w:styleId="paragraph">
    <w:name w:val="paragraph"/>
    <w:basedOn w:val="Normal"/>
    <w:rsid w:val="009F33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F330F"/>
  </w:style>
  <w:style w:type="character" w:customStyle="1" w:styleId="eop">
    <w:name w:val="eop"/>
    <w:basedOn w:val="DefaultParagraphFont"/>
    <w:rsid w:val="009F33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4436">
      <w:bodyDiv w:val="1"/>
      <w:marLeft w:val="0"/>
      <w:marRight w:val="0"/>
      <w:marTop w:val="0"/>
      <w:marBottom w:val="0"/>
      <w:divBdr>
        <w:top w:val="none" w:sz="0" w:space="0" w:color="auto"/>
        <w:left w:val="none" w:sz="0" w:space="0" w:color="auto"/>
        <w:bottom w:val="none" w:sz="0" w:space="0" w:color="auto"/>
        <w:right w:val="none" w:sz="0" w:space="0" w:color="auto"/>
      </w:divBdr>
    </w:div>
    <w:div w:id="11298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gsafeab.ca" TargetMode="Externa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hyperlink" Target="mailto:info@agsafeab.ca"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kings-printer.alberta.ca/documents/OHS/OHSCode_December_2021.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agsafeab.ca"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agsafeab.c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gsafea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6ef301f-53ff-4fec-8744-b2cf5be70e66">
      <Terms xmlns="http://schemas.microsoft.com/office/infopath/2007/PartnerControls"/>
    </lcf76f155ced4ddcb4097134ff3c332f>
    <TaxCatchAll xmlns="906e2fb6-2c21-4f05-a170-f281e6766d32" xsi:nil="true"/>
    <maria xmlns="66ef301f-53ff-4fec-8744-b2cf5be70e6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8D9556BB411642B951B89882FCF37C" ma:contentTypeVersion="17" ma:contentTypeDescription="Create a new document." ma:contentTypeScope="" ma:versionID="95ef88bb0ec6851b5aabc53441d912d9">
  <xsd:schema xmlns:xsd="http://www.w3.org/2001/XMLSchema" xmlns:xs="http://www.w3.org/2001/XMLSchema" xmlns:p="http://schemas.microsoft.com/office/2006/metadata/properties" xmlns:ns2="906e2fb6-2c21-4f05-a170-f281e6766d32" xmlns:ns3="66ef301f-53ff-4fec-8744-b2cf5be70e66" targetNamespace="http://schemas.microsoft.com/office/2006/metadata/properties" ma:root="true" ma:fieldsID="476a1bcb0e006227e8316493c9dfc714" ns2:_="" ns3:_="">
    <xsd:import namespace="906e2fb6-2c21-4f05-a170-f281e6766d32"/>
    <xsd:import namespace="66ef301f-53ff-4fec-8744-b2cf5be70e6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aria"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6e2fb6-2c21-4f05-a170-f281e6766d3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b8a0bfc8-63a0-4c14-89c7-deee59443acb}" ma:internalName="TaxCatchAll" ma:showField="CatchAllData" ma:web="906e2fb6-2c21-4f05-a170-f281e6766d3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6ef301f-53ff-4fec-8744-b2cf5be70e6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aria" ma:index="20" nillable="true" ma:displayName="Comments" ma:format="Dropdown" ma:internalName="maria">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a582a7b-d4f7-47ad-9b5b-999e6f72988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9CDD3D-1030-4A52-82C1-227262B4A6B8}">
  <ds:schemaRefs>
    <ds:schemaRef ds:uri="http://schemas.openxmlformats.org/officeDocument/2006/bibliography"/>
  </ds:schemaRefs>
</ds:datastoreItem>
</file>

<file path=customXml/itemProps2.xml><?xml version="1.0" encoding="utf-8"?>
<ds:datastoreItem xmlns:ds="http://schemas.openxmlformats.org/officeDocument/2006/customXml" ds:itemID="{FDD831C2-514A-487B-8821-E1D6EE6E290E}">
  <ds:schemaRefs>
    <ds:schemaRef ds:uri="http://purl.org/dc/terms/"/>
    <ds:schemaRef ds:uri="http://purl.org/dc/elements/1.1/"/>
    <ds:schemaRef ds:uri="http://schemas.microsoft.com/office/2006/documentManagement/types"/>
    <ds:schemaRef ds:uri="http://purl.org/dc/dcmitype/"/>
    <ds:schemaRef ds:uri="http://schemas.openxmlformats.org/package/2006/metadata/core-properties"/>
    <ds:schemaRef ds:uri="906e2fb6-2c21-4f05-a170-f281e6766d32"/>
    <ds:schemaRef ds:uri="http://www.w3.org/XML/1998/namespace"/>
    <ds:schemaRef ds:uri="http://schemas.microsoft.com/office/infopath/2007/PartnerControls"/>
    <ds:schemaRef ds:uri="66ef301f-53ff-4fec-8744-b2cf5be70e66"/>
    <ds:schemaRef ds:uri="http://schemas.microsoft.com/office/2006/metadata/properties"/>
  </ds:schemaRefs>
</ds:datastoreItem>
</file>

<file path=customXml/itemProps3.xml><?xml version="1.0" encoding="utf-8"?>
<ds:datastoreItem xmlns:ds="http://schemas.openxmlformats.org/officeDocument/2006/customXml" ds:itemID="{895B94A4-164E-4017-A42B-6C9FA0D4CC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6e2fb6-2c21-4f05-a170-f281e6766d32"/>
    <ds:schemaRef ds:uri="66ef301f-53ff-4fec-8744-b2cf5be70e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ABAB60-4CA0-45AB-8703-47A892B28A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887</Words>
  <Characters>5060</Characters>
  <Application>Microsoft Office Word</Application>
  <DocSecurity>0</DocSecurity>
  <Lines>42</Lines>
  <Paragraphs>11</Paragraphs>
  <ScaleCrop>false</ScaleCrop>
  <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Kaia Fossheim</dc:creator>
  <cp:keywords/>
  <dc:description/>
  <cp:lastModifiedBy>Kaia Fossheim</cp:lastModifiedBy>
  <cp:revision>19</cp:revision>
  <dcterms:created xsi:type="dcterms:W3CDTF">2023-02-08T17:58:00Z</dcterms:created>
  <dcterms:modified xsi:type="dcterms:W3CDTF">2023-05-31T18:48:00Z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0x0101002C8D9556BB411642B951B89882FCF37C</vt:lpwstr>
  </property>
  <property fmtid="{D5CDD505-2E9C-101B-9397-08002B2CF9AE}" pid="3" name="MediaServiceImageTags">
    <vt:lpwstr/>
  </property>
</Properties>
</file>