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ED0A" w14:textId="77777777" w:rsidR="0013780F" w:rsidRDefault="0013780F" w:rsidP="004C692C">
      <w:pPr>
        <w:spacing w:after="0" w:line="240" w:lineRule="auto"/>
        <w:rPr>
          <w:rFonts w:ascii="Avenir Next LT Pro Light" w:hAnsi="Avenir Next LT Pro Light"/>
          <w:b/>
          <w:bCs/>
          <w:caps/>
          <w:sz w:val="28"/>
          <w:szCs w:val="28"/>
        </w:rPr>
      </w:pPr>
      <w:r>
        <w:rPr>
          <w:noProof/>
          <w:color w:val="2B579A"/>
          <w:shd w:val="clear" w:color="auto" w:fill="E6E6E6"/>
        </w:rPr>
        <w:drawing>
          <wp:anchor distT="0" distB="0" distL="114300" distR="114300" simplePos="0" relativeHeight="251658240" behindDoc="0" locked="0" layoutInCell="1" allowOverlap="1" wp14:anchorId="185E0CC8" wp14:editId="6D4B7A5E">
            <wp:simplePos x="0" y="0"/>
            <wp:positionH relativeFrom="margin">
              <wp:align>right</wp:align>
            </wp:positionH>
            <wp:positionV relativeFrom="paragraph">
              <wp:posOffset>-368300</wp:posOffset>
            </wp:positionV>
            <wp:extent cx="825500" cy="355570"/>
            <wp:effectExtent l="0" t="0" r="0" b="698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35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632D4" w14:textId="3E9EFA29" w:rsidR="006D734E" w:rsidRPr="00BB4A70" w:rsidRDefault="4FF680B0" w:rsidP="004C692C">
      <w:pPr>
        <w:spacing w:after="0" w:line="240" w:lineRule="auto"/>
        <w:rPr>
          <w:rFonts w:ascii="Avenir Next LT Pro Light" w:hAnsi="Avenir Next LT Pro Light"/>
          <w:b/>
          <w:bCs/>
          <w:caps/>
          <w:color w:val="004100"/>
          <w:sz w:val="28"/>
          <w:szCs w:val="28"/>
        </w:rPr>
      </w:pPr>
      <w:r w:rsidRPr="00BB4A70">
        <w:rPr>
          <w:rFonts w:ascii="Avenir Next LT Pro Demi" w:hAnsi="Avenir Next LT Pro Demi"/>
          <w:b/>
          <w:bCs/>
          <w:caps/>
          <w:color w:val="004100"/>
          <w:sz w:val="36"/>
          <w:szCs w:val="36"/>
        </w:rPr>
        <w:t xml:space="preserve">Emergency </w:t>
      </w:r>
      <w:r w:rsidR="2186F6B2" w:rsidRPr="00BB4A70">
        <w:rPr>
          <w:rFonts w:ascii="Avenir Next LT Pro Demi" w:hAnsi="Avenir Next LT Pro Demi"/>
          <w:b/>
          <w:bCs/>
          <w:caps/>
          <w:color w:val="004100"/>
          <w:sz w:val="36"/>
          <w:szCs w:val="36"/>
        </w:rPr>
        <w:t xml:space="preserve">Action Plan – </w:t>
      </w:r>
      <w:r w:rsidR="004F4063">
        <w:rPr>
          <w:rFonts w:ascii="Avenir Next LT Pro Demi" w:hAnsi="Avenir Next LT Pro Demi"/>
          <w:b/>
          <w:bCs/>
          <w:caps/>
          <w:color w:val="004100"/>
          <w:sz w:val="36"/>
          <w:szCs w:val="36"/>
        </w:rPr>
        <w:t>Serious Injury</w:t>
      </w:r>
      <w:r w:rsidR="00EE7166" w:rsidRPr="00BB4A70">
        <w:rPr>
          <w:rFonts w:ascii="Avenir Next LT Pro Demi" w:hAnsi="Avenir Next LT Pro Demi"/>
          <w:b/>
          <w:bCs/>
          <w:caps/>
          <w:color w:val="004100"/>
          <w:sz w:val="36"/>
          <w:szCs w:val="36"/>
        </w:rPr>
        <w:t xml:space="preserve"> </w:t>
      </w:r>
    </w:p>
    <w:p w14:paraId="45DBAAE8" w14:textId="24EC576B" w:rsidR="00086D58" w:rsidRPr="00C75798" w:rsidRDefault="00C75798" w:rsidP="00C75798">
      <w:pPr>
        <w:spacing w:after="0" w:line="240" w:lineRule="auto"/>
        <w:rPr>
          <w:rFonts w:ascii="Avenir Next LT Pro Light" w:hAnsi="Avenir Next LT Pro Light"/>
          <w:sz w:val="16"/>
          <w:szCs w:val="16"/>
        </w:rPr>
      </w:pPr>
      <w:r w:rsidRPr="00D630FF">
        <w:rPr>
          <w:rFonts w:ascii="Avenir Next LT Pro Light" w:hAnsi="Avenir Next LT Pro Light"/>
          <w:b/>
          <w:bCs/>
          <w:noProof/>
          <w:sz w:val="16"/>
          <w:szCs w:val="16"/>
        </w:rPr>
        <mc:AlternateContent>
          <mc:Choice Requires="wps">
            <w:drawing>
              <wp:anchor distT="45720" distB="45720" distL="114300" distR="114300" simplePos="0" relativeHeight="251658242" behindDoc="0" locked="0" layoutInCell="1" allowOverlap="1" wp14:anchorId="6C77BF44" wp14:editId="68D042D4">
                <wp:simplePos x="0" y="0"/>
                <wp:positionH relativeFrom="margin">
                  <wp:align>right</wp:align>
                </wp:positionH>
                <wp:positionV relativeFrom="paragraph">
                  <wp:posOffset>1033780</wp:posOffset>
                </wp:positionV>
                <wp:extent cx="6388100" cy="1404620"/>
                <wp:effectExtent l="0" t="0" r="1270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4620"/>
                        </a:xfrm>
                        <a:prstGeom prst="rect">
                          <a:avLst/>
                        </a:prstGeom>
                        <a:noFill/>
                        <a:ln w="9525">
                          <a:solidFill>
                            <a:srgbClr val="7AB800"/>
                          </a:solidFill>
                          <a:prstDash val="dash"/>
                          <a:miter lim="800000"/>
                          <a:headEnd/>
                          <a:tailEnd/>
                        </a:ln>
                      </wps:spPr>
                      <wps:txbx>
                        <w:txbxContent>
                          <w:p w14:paraId="6E86D53F" w14:textId="412CB53A" w:rsidR="00C75798" w:rsidRPr="006E042F" w:rsidRDefault="00C75798" w:rsidP="00C75798">
                            <w:pPr>
                              <w:spacing w:after="0" w:line="240" w:lineRule="auto"/>
                              <w:jc w:val="both"/>
                              <w:rPr>
                                <w:rFonts w:ascii="Avenir Next LT Pro Light" w:hAnsi="Avenir Next LT Pro Light"/>
                                <w:sz w:val="16"/>
                                <w:szCs w:val="16"/>
                              </w:rPr>
                            </w:pPr>
                            <w:r>
                              <w:rPr>
                                <w:rFonts w:ascii="Avenir Next LT Pro Light" w:hAnsi="Avenir Next LT Pro Light"/>
                                <w:b/>
                                <w:bCs/>
                                <w:sz w:val="16"/>
                                <w:szCs w:val="16"/>
                              </w:rPr>
                              <w:t>Helpful Information</w:t>
                            </w:r>
                            <w:r w:rsidRPr="00476FAF">
                              <w:rPr>
                                <w:rFonts w:ascii="Avenir Next LT Pro Light" w:hAnsi="Avenir Next LT Pro Light"/>
                                <w:b/>
                                <w:bCs/>
                                <w:sz w:val="16"/>
                                <w:szCs w:val="16"/>
                              </w:rPr>
                              <w:t>:</w:t>
                            </w:r>
                            <w:r w:rsidRPr="006E042F">
                              <w:rPr>
                                <w:rFonts w:ascii="Avenir Next LT Pro Light" w:hAnsi="Avenir Next LT Pro Light"/>
                                <w:sz w:val="16"/>
                                <w:szCs w:val="16"/>
                              </w:rPr>
                              <w:t xml:space="preserve"> </w:t>
                            </w:r>
                            <w:r>
                              <w:rPr>
                                <w:rFonts w:ascii="Avenir Next LT Pro Light" w:hAnsi="Avenir Next LT Pro Light"/>
                                <w:sz w:val="16"/>
                                <w:szCs w:val="16"/>
                              </w:rPr>
                              <w:t xml:space="preserve">Use </w:t>
                            </w:r>
                            <w:r w:rsidR="00A220D8">
                              <w:rPr>
                                <w:rFonts w:ascii="Avenir Next LT Pro Light" w:hAnsi="Avenir Next LT Pro Light"/>
                                <w:sz w:val="16"/>
                                <w:szCs w:val="16"/>
                              </w:rPr>
                              <w:t xml:space="preserve">the information provided in Module </w:t>
                            </w:r>
                            <w:r w:rsidR="0009036C">
                              <w:rPr>
                                <w:rFonts w:ascii="Avenir Next LT Pro Light" w:hAnsi="Avenir Next LT Pro Light"/>
                                <w:sz w:val="16"/>
                                <w:szCs w:val="16"/>
                              </w:rPr>
                              <w:t>7</w:t>
                            </w:r>
                            <w:r w:rsidR="00A220D8">
                              <w:rPr>
                                <w:rFonts w:ascii="Avenir Next LT Pro Light" w:hAnsi="Avenir Next LT Pro Light"/>
                                <w:sz w:val="16"/>
                                <w:szCs w:val="16"/>
                              </w:rPr>
                              <w:t xml:space="preserve"> </w:t>
                            </w:r>
                            <w:r w:rsidR="002B7CC7">
                              <w:rPr>
                                <w:rFonts w:ascii="Avenir Next LT Pro Light" w:hAnsi="Avenir Next LT Pro Light"/>
                                <w:sz w:val="16"/>
                                <w:szCs w:val="16"/>
                              </w:rPr>
                              <w:t xml:space="preserve">Emergency Preparedness </w:t>
                            </w:r>
                            <w:r w:rsidR="0009036C">
                              <w:rPr>
                                <w:rFonts w:ascii="Avenir Next LT Pro Light" w:hAnsi="Avenir Next LT Pro Light"/>
                                <w:sz w:val="16"/>
                                <w:szCs w:val="16"/>
                              </w:rPr>
                              <w:t>&amp;</w:t>
                            </w:r>
                            <w:r w:rsidR="002B7CC7">
                              <w:rPr>
                                <w:rFonts w:ascii="Avenir Next LT Pro Light" w:hAnsi="Avenir Next LT Pro Light"/>
                                <w:sz w:val="16"/>
                                <w:szCs w:val="16"/>
                              </w:rPr>
                              <w:t xml:space="preserve"> Management</w:t>
                            </w:r>
                            <w:r w:rsidR="00A220D8">
                              <w:rPr>
                                <w:rFonts w:ascii="Avenir Next LT Pro Light" w:hAnsi="Avenir Next LT Pro Light"/>
                                <w:sz w:val="16"/>
                                <w:szCs w:val="16"/>
                              </w:rPr>
                              <w:t xml:space="preserve"> </w:t>
                            </w:r>
                            <w:r w:rsidR="001E4AC1">
                              <w:rPr>
                                <w:rFonts w:ascii="Avenir Next LT Pro Light" w:hAnsi="Avenir Next LT Pro Light"/>
                                <w:sz w:val="16"/>
                                <w:szCs w:val="16"/>
                              </w:rPr>
                              <w:t xml:space="preserve">of the AgSafe Alberta FarmSafe Plan Manual and </w:t>
                            </w:r>
                            <w:r>
                              <w:rPr>
                                <w:rFonts w:ascii="Avenir Next LT Pro Light" w:hAnsi="Avenir Next LT Pro Light"/>
                                <w:sz w:val="16"/>
                                <w:szCs w:val="16"/>
                              </w:rPr>
                              <w:t xml:space="preserve">this worksheet </w:t>
                            </w:r>
                            <w:r w:rsidR="001E4AC1">
                              <w:rPr>
                                <w:rFonts w:ascii="Avenir Next LT Pro Light" w:hAnsi="Avenir Next LT Pro Light"/>
                                <w:sz w:val="16"/>
                                <w:szCs w:val="16"/>
                              </w:rPr>
                              <w:t xml:space="preserve">to create a draft of your </w:t>
                            </w:r>
                            <w:r w:rsidR="00505F9D">
                              <w:rPr>
                                <w:rFonts w:ascii="Avenir Next LT Pro Light" w:hAnsi="Avenir Next LT Pro Light"/>
                                <w:sz w:val="16"/>
                                <w:szCs w:val="16"/>
                              </w:rPr>
                              <w:t xml:space="preserve">Emergency </w:t>
                            </w:r>
                            <w:r w:rsidR="00C9340E">
                              <w:rPr>
                                <w:rFonts w:ascii="Avenir Next LT Pro Light" w:hAnsi="Avenir Next LT Pro Light"/>
                                <w:sz w:val="16"/>
                                <w:szCs w:val="16"/>
                              </w:rPr>
                              <w:t>Action Plan</w:t>
                            </w:r>
                            <w:r>
                              <w:rPr>
                                <w:rFonts w:ascii="Avenir Next LT Pro Light" w:hAnsi="Avenir Next LT Pro Light"/>
                                <w:sz w:val="16"/>
                                <w:szCs w:val="16"/>
                              </w:rPr>
                              <w:t xml:space="preserve">. </w:t>
                            </w:r>
                            <w:r w:rsidR="009420FC">
                              <w:rPr>
                                <w:rFonts w:ascii="Avenir Next LT Pro Light" w:hAnsi="Avenir Next LT Pro Light"/>
                                <w:sz w:val="16"/>
                                <w:szCs w:val="16"/>
                              </w:rPr>
                              <w:t xml:space="preserve">Revise </w:t>
                            </w:r>
                            <w:r w:rsidR="001A1811">
                              <w:rPr>
                                <w:rFonts w:ascii="Avenir Next LT Pro Light" w:hAnsi="Avenir Next LT Pro Light"/>
                                <w:sz w:val="16"/>
                                <w:szCs w:val="16"/>
                              </w:rPr>
                              <w:t>and</w:t>
                            </w:r>
                            <w:r w:rsidR="009420FC">
                              <w:rPr>
                                <w:rFonts w:ascii="Avenir Next LT Pro Light" w:hAnsi="Avenir Next LT Pro Light"/>
                                <w:sz w:val="16"/>
                                <w:szCs w:val="16"/>
                              </w:rPr>
                              <w:t xml:space="preserve"> remove statements below or add statements as you </w:t>
                            </w:r>
                            <w:r w:rsidR="00EB1FED">
                              <w:rPr>
                                <w:rFonts w:ascii="Avenir Next LT Pro Light" w:hAnsi="Avenir Next LT Pro Light"/>
                                <w:sz w:val="16"/>
                                <w:szCs w:val="16"/>
                              </w:rPr>
                              <w:t>see fit.</w:t>
                            </w:r>
                            <w:r w:rsidR="00C70860">
                              <w:rPr>
                                <w:rFonts w:ascii="Avenir Next LT Pro Light" w:hAnsi="Avenir Next LT Pro Light"/>
                                <w:sz w:val="16"/>
                                <w:szCs w:val="16"/>
                              </w:rPr>
                              <w:t xml:space="preserve"> </w:t>
                            </w:r>
                            <w:r w:rsidR="0091152C">
                              <w:rPr>
                                <w:rFonts w:ascii="Avenir Next LT Pro Light" w:hAnsi="Avenir Next LT Pro Light"/>
                                <w:sz w:val="16"/>
                                <w:szCs w:val="16"/>
                              </w:rPr>
                              <w:t>You will want to refer to</w:t>
                            </w:r>
                            <w:r w:rsidR="00C70860">
                              <w:rPr>
                                <w:rFonts w:ascii="Avenir Next LT Pro Light" w:hAnsi="Avenir Next LT Pro Light"/>
                                <w:sz w:val="16"/>
                                <w:szCs w:val="16"/>
                              </w:rPr>
                              <w:t xml:space="preserve"> current legislation as you do this (</w:t>
                            </w:r>
                            <w:r w:rsidR="001A1811">
                              <w:rPr>
                                <w:rFonts w:ascii="Avenir Next LT Pro Light" w:hAnsi="Avenir Next LT Pro Light"/>
                                <w:sz w:val="16"/>
                                <w:szCs w:val="16"/>
                              </w:rPr>
                              <w:t xml:space="preserve">re: </w:t>
                            </w:r>
                            <w:r w:rsidR="00C70860">
                              <w:rPr>
                                <w:rFonts w:ascii="Avenir Next LT Pro Light" w:hAnsi="Avenir Next LT Pro Light"/>
                                <w:sz w:val="16"/>
                                <w:szCs w:val="16"/>
                              </w:rPr>
                              <w:t>OHS Act &amp; Code</w:t>
                            </w:r>
                            <w:r w:rsidR="00101835">
                              <w:rPr>
                                <w:rFonts w:ascii="Avenir Next LT Pro Light" w:hAnsi="Avenir Next LT Pro Light"/>
                                <w:sz w:val="16"/>
                                <w:szCs w:val="16"/>
                              </w:rPr>
                              <w:t>)</w:t>
                            </w:r>
                            <w:r w:rsidR="00C70860">
                              <w:rPr>
                                <w:rFonts w:ascii="Avenir Next LT Pro Light" w:hAnsi="Avenir Next LT Pro Light"/>
                                <w:sz w:val="16"/>
                                <w:szCs w:val="16"/>
                              </w:rPr>
                              <w:t>.</w:t>
                            </w:r>
                            <w:r w:rsidR="00EB1FED">
                              <w:rPr>
                                <w:rFonts w:ascii="Avenir Next LT Pro Light" w:hAnsi="Avenir Next LT Pro Light"/>
                                <w:sz w:val="16"/>
                                <w:szCs w:val="16"/>
                              </w:rPr>
                              <w:t xml:space="preserve"> </w:t>
                            </w:r>
                            <w:r w:rsidR="007D4C44">
                              <w:rPr>
                                <w:rFonts w:ascii="Avenir Next LT Pro Light" w:hAnsi="Avenir Next LT Pro Light"/>
                                <w:sz w:val="16"/>
                                <w:szCs w:val="16"/>
                              </w:rPr>
                              <w:t>Once you have done that, delete each of the</w:t>
                            </w:r>
                            <w:r w:rsidR="004C466C">
                              <w:rPr>
                                <w:rFonts w:ascii="Avenir Next LT Pro Light" w:hAnsi="Avenir Next LT Pro Light"/>
                                <w:sz w:val="16"/>
                                <w:szCs w:val="16"/>
                              </w:rPr>
                              <w:t xml:space="preserve"> Step</w:t>
                            </w:r>
                            <w:r w:rsidR="00F84384">
                              <w:rPr>
                                <w:rFonts w:ascii="Avenir Next LT Pro Light" w:hAnsi="Avenir Next LT Pro Light"/>
                                <w:sz w:val="16"/>
                                <w:szCs w:val="16"/>
                              </w:rPr>
                              <w:t>s</w:t>
                            </w:r>
                            <w:r w:rsidR="007D4C44">
                              <w:rPr>
                                <w:rFonts w:ascii="Avenir Next LT Pro Light" w:hAnsi="Avenir Next LT Pro Light"/>
                                <w:sz w:val="16"/>
                                <w:szCs w:val="16"/>
                              </w:rPr>
                              <w:t xml:space="preserve"> </w:t>
                            </w:r>
                            <w:r w:rsidR="00E6288D">
                              <w:rPr>
                                <w:rFonts w:ascii="Avenir Next LT Pro Light" w:hAnsi="Avenir Next LT Pro Light"/>
                                <w:sz w:val="16"/>
                                <w:szCs w:val="16"/>
                              </w:rPr>
                              <w:t xml:space="preserve">in </w:t>
                            </w:r>
                            <w:r w:rsidR="007D4C44">
                              <w:rPr>
                                <w:rFonts w:ascii="Avenir Next LT Pro Light" w:hAnsi="Avenir Next LT Pro Light"/>
                                <w:sz w:val="16"/>
                                <w:szCs w:val="16"/>
                              </w:rPr>
                              <w:t>bold</w:t>
                            </w:r>
                            <w:r w:rsidR="008A392F">
                              <w:rPr>
                                <w:rFonts w:ascii="Avenir Next LT Pro Light" w:hAnsi="Avenir Next LT Pro Light"/>
                                <w:sz w:val="16"/>
                                <w:szCs w:val="16"/>
                              </w:rPr>
                              <w:t xml:space="preserve">, </w:t>
                            </w:r>
                            <w:r w:rsidR="00E6288D">
                              <w:rPr>
                                <w:rFonts w:ascii="Avenir Next LT Pro Light" w:hAnsi="Avenir Next LT Pro Light"/>
                                <w:sz w:val="16"/>
                                <w:szCs w:val="16"/>
                              </w:rPr>
                              <w:t xml:space="preserve">italic </w:t>
                            </w:r>
                            <w:r w:rsidR="008A392F">
                              <w:rPr>
                                <w:rFonts w:ascii="Avenir Next LT Pro Light" w:hAnsi="Avenir Next LT Pro Light"/>
                                <w:sz w:val="16"/>
                                <w:szCs w:val="16"/>
                              </w:rPr>
                              <w:t>text</w:t>
                            </w:r>
                            <w:r w:rsidR="00396809">
                              <w:rPr>
                                <w:rFonts w:ascii="Avenir Next LT Pro Light" w:hAnsi="Avenir Next LT Pro Light"/>
                                <w:sz w:val="16"/>
                                <w:szCs w:val="16"/>
                              </w:rPr>
                              <w:t xml:space="preserve">. You can combine your statements into paragraph </w:t>
                            </w:r>
                            <w:r w:rsidR="00372174">
                              <w:rPr>
                                <w:rFonts w:ascii="Avenir Next LT Pro Light" w:hAnsi="Avenir Next LT Pro Light"/>
                                <w:sz w:val="16"/>
                                <w:szCs w:val="16"/>
                              </w:rPr>
                              <w:t>form,</w:t>
                            </w:r>
                            <w:r w:rsidR="00396809">
                              <w:rPr>
                                <w:rFonts w:ascii="Avenir Next LT Pro Light" w:hAnsi="Avenir Next LT Pro Light"/>
                                <w:sz w:val="16"/>
                                <w:szCs w:val="16"/>
                              </w:rPr>
                              <w:t xml:space="preserve"> or you can keep everything in point form if you prefer</w:t>
                            </w:r>
                            <w:r w:rsidR="00122D9C">
                              <w:rPr>
                                <w:rFonts w:ascii="Avenir Next LT Pro Light" w:hAnsi="Avenir Next LT Pro Light"/>
                                <w:sz w:val="16"/>
                                <w:szCs w:val="16"/>
                              </w:rPr>
                              <w:t>.</w:t>
                            </w:r>
                            <w:r w:rsidR="00F70651">
                              <w:rPr>
                                <w:rFonts w:ascii="Avenir Next LT Pro Light" w:hAnsi="Avenir Next LT Pro Light"/>
                                <w:sz w:val="16"/>
                                <w:szCs w:val="16"/>
                              </w:rPr>
                              <w:t xml:space="preserve"> </w:t>
                            </w:r>
                            <w:r w:rsidR="001E4804">
                              <w:rPr>
                                <w:rFonts w:ascii="Avenir Next LT Pro Light" w:hAnsi="Avenir Next LT Pro Light"/>
                                <w:sz w:val="16"/>
                                <w:szCs w:val="16"/>
                              </w:rPr>
                              <w:t xml:space="preserve">Remember to replace </w:t>
                            </w:r>
                            <w:r w:rsidR="001E4804" w:rsidRPr="001E4804">
                              <w:rPr>
                                <w:rFonts w:ascii="Avenir Next LT Pro Light" w:hAnsi="Avenir Next LT Pro Light"/>
                                <w:b/>
                                <w:bCs/>
                                <w:sz w:val="16"/>
                                <w:szCs w:val="16"/>
                              </w:rPr>
                              <w:t>FARM</w:t>
                            </w:r>
                            <w:r w:rsidR="001E4804">
                              <w:rPr>
                                <w:rFonts w:ascii="Avenir Next LT Pro Light" w:hAnsi="Avenir Next LT Pro Light"/>
                                <w:sz w:val="16"/>
                                <w:szCs w:val="16"/>
                              </w:rPr>
                              <w:t xml:space="preserve"> with the name of your </w:t>
                            </w:r>
                            <w:r w:rsidR="002D65B5">
                              <w:rPr>
                                <w:rFonts w:ascii="Avenir Next LT Pro Light" w:hAnsi="Avenir Next LT Pro Light"/>
                                <w:sz w:val="16"/>
                                <w:szCs w:val="16"/>
                              </w:rPr>
                              <w:t>farm business</w:t>
                            </w:r>
                            <w:r w:rsidR="001E4804">
                              <w:rPr>
                                <w:rFonts w:ascii="Avenir Next LT Pro Light" w:hAnsi="Avenir Next LT Pro Light"/>
                                <w:sz w:val="16"/>
                                <w:szCs w:val="16"/>
                              </w:rPr>
                              <w:t xml:space="preserve">. </w:t>
                            </w:r>
                            <w:r w:rsidR="00F84384">
                              <w:rPr>
                                <w:rFonts w:ascii="Avenir Next LT Pro Light" w:hAnsi="Avenir Next LT Pro Light"/>
                                <w:sz w:val="16"/>
                                <w:szCs w:val="16"/>
                              </w:rPr>
                              <w:t>Th</w:t>
                            </w:r>
                            <w:r w:rsidR="00C9340E">
                              <w:rPr>
                                <w:rFonts w:ascii="Avenir Next LT Pro Light" w:hAnsi="Avenir Next LT Pro Light"/>
                                <w:sz w:val="16"/>
                                <w:szCs w:val="16"/>
                              </w:rPr>
                              <w:t xml:space="preserve">e emergency action plan </w:t>
                            </w:r>
                            <w:r w:rsidR="002336FC">
                              <w:rPr>
                                <w:rFonts w:ascii="Avenir Next LT Pro Light" w:hAnsi="Avenir Next LT Pro Light"/>
                                <w:sz w:val="16"/>
                                <w:szCs w:val="16"/>
                              </w:rPr>
                              <w:t xml:space="preserve">structure </w:t>
                            </w:r>
                            <w:r w:rsidR="00F84384">
                              <w:rPr>
                                <w:rFonts w:ascii="Avenir Next LT Pro Light" w:hAnsi="Avenir Next LT Pro Light"/>
                                <w:sz w:val="16"/>
                                <w:szCs w:val="16"/>
                              </w:rPr>
                              <w:t xml:space="preserve">is </w:t>
                            </w:r>
                            <w:r w:rsidR="002336FC">
                              <w:rPr>
                                <w:rFonts w:ascii="Avenir Next LT Pro Light" w:hAnsi="Avenir Next LT Pro Light"/>
                                <w:sz w:val="16"/>
                                <w:szCs w:val="16"/>
                              </w:rPr>
                              <w:t>relatively generic, so you can add or delete sections</w:t>
                            </w:r>
                            <w:r w:rsidR="00CB7787">
                              <w:rPr>
                                <w:rFonts w:ascii="Avenir Next LT Pro Light" w:hAnsi="Avenir Next LT Pro Light"/>
                                <w:sz w:val="16"/>
                                <w:szCs w:val="16"/>
                              </w:rPr>
                              <w:t xml:space="preserve"> </w:t>
                            </w:r>
                            <w:r w:rsidR="002336FC">
                              <w:rPr>
                                <w:rFonts w:ascii="Avenir Next LT Pro Light" w:hAnsi="Avenir Next LT Pro Light"/>
                                <w:sz w:val="16"/>
                                <w:szCs w:val="16"/>
                              </w:rPr>
                              <w:t xml:space="preserve">as appropriate. </w:t>
                            </w:r>
                            <w:r w:rsidR="00F70651">
                              <w:rPr>
                                <w:rFonts w:ascii="Avenir Next LT Pro Light" w:hAnsi="Avenir Next LT Pro Light"/>
                                <w:sz w:val="16"/>
                                <w:szCs w:val="16"/>
                              </w:rPr>
                              <w:t xml:space="preserve">Be sure to write everything in plain language </w:t>
                            </w:r>
                            <w:r w:rsidR="00A0693A">
                              <w:rPr>
                                <w:rFonts w:ascii="Avenir Next LT Pro Light" w:hAnsi="Avenir Next LT Pro Light"/>
                                <w:sz w:val="16"/>
                                <w:szCs w:val="16"/>
                              </w:rPr>
                              <w:t xml:space="preserve">do </w:t>
                            </w:r>
                            <w:r w:rsidR="00F70651">
                              <w:rPr>
                                <w:rFonts w:ascii="Avenir Next LT Pro Light" w:hAnsi="Avenir Next LT Pro Light"/>
                                <w:sz w:val="16"/>
                                <w:szCs w:val="16"/>
                              </w:rPr>
                              <w:t>that anyone can understand</w:t>
                            </w:r>
                            <w:r w:rsidR="0073544F">
                              <w:rPr>
                                <w:rFonts w:ascii="Avenir Next LT Pro Light" w:hAnsi="Avenir Next LT Pro Light"/>
                                <w:sz w:val="16"/>
                                <w:szCs w:val="16"/>
                              </w:rPr>
                              <w:t xml:space="preserve"> </w:t>
                            </w:r>
                            <w:r w:rsidR="00A0693A">
                              <w:rPr>
                                <w:rFonts w:ascii="Avenir Next LT Pro Light" w:hAnsi="Avenir Next LT Pro Light"/>
                                <w:sz w:val="16"/>
                                <w:szCs w:val="16"/>
                              </w:rPr>
                              <w:t xml:space="preserve">what has been written. </w:t>
                            </w:r>
                            <w:r w:rsidR="00AC1AA5">
                              <w:rPr>
                                <w:rFonts w:ascii="Avenir Next LT Pro Light" w:hAnsi="Avenir Next LT Pro Light"/>
                                <w:sz w:val="16"/>
                                <w:szCs w:val="16"/>
                              </w:rPr>
                              <w:t>Try to a</w:t>
                            </w:r>
                            <w:r w:rsidR="00F70651">
                              <w:rPr>
                                <w:rFonts w:ascii="Avenir Next LT Pro Light" w:hAnsi="Avenir Next LT Pro Light"/>
                                <w:sz w:val="16"/>
                                <w:szCs w:val="16"/>
                              </w:rPr>
                              <w:t xml:space="preserve">void using </w:t>
                            </w:r>
                            <w:r w:rsidR="00AC1AA5">
                              <w:rPr>
                                <w:rFonts w:ascii="Avenir Next LT Pro Light" w:hAnsi="Avenir Next LT Pro Light"/>
                                <w:sz w:val="16"/>
                                <w:szCs w:val="16"/>
                              </w:rPr>
                              <w:t xml:space="preserve">any </w:t>
                            </w:r>
                            <w:r w:rsidR="00F70651">
                              <w:rPr>
                                <w:rFonts w:ascii="Avenir Next LT Pro Light" w:hAnsi="Avenir Next LT Pro Light"/>
                                <w:sz w:val="16"/>
                                <w:szCs w:val="16"/>
                              </w:rPr>
                              <w:t xml:space="preserve">safety related </w:t>
                            </w:r>
                            <w:r w:rsidR="00D57A16">
                              <w:rPr>
                                <w:rFonts w:ascii="Avenir Next LT Pro Light" w:hAnsi="Avenir Next LT Pro Light"/>
                                <w:sz w:val="16"/>
                                <w:szCs w:val="16"/>
                              </w:rPr>
                              <w:t>jargon</w:t>
                            </w:r>
                            <w:r w:rsidR="00AC1AA5">
                              <w:rPr>
                                <w:rFonts w:ascii="Avenir Next LT Pro Light" w:hAnsi="Avenir Next LT Pro Light"/>
                                <w:sz w:val="16"/>
                                <w:szCs w:val="16"/>
                              </w:rPr>
                              <w:t xml:space="preserve"> (i.e., RPE)</w:t>
                            </w:r>
                            <w:r w:rsidR="00964C2D">
                              <w:rPr>
                                <w:rFonts w:ascii="Avenir Next LT Pro Light" w:hAnsi="Avenir Next LT Pro Light"/>
                                <w:sz w:val="16"/>
                                <w:szCs w:val="16"/>
                              </w:rPr>
                              <w:t>.</w:t>
                            </w:r>
                            <w:r w:rsidR="00C52DB1">
                              <w:rPr>
                                <w:rFonts w:ascii="Avenir Next LT Pro Light" w:hAnsi="Avenir Next LT Pro Light"/>
                                <w:sz w:val="16"/>
                                <w:szCs w:val="16"/>
                              </w:rPr>
                              <w:t xml:space="preserve"> This document </w:t>
                            </w:r>
                            <w:r w:rsidR="00AC1AA5">
                              <w:rPr>
                                <w:rFonts w:ascii="Avenir Next LT Pro Light" w:hAnsi="Avenir Next LT Pro Light"/>
                                <w:sz w:val="16"/>
                                <w:szCs w:val="16"/>
                              </w:rPr>
                              <w:t>should</w:t>
                            </w:r>
                            <w:r w:rsidR="00C52DB1">
                              <w:rPr>
                                <w:rFonts w:ascii="Avenir Next LT Pro Light" w:hAnsi="Avenir Next LT Pro Light"/>
                                <w:sz w:val="16"/>
                                <w:szCs w:val="16"/>
                              </w:rPr>
                              <w:t xml:space="preserve"> be signed and dated by senior leadership on the farm.</w:t>
                            </w:r>
                            <w:r w:rsidR="00EB718B">
                              <w:rPr>
                                <w:rFonts w:ascii="Avenir Next LT Pro Light" w:hAnsi="Avenir Next LT Pro Light"/>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7BF44" id="_x0000_t202" coordsize="21600,21600" o:spt="202" path="m,l,21600r21600,l21600,xe">
                <v:stroke joinstyle="miter"/>
                <v:path gradientshapeok="t" o:connecttype="rect"/>
              </v:shapetype>
              <v:shape id="Text Box 2" o:spid="_x0000_s1026" type="#_x0000_t202" style="position:absolute;margin-left:451.8pt;margin-top:81.4pt;width:503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" filled="f" strokecolor="#7ab800">
                <v:stroke dashstyle="dash"/>
                <v:textbox style="mso-fit-shape-to-text:t">
                  <w:txbxContent>
                    <w:p w14:paraId="6E86D53F" w14:textId="412CB53A" w:rsidR="00C75798" w:rsidRPr="006E042F" w:rsidRDefault="00C75798" w:rsidP="00C75798">
                      <w:pPr>
                        <w:spacing w:after="0" w:line="240" w:lineRule="auto"/>
                        <w:jc w:val="both"/>
                        <w:rPr>
                          <w:rFonts w:ascii="Avenir Next LT Pro Light" w:hAnsi="Avenir Next LT Pro Light"/>
                          <w:sz w:val="16"/>
                          <w:szCs w:val="16"/>
                        </w:rPr>
                      </w:pPr>
                      <w:r>
                        <w:rPr>
                          <w:rFonts w:ascii="Avenir Next LT Pro Light" w:hAnsi="Avenir Next LT Pro Light"/>
                          <w:b/>
                          <w:bCs/>
                          <w:sz w:val="16"/>
                          <w:szCs w:val="16"/>
                        </w:rPr>
                        <w:t>Helpful Information</w:t>
                      </w:r>
                      <w:r w:rsidRPr="00476FAF">
                        <w:rPr>
                          <w:rFonts w:ascii="Avenir Next LT Pro Light" w:hAnsi="Avenir Next LT Pro Light"/>
                          <w:b/>
                          <w:bCs/>
                          <w:sz w:val="16"/>
                          <w:szCs w:val="16"/>
                        </w:rPr>
                        <w:t>:</w:t>
                      </w:r>
                      <w:r w:rsidRPr="006E042F">
                        <w:rPr>
                          <w:rFonts w:ascii="Avenir Next LT Pro Light" w:hAnsi="Avenir Next LT Pro Light"/>
                          <w:sz w:val="16"/>
                          <w:szCs w:val="16"/>
                        </w:rPr>
                        <w:t xml:space="preserve"> </w:t>
                      </w:r>
                      <w:r>
                        <w:rPr>
                          <w:rFonts w:ascii="Avenir Next LT Pro Light" w:hAnsi="Avenir Next LT Pro Light"/>
                          <w:sz w:val="16"/>
                          <w:szCs w:val="16"/>
                        </w:rPr>
                        <w:t xml:space="preserve">Use </w:t>
                      </w:r>
                      <w:r w:rsidR="00A220D8">
                        <w:rPr>
                          <w:rFonts w:ascii="Avenir Next LT Pro Light" w:hAnsi="Avenir Next LT Pro Light"/>
                          <w:sz w:val="16"/>
                          <w:szCs w:val="16"/>
                        </w:rPr>
                        <w:t xml:space="preserve">the information provided in Module </w:t>
                      </w:r>
                      <w:r w:rsidR="0009036C">
                        <w:rPr>
                          <w:rFonts w:ascii="Avenir Next LT Pro Light" w:hAnsi="Avenir Next LT Pro Light"/>
                          <w:sz w:val="16"/>
                          <w:szCs w:val="16"/>
                        </w:rPr>
                        <w:t>7</w:t>
                      </w:r>
                      <w:r w:rsidR="00A220D8">
                        <w:rPr>
                          <w:rFonts w:ascii="Avenir Next LT Pro Light" w:hAnsi="Avenir Next LT Pro Light"/>
                          <w:sz w:val="16"/>
                          <w:szCs w:val="16"/>
                        </w:rPr>
                        <w:t xml:space="preserve"> </w:t>
                      </w:r>
                      <w:r w:rsidR="002B7CC7">
                        <w:rPr>
                          <w:rFonts w:ascii="Avenir Next LT Pro Light" w:hAnsi="Avenir Next LT Pro Light"/>
                          <w:sz w:val="16"/>
                          <w:szCs w:val="16"/>
                        </w:rPr>
                        <w:t xml:space="preserve">Emergency Preparedness </w:t>
                      </w:r>
                      <w:r w:rsidR="0009036C">
                        <w:rPr>
                          <w:rFonts w:ascii="Avenir Next LT Pro Light" w:hAnsi="Avenir Next LT Pro Light"/>
                          <w:sz w:val="16"/>
                          <w:szCs w:val="16"/>
                        </w:rPr>
                        <w:t>&amp;</w:t>
                      </w:r>
                      <w:r w:rsidR="002B7CC7">
                        <w:rPr>
                          <w:rFonts w:ascii="Avenir Next LT Pro Light" w:hAnsi="Avenir Next LT Pro Light"/>
                          <w:sz w:val="16"/>
                          <w:szCs w:val="16"/>
                        </w:rPr>
                        <w:t xml:space="preserve"> Management</w:t>
                      </w:r>
                      <w:r w:rsidR="00A220D8">
                        <w:rPr>
                          <w:rFonts w:ascii="Avenir Next LT Pro Light" w:hAnsi="Avenir Next LT Pro Light"/>
                          <w:sz w:val="16"/>
                          <w:szCs w:val="16"/>
                        </w:rPr>
                        <w:t xml:space="preserve"> </w:t>
                      </w:r>
                      <w:r w:rsidR="001E4AC1">
                        <w:rPr>
                          <w:rFonts w:ascii="Avenir Next LT Pro Light" w:hAnsi="Avenir Next LT Pro Light"/>
                          <w:sz w:val="16"/>
                          <w:szCs w:val="16"/>
                        </w:rPr>
                        <w:t xml:space="preserve">of the AgSafe Alberta FarmSafe Plan Manual and </w:t>
                      </w:r>
                      <w:r>
                        <w:rPr>
                          <w:rFonts w:ascii="Avenir Next LT Pro Light" w:hAnsi="Avenir Next LT Pro Light"/>
                          <w:sz w:val="16"/>
                          <w:szCs w:val="16"/>
                        </w:rPr>
                        <w:t xml:space="preserve">this worksheet </w:t>
                      </w:r>
                      <w:r w:rsidR="001E4AC1">
                        <w:rPr>
                          <w:rFonts w:ascii="Avenir Next LT Pro Light" w:hAnsi="Avenir Next LT Pro Light"/>
                          <w:sz w:val="16"/>
                          <w:szCs w:val="16"/>
                        </w:rPr>
                        <w:t xml:space="preserve">to create a draft of your </w:t>
                      </w:r>
                      <w:r w:rsidR="00505F9D">
                        <w:rPr>
                          <w:rFonts w:ascii="Avenir Next LT Pro Light" w:hAnsi="Avenir Next LT Pro Light"/>
                          <w:sz w:val="16"/>
                          <w:szCs w:val="16"/>
                        </w:rPr>
                        <w:t xml:space="preserve">Emergency </w:t>
                      </w:r>
                      <w:r w:rsidR="00C9340E">
                        <w:rPr>
                          <w:rFonts w:ascii="Avenir Next LT Pro Light" w:hAnsi="Avenir Next LT Pro Light"/>
                          <w:sz w:val="16"/>
                          <w:szCs w:val="16"/>
                        </w:rPr>
                        <w:t>Action Plan</w:t>
                      </w:r>
                      <w:r>
                        <w:rPr>
                          <w:rFonts w:ascii="Avenir Next LT Pro Light" w:hAnsi="Avenir Next LT Pro Light"/>
                          <w:sz w:val="16"/>
                          <w:szCs w:val="16"/>
                        </w:rPr>
                        <w:t xml:space="preserve">. </w:t>
                      </w:r>
                      <w:r w:rsidR="009420FC">
                        <w:rPr>
                          <w:rFonts w:ascii="Avenir Next LT Pro Light" w:hAnsi="Avenir Next LT Pro Light"/>
                          <w:sz w:val="16"/>
                          <w:szCs w:val="16"/>
                        </w:rPr>
                        <w:t xml:space="preserve">Revise </w:t>
                      </w:r>
                      <w:r w:rsidR="001A1811">
                        <w:rPr>
                          <w:rFonts w:ascii="Avenir Next LT Pro Light" w:hAnsi="Avenir Next LT Pro Light"/>
                          <w:sz w:val="16"/>
                          <w:szCs w:val="16"/>
                        </w:rPr>
                        <w:t>and</w:t>
                      </w:r>
                      <w:r w:rsidR="009420FC">
                        <w:rPr>
                          <w:rFonts w:ascii="Avenir Next LT Pro Light" w:hAnsi="Avenir Next LT Pro Light"/>
                          <w:sz w:val="16"/>
                          <w:szCs w:val="16"/>
                        </w:rPr>
                        <w:t xml:space="preserve"> remove statements below or add statements as you </w:t>
                      </w:r>
                      <w:r w:rsidR="00EB1FED">
                        <w:rPr>
                          <w:rFonts w:ascii="Avenir Next LT Pro Light" w:hAnsi="Avenir Next LT Pro Light"/>
                          <w:sz w:val="16"/>
                          <w:szCs w:val="16"/>
                        </w:rPr>
                        <w:t>see fit.</w:t>
                      </w:r>
                      <w:r w:rsidR="00C70860">
                        <w:rPr>
                          <w:rFonts w:ascii="Avenir Next LT Pro Light" w:hAnsi="Avenir Next LT Pro Light"/>
                          <w:sz w:val="16"/>
                          <w:szCs w:val="16"/>
                        </w:rPr>
                        <w:t xml:space="preserve"> </w:t>
                      </w:r>
                      <w:r w:rsidR="0091152C">
                        <w:rPr>
                          <w:rFonts w:ascii="Avenir Next LT Pro Light" w:hAnsi="Avenir Next LT Pro Light"/>
                          <w:sz w:val="16"/>
                          <w:szCs w:val="16"/>
                        </w:rPr>
                        <w:t>You will want to refer to</w:t>
                      </w:r>
                      <w:r w:rsidR="00C70860">
                        <w:rPr>
                          <w:rFonts w:ascii="Avenir Next LT Pro Light" w:hAnsi="Avenir Next LT Pro Light"/>
                          <w:sz w:val="16"/>
                          <w:szCs w:val="16"/>
                        </w:rPr>
                        <w:t xml:space="preserve"> current legislation as you do this (</w:t>
                      </w:r>
                      <w:r w:rsidR="001A1811">
                        <w:rPr>
                          <w:rFonts w:ascii="Avenir Next LT Pro Light" w:hAnsi="Avenir Next LT Pro Light"/>
                          <w:sz w:val="16"/>
                          <w:szCs w:val="16"/>
                        </w:rPr>
                        <w:t xml:space="preserve">re: </w:t>
                      </w:r>
                      <w:r w:rsidR="00C70860">
                        <w:rPr>
                          <w:rFonts w:ascii="Avenir Next LT Pro Light" w:hAnsi="Avenir Next LT Pro Light"/>
                          <w:sz w:val="16"/>
                          <w:szCs w:val="16"/>
                        </w:rPr>
                        <w:t>OHS Act &amp; Code</w:t>
                      </w:r>
                      <w:r w:rsidR="00101835">
                        <w:rPr>
                          <w:rFonts w:ascii="Avenir Next LT Pro Light" w:hAnsi="Avenir Next LT Pro Light"/>
                          <w:sz w:val="16"/>
                          <w:szCs w:val="16"/>
                        </w:rPr>
                        <w:t>)</w:t>
                      </w:r>
                      <w:r w:rsidR="00C70860">
                        <w:rPr>
                          <w:rFonts w:ascii="Avenir Next LT Pro Light" w:hAnsi="Avenir Next LT Pro Light"/>
                          <w:sz w:val="16"/>
                          <w:szCs w:val="16"/>
                        </w:rPr>
                        <w:t>.</w:t>
                      </w:r>
                      <w:r w:rsidR="00EB1FED">
                        <w:rPr>
                          <w:rFonts w:ascii="Avenir Next LT Pro Light" w:hAnsi="Avenir Next LT Pro Light"/>
                          <w:sz w:val="16"/>
                          <w:szCs w:val="16"/>
                        </w:rPr>
                        <w:t xml:space="preserve"> </w:t>
                      </w:r>
                      <w:r w:rsidR="007D4C44">
                        <w:rPr>
                          <w:rFonts w:ascii="Avenir Next LT Pro Light" w:hAnsi="Avenir Next LT Pro Light"/>
                          <w:sz w:val="16"/>
                          <w:szCs w:val="16"/>
                        </w:rPr>
                        <w:t>Once you have done that, delete each of the</w:t>
                      </w:r>
                      <w:r w:rsidR="004C466C">
                        <w:rPr>
                          <w:rFonts w:ascii="Avenir Next LT Pro Light" w:hAnsi="Avenir Next LT Pro Light"/>
                          <w:sz w:val="16"/>
                          <w:szCs w:val="16"/>
                        </w:rPr>
                        <w:t xml:space="preserve"> Step</w:t>
                      </w:r>
                      <w:r w:rsidR="00F84384">
                        <w:rPr>
                          <w:rFonts w:ascii="Avenir Next LT Pro Light" w:hAnsi="Avenir Next LT Pro Light"/>
                          <w:sz w:val="16"/>
                          <w:szCs w:val="16"/>
                        </w:rPr>
                        <w:t>s</w:t>
                      </w:r>
                      <w:r w:rsidR="007D4C44">
                        <w:rPr>
                          <w:rFonts w:ascii="Avenir Next LT Pro Light" w:hAnsi="Avenir Next LT Pro Light"/>
                          <w:sz w:val="16"/>
                          <w:szCs w:val="16"/>
                        </w:rPr>
                        <w:t xml:space="preserve"> </w:t>
                      </w:r>
                      <w:r w:rsidR="00E6288D">
                        <w:rPr>
                          <w:rFonts w:ascii="Avenir Next LT Pro Light" w:hAnsi="Avenir Next LT Pro Light"/>
                          <w:sz w:val="16"/>
                          <w:szCs w:val="16"/>
                        </w:rPr>
                        <w:t xml:space="preserve">in </w:t>
                      </w:r>
                      <w:r w:rsidR="007D4C44">
                        <w:rPr>
                          <w:rFonts w:ascii="Avenir Next LT Pro Light" w:hAnsi="Avenir Next LT Pro Light"/>
                          <w:sz w:val="16"/>
                          <w:szCs w:val="16"/>
                        </w:rPr>
                        <w:t>bold</w:t>
                      </w:r>
                      <w:r w:rsidR="008A392F">
                        <w:rPr>
                          <w:rFonts w:ascii="Avenir Next LT Pro Light" w:hAnsi="Avenir Next LT Pro Light"/>
                          <w:sz w:val="16"/>
                          <w:szCs w:val="16"/>
                        </w:rPr>
                        <w:t xml:space="preserve">, </w:t>
                      </w:r>
                      <w:r w:rsidR="00E6288D">
                        <w:rPr>
                          <w:rFonts w:ascii="Avenir Next LT Pro Light" w:hAnsi="Avenir Next LT Pro Light"/>
                          <w:sz w:val="16"/>
                          <w:szCs w:val="16"/>
                        </w:rPr>
                        <w:t xml:space="preserve">italic </w:t>
                      </w:r>
                      <w:r w:rsidR="008A392F">
                        <w:rPr>
                          <w:rFonts w:ascii="Avenir Next LT Pro Light" w:hAnsi="Avenir Next LT Pro Light"/>
                          <w:sz w:val="16"/>
                          <w:szCs w:val="16"/>
                        </w:rPr>
                        <w:t>text</w:t>
                      </w:r>
                      <w:r w:rsidR="00396809">
                        <w:rPr>
                          <w:rFonts w:ascii="Avenir Next LT Pro Light" w:hAnsi="Avenir Next LT Pro Light"/>
                          <w:sz w:val="16"/>
                          <w:szCs w:val="16"/>
                        </w:rPr>
                        <w:t xml:space="preserve">. You can combine your statements into paragraph </w:t>
                      </w:r>
                      <w:r w:rsidR="00372174">
                        <w:rPr>
                          <w:rFonts w:ascii="Avenir Next LT Pro Light" w:hAnsi="Avenir Next LT Pro Light"/>
                          <w:sz w:val="16"/>
                          <w:szCs w:val="16"/>
                        </w:rPr>
                        <w:t>form,</w:t>
                      </w:r>
                      <w:r w:rsidR="00396809">
                        <w:rPr>
                          <w:rFonts w:ascii="Avenir Next LT Pro Light" w:hAnsi="Avenir Next LT Pro Light"/>
                          <w:sz w:val="16"/>
                          <w:szCs w:val="16"/>
                        </w:rPr>
                        <w:t xml:space="preserve"> or you can keep everything in point form if you prefer</w:t>
                      </w:r>
                      <w:r w:rsidR="00122D9C">
                        <w:rPr>
                          <w:rFonts w:ascii="Avenir Next LT Pro Light" w:hAnsi="Avenir Next LT Pro Light"/>
                          <w:sz w:val="16"/>
                          <w:szCs w:val="16"/>
                        </w:rPr>
                        <w:t>.</w:t>
                      </w:r>
                      <w:r w:rsidR="00F70651">
                        <w:rPr>
                          <w:rFonts w:ascii="Avenir Next LT Pro Light" w:hAnsi="Avenir Next LT Pro Light"/>
                          <w:sz w:val="16"/>
                          <w:szCs w:val="16"/>
                        </w:rPr>
                        <w:t xml:space="preserve"> </w:t>
                      </w:r>
                      <w:r w:rsidR="001E4804">
                        <w:rPr>
                          <w:rFonts w:ascii="Avenir Next LT Pro Light" w:hAnsi="Avenir Next LT Pro Light"/>
                          <w:sz w:val="16"/>
                          <w:szCs w:val="16"/>
                        </w:rPr>
                        <w:t xml:space="preserve">Remember to replace </w:t>
                      </w:r>
                      <w:r w:rsidR="001E4804" w:rsidRPr="001E4804">
                        <w:rPr>
                          <w:rFonts w:ascii="Avenir Next LT Pro Light" w:hAnsi="Avenir Next LT Pro Light"/>
                          <w:b/>
                          <w:bCs/>
                          <w:sz w:val="16"/>
                          <w:szCs w:val="16"/>
                        </w:rPr>
                        <w:t>FARM</w:t>
                      </w:r>
                      <w:r w:rsidR="001E4804">
                        <w:rPr>
                          <w:rFonts w:ascii="Avenir Next LT Pro Light" w:hAnsi="Avenir Next LT Pro Light"/>
                          <w:sz w:val="16"/>
                          <w:szCs w:val="16"/>
                        </w:rPr>
                        <w:t xml:space="preserve"> with the name of your </w:t>
                      </w:r>
                      <w:r w:rsidR="002D65B5">
                        <w:rPr>
                          <w:rFonts w:ascii="Avenir Next LT Pro Light" w:hAnsi="Avenir Next LT Pro Light"/>
                          <w:sz w:val="16"/>
                          <w:szCs w:val="16"/>
                        </w:rPr>
                        <w:t>farm business</w:t>
                      </w:r>
                      <w:r w:rsidR="001E4804">
                        <w:rPr>
                          <w:rFonts w:ascii="Avenir Next LT Pro Light" w:hAnsi="Avenir Next LT Pro Light"/>
                          <w:sz w:val="16"/>
                          <w:szCs w:val="16"/>
                        </w:rPr>
                        <w:t xml:space="preserve">. </w:t>
                      </w:r>
                      <w:r w:rsidR="00F84384">
                        <w:rPr>
                          <w:rFonts w:ascii="Avenir Next LT Pro Light" w:hAnsi="Avenir Next LT Pro Light"/>
                          <w:sz w:val="16"/>
                          <w:szCs w:val="16"/>
                        </w:rPr>
                        <w:t>Th</w:t>
                      </w:r>
                      <w:r w:rsidR="00C9340E">
                        <w:rPr>
                          <w:rFonts w:ascii="Avenir Next LT Pro Light" w:hAnsi="Avenir Next LT Pro Light"/>
                          <w:sz w:val="16"/>
                          <w:szCs w:val="16"/>
                        </w:rPr>
                        <w:t xml:space="preserve">e emergency action plan </w:t>
                      </w:r>
                      <w:r w:rsidR="002336FC">
                        <w:rPr>
                          <w:rFonts w:ascii="Avenir Next LT Pro Light" w:hAnsi="Avenir Next LT Pro Light"/>
                          <w:sz w:val="16"/>
                          <w:szCs w:val="16"/>
                        </w:rPr>
                        <w:t xml:space="preserve">structure </w:t>
                      </w:r>
                      <w:r w:rsidR="00F84384">
                        <w:rPr>
                          <w:rFonts w:ascii="Avenir Next LT Pro Light" w:hAnsi="Avenir Next LT Pro Light"/>
                          <w:sz w:val="16"/>
                          <w:szCs w:val="16"/>
                        </w:rPr>
                        <w:t xml:space="preserve">is </w:t>
                      </w:r>
                      <w:r w:rsidR="002336FC">
                        <w:rPr>
                          <w:rFonts w:ascii="Avenir Next LT Pro Light" w:hAnsi="Avenir Next LT Pro Light"/>
                          <w:sz w:val="16"/>
                          <w:szCs w:val="16"/>
                        </w:rPr>
                        <w:t>relatively generic, so you can add or delete sections</w:t>
                      </w:r>
                      <w:r w:rsidR="00CB7787">
                        <w:rPr>
                          <w:rFonts w:ascii="Avenir Next LT Pro Light" w:hAnsi="Avenir Next LT Pro Light"/>
                          <w:sz w:val="16"/>
                          <w:szCs w:val="16"/>
                        </w:rPr>
                        <w:t xml:space="preserve"> </w:t>
                      </w:r>
                      <w:r w:rsidR="002336FC">
                        <w:rPr>
                          <w:rFonts w:ascii="Avenir Next LT Pro Light" w:hAnsi="Avenir Next LT Pro Light"/>
                          <w:sz w:val="16"/>
                          <w:szCs w:val="16"/>
                        </w:rPr>
                        <w:t xml:space="preserve">as appropriate. </w:t>
                      </w:r>
                      <w:r w:rsidR="00F70651">
                        <w:rPr>
                          <w:rFonts w:ascii="Avenir Next LT Pro Light" w:hAnsi="Avenir Next LT Pro Light"/>
                          <w:sz w:val="16"/>
                          <w:szCs w:val="16"/>
                        </w:rPr>
                        <w:t xml:space="preserve">Be sure to write everything in plain language </w:t>
                      </w:r>
                      <w:r w:rsidR="00A0693A">
                        <w:rPr>
                          <w:rFonts w:ascii="Avenir Next LT Pro Light" w:hAnsi="Avenir Next LT Pro Light"/>
                          <w:sz w:val="16"/>
                          <w:szCs w:val="16"/>
                        </w:rPr>
                        <w:t xml:space="preserve">do </w:t>
                      </w:r>
                      <w:r w:rsidR="00F70651">
                        <w:rPr>
                          <w:rFonts w:ascii="Avenir Next LT Pro Light" w:hAnsi="Avenir Next LT Pro Light"/>
                          <w:sz w:val="16"/>
                          <w:szCs w:val="16"/>
                        </w:rPr>
                        <w:t>that anyone can understand</w:t>
                      </w:r>
                      <w:r w:rsidR="0073544F">
                        <w:rPr>
                          <w:rFonts w:ascii="Avenir Next LT Pro Light" w:hAnsi="Avenir Next LT Pro Light"/>
                          <w:sz w:val="16"/>
                          <w:szCs w:val="16"/>
                        </w:rPr>
                        <w:t xml:space="preserve"> </w:t>
                      </w:r>
                      <w:r w:rsidR="00A0693A">
                        <w:rPr>
                          <w:rFonts w:ascii="Avenir Next LT Pro Light" w:hAnsi="Avenir Next LT Pro Light"/>
                          <w:sz w:val="16"/>
                          <w:szCs w:val="16"/>
                        </w:rPr>
                        <w:t xml:space="preserve">what has been written. </w:t>
                      </w:r>
                      <w:r w:rsidR="00AC1AA5">
                        <w:rPr>
                          <w:rFonts w:ascii="Avenir Next LT Pro Light" w:hAnsi="Avenir Next LT Pro Light"/>
                          <w:sz w:val="16"/>
                          <w:szCs w:val="16"/>
                        </w:rPr>
                        <w:t>Try to a</w:t>
                      </w:r>
                      <w:r w:rsidR="00F70651">
                        <w:rPr>
                          <w:rFonts w:ascii="Avenir Next LT Pro Light" w:hAnsi="Avenir Next LT Pro Light"/>
                          <w:sz w:val="16"/>
                          <w:szCs w:val="16"/>
                        </w:rPr>
                        <w:t xml:space="preserve">void using </w:t>
                      </w:r>
                      <w:r w:rsidR="00AC1AA5">
                        <w:rPr>
                          <w:rFonts w:ascii="Avenir Next LT Pro Light" w:hAnsi="Avenir Next LT Pro Light"/>
                          <w:sz w:val="16"/>
                          <w:szCs w:val="16"/>
                        </w:rPr>
                        <w:t xml:space="preserve">any </w:t>
                      </w:r>
                      <w:r w:rsidR="00F70651">
                        <w:rPr>
                          <w:rFonts w:ascii="Avenir Next LT Pro Light" w:hAnsi="Avenir Next LT Pro Light"/>
                          <w:sz w:val="16"/>
                          <w:szCs w:val="16"/>
                        </w:rPr>
                        <w:t xml:space="preserve">safety related </w:t>
                      </w:r>
                      <w:r w:rsidR="00D57A16">
                        <w:rPr>
                          <w:rFonts w:ascii="Avenir Next LT Pro Light" w:hAnsi="Avenir Next LT Pro Light"/>
                          <w:sz w:val="16"/>
                          <w:szCs w:val="16"/>
                        </w:rPr>
                        <w:t>jargon</w:t>
                      </w:r>
                      <w:r w:rsidR="00AC1AA5">
                        <w:rPr>
                          <w:rFonts w:ascii="Avenir Next LT Pro Light" w:hAnsi="Avenir Next LT Pro Light"/>
                          <w:sz w:val="16"/>
                          <w:szCs w:val="16"/>
                        </w:rPr>
                        <w:t xml:space="preserve"> (i.e., RPE)</w:t>
                      </w:r>
                      <w:r w:rsidR="00964C2D">
                        <w:rPr>
                          <w:rFonts w:ascii="Avenir Next LT Pro Light" w:hAnsi="Avenir Next LT Pro Light"/>
                          <w:sz w:val="16"/>
                          <w:szCs w:val="16"/>
                        </w:rPr>
                        <w:t>.</w:t>
                      </w:r>
                      <w:r w:rsidR="00C52DB1">
                        <w:rPr>
                          <w:rFonts w:ascii="Avenir Next LT Pro Light" w:hAnsi="Avenir Next LT Pro Light"/>
                          <w:sz w:val="16"/>
                          <w:szCs w:val="16"/>
                        </w:rPr>
                        <w:t xml:space="preserve"> This document </w:t>
                      </w:r>
                      <w:r w:rsidR="00AC1AA5">
                        <w:rPr>
                          <w:rFonts w:ascii="Avenir Next LT Pro Light" w:hAnsi="Avenir Next LT Pro Light"/>
                          <w:sz w:val="16"/>
                          <w:szCs w:val="16"/>
                        </w:rPr>
                        <w:t>should</w:t>
                      </w:r>
                      <w:r w:rsidR="00C52DB1">
                        <w:rPr>
                          <w:rFonts w:ascii="Avenir Next LT Pro Light" w:hAnsi="Avenir Next LT Pro Light"/>
                          <w:sz w:val="16"/>
                          <w:szCs w:val="16"/>
                        </w:rPr>
                        <w:t xml:space="preserve"> be signed and dated by senior leadership on the farm.</w:t>
                      </w:r>
                      <w:r w:rsidR="00EB718B">
                        <w:rPr>
                          <w:rFonts w:ascii="Avenir Next LT Pro Light" w:hAnsi="Avenir Next LT Pro Light"/>
                          <w:sz w:val="16"/>
                          <w:szCs w:val="16"/>
                        </w:rPr>
                        <w:t xml:space="preserve"> </w:t>
                      </w:r>
                    </w:p>
                  </w:txbxContent>
                </v:textbox>
                <w10:wrap type="square" anchorx="margin"/>
              </v:shape>
            </w:pict>
          </mc:Fallback>
        </mc:AlternateContent>
      </w:r>
      <w:r w:rsidR="00D630FF" w:rsidRPr="00D630FF">
        <w:rPr>
          <w:rFonts w:ascii="Avenir Next LT Pro Light" w:hAnsi="Avenir Next LT Pro Light"/>
          <w:b/>
          <w:bCs/>
          <w:noProof/>
          <w:sz w:val="16"/>
          <w:szCs w:val="16"/>
        </w:rPr>
        <mc:AlternateContent>
          <mc:Choice Requires="wps">
            <w:drawing>
              <wp:anchor distT="45720" distB="45720" distL="114300" distR="114300" simplePos="0" relativeHeight="251658241" behindDoc="0" locked="0" layoutInCell="1" allowOverlap="1" wp14:anchorId="01915B5F" wp14:editId="1ED4DFCD">
                <wp:simplePos x="0" y="0"/>
                <wp:positionH relativeFrom="margin">
                  <wp:align>right</wp:align>
                </wp:positionH>
                <wp:positionV relativeFrom="paragraph">
                  <wp:posOffset>182245</wp:posOffset>
                </wp:positionV>
                <wp:extent cx="6388100" cy="140462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4620"/>
                        </a:xfrm>
                        <a:prstGeom prst="rect">
                          <a:avLst/>
                        </a:prstGeom>
                        <a:noFill/>
                        <a:ln w="9525">
                          <a:solidFill>
                            <a:srgbClr val="7AB800"/>
                          </a:solidFill>
                          <a:prstDash val="dash"/>
                          <a:miter lim="800000"/>
                          <a:headEnd/>
                          <a:tailEnd/>
                        </a:ln>
                      </wps:spPr>
                      <wps:txbx>
                        <w:txbxContent>
                          <w:p w14:paraId="4326DFD0" w14:textId="6DFB7F32" w:rsidR="00D630FF" w:rsidRPr="006E042F" w:rsidRDefault="00D630FF" w:rsidP="00C13A7F">
                            <w:pPr>
                              <w:spacing w:after="0" w:line="240" w:lineRule="auto"/>
                              <w:jc w:val="both"/>
                              <w:rPr>
                                <w:rFonts w:ascii="Avenir Next LT Pro Light" w:hAnsi="Avenir Next LT Pro Light"/>
                                <w:sz w:val="16"/>
                                <w:szCs w:val="16"/>
                              </w:rPr>
                            </w:pPr>
                            <w:r w:rsidRPr="00476FAF">
                              <w:rPr>
                                <w:rFonts w:ascii="Avenir Next LT Pro Light" w:hAnsi="Avenir Next LT Pro Light"/>
                                <w:b/>
                                <w:bCs/>
                                <w:sz w:val="16"/>
                                <w:szCs w:val="16"/>
                              </w:rPr>
                              <w:t>Disclaimer:</w:t>
                            </w:r>
                            <w:r w:rsidRPr="006E042F">
                              <w:rPr>
                                <w:rFonts w:ascii="Avenir Next LT Pro Light" w:hAnsi="Avenir Next LT Pro Light"/>
                                <w:sz w:val="16"/>
                                <w:szCs w:val="16"/>
                              </w:rPr>
                              <w:t xml:space="preserve"> This </w:t>
                            </w:r>
                            <w:r w:rsidR="002333D2">
                              <w:rPr>
                                <w:rFonts w:ascii="Avenir Next LT Pro Light" w:hAnsi="Avenir Next LT Pro Light"/>
                                <w:sz w:val="16"/>
                                <w:szCs w:val="16"/>
                              </w:rPr>
                              <w:t>document</w:t>
                            </w:r>
                            <w:r w:rsidRPr="006E042F">
                              <w:rPr>
                                <w:rFonts w:ascii="Avenir Next LT Pro Light" w:hAnsi="Avenir Next LT Pro Light"/>
                                <w:sz w:val="16"/>
                                <w:szCs w:val="16"/>
                              </w:rPr>
                              <w:t xml:space="preserve"> is intended to be a resource document only. The farm will need to customize it and make it farm-specific to address the particular needs, factors, applicable legislated requirements, etc. Once this document has been customized by the farm, this disclaimer</w:t>
                            </w:r>
                            <w:r w:rsidR="00B57B0E">
                              <w:rPr>
                                <w:rFonts w:ascii="Avenir Next LT Pro Light" w:hAnsi="Avenir Next LT Pro Light"/>
                                <w:sz w:val="16"/>
                                <w:szCs w:val="16"/>
                              </w:rPr>
                              <w:t>, the Helpful Information section,</w:t>
                            </w:r>
                            <w:r w:rsidRPr="006E042F">
                              <w:rPr>
                                <w:rFonts w:ascii="Avenir Next LT Pro Light" w:hAnsi="Avenir Next LT Pro Light"/>
                                <w:sz w:val="16"/>
                                <w:szCs w:val="16"/>
                              </w:rPr>
                              <w:t xml:space="preserve"> </w:t>
                            </w:r>
                            <w:r w:rsidR="002E173C">
                              <w:rPr>
                                <w:rFonts w:ascii="Avenir Next LT Pro Light" w:hAnsi="Avenir Next LT Pro Light"/>
                                <w:sz w:val="16"/>
                                <w:szCs w:val="16"/>
                              </w:rPr>
                              <w:t xml:space="preserve">the italic, light grey text </w:t>
                            </w:r>
                            <w:r w:rsidRPr="006E042F">
                              <w:rPr>
                                <w:rFonts w:ascii="Avenir Next LT Pro Light" w:hAnsi="Avenir Next LT Pro Light"/>
                                <w:sz w:val="16"/>
                                <w:szCs w:val="16"/>
                              </w:rPr>
                              <w:t xml:space="preserve">and the logo located in the upper right corner of the page may be deleted and replaced with the farm’s logo. If you require assistance, please contact </w:t>
                            </w:r>
                            <w:r w:rsidRPr="004425D6">
                              <w:rPr>
                                <w:rFonts w:ascii="Avenir Next LT Pro Light" w:hAnsi="Avenir Next LT Pro Light"/>
                                <w:b/>
                                <w:bCs/>
                                <w:color w:val="2080B0"/>
                                <w:sz w:val="16"/>
                                <w:szCs w:val="16"/>
                              </w:rPr>
                              <w:t>AgSafe Alberta</w:t>
                            </w:r>
                            <w:r w:rsidRPr="004425D6">
                              <w:rPr>
                                <w:rFonts w:ascii="Avenir Next LT Pro Light" w:hAnsi="Avenir Next LT Pro Light"/>
                                <w:color w:val="2080B0"/>
                                <w:sz w:val="16"/>
                                <w:szCs w:val="16"/>
                              </w:rPr>
                              <w:t xml:space="preserve"> </w:t>
                            </w:r>
                            <w:r w:rsidRPr="006E042F">
                              <w:rPr>
                                <w:rFonts w:ascii="Avenir Next LT Pro Light" w:hAnsi="Avenir Next LT Pro Light"/>
                                <w:sz w:val="16"/>
                                <w:szCs w:val="16"/>
                              </w:rPr>
                              <w:t xml:space="preserve">at </w:t>
                            </w:r>
                            <w:hyperlink r:id="rId12" w:history="1">
                              <w:r w:rsidRPr="006E042F">
                                <w:rPr>
                                  <w:rStyle w:val="Hyperlink"/>
                                  <w:rFonts w:ascii="Avenir Next LT Pro Light" w:hAnsi="Avenir Next LT Pro Light"/>
                                  <w:sz w:val="16"/>
                                  <w:szCs w:val="16"/>
                                </w:rPr>
                                <w:t>info@agsafeab.ca</w:t>
                              </w:r>
                            </w:hyperlink>
                            <w:r w:rsidRPr="006E042F">
                              <w:rPr>
                                <w:rFonts w:ascii="Avenir Next LT Pro Light" w:hAnsi="Avenir Next LT Pro Light"/>
                                <w:sz w:val="16"/>
                                <w:szCs w:val="16"/>
                              </w:rPr>
                              <w:t xml:space="preserve"> or visit </w:t>
                            </w:r>
                            <w:hyperlink r:id="rId13" w:history="1">
                              <w:r w:rsidR="0007221C" w:rsidRPr="007A15AB">
                                <w:rPr>
                                  <w:rStyle w:val="Hyperlink"/>
                                  <w:rFonts w:ascii="Avenir Next LT Pro Light" w:hAnsi="Avenir Next LT Pro Light"/>
                                  <w:sz w:val="16"/>
                                  <w:szCs w:val="16"/>
                                </w:rPr>
                                <w:t>www.agsafeab.ca</w:t>
                              </w:r>
                            </w:hyperlink>
                            <w:r w:rsidR="0007221C">
                              <w:rPr>
                                <w:rFonts w:ascii="Avenir Next LT Pro Light" w:hAnsi="Avenir Next LT Pro Light"/>
                                <w:sz w:val="16"/>
                                <w:szCs w:val="16"/>
                              </w:rPr>
                              <w:t xml:space="preserve"> </w:t>
                            </w:r>
                            <w:r w:rsidRPr="006E042F">
                              <w:rPr>
                                <w:rFonts w:ascii="Avenir Next LT Pro Light" w:hAnsi="Avenir Next LT Pro Light"/>
                                <w:sz w:val="16"/>
                                <w:szCs w:val="16"/>
                              </w:rPr>
                              <w:t xml:space="preserve">for </w:t>
                            </w:r>
                            <w:r w:rsidR="0007221C">
                              <w:rPr>
                                <w:rFonts w:ascii="Avenir Next LT Pro Light" w:hAnsi="Avenir Next LT Pro Light"/>
                                <w:sz w:val="16"/>
                                <w:szCs w:val="16"/>
                              </w:rPr>
                              <w:t xml:space="preserve">learning opportunities, </w:t>
                            </w:r>
                            <w:r w:rsidRPr="006E042F">
                              <w:rPr>
                                <w:rFonts w:ascii="Avenir Next LT Pro Light" w:hAnsi="Avenir Next LT Pro Light"/>
                                <w:sz w:val="16"/>
                                <w:szCs w:val="16"/>
                              </w:rPr>
                              <w:t>tools and resources</w:t>
                            </w:r>
                            <w:r w:rsidR="00C13A7F">
                              <w:rPr>
                                <w:rFonts w:ascii="Avenir Next LT Pro Light" w:hAnsi="Avenir Next LT Pro Light"/>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15B5F" id="_x0000_s1027" type="#_x0000_t202" style="position:absolute;margin-left:451.8pt;margin-top:14.35pt;width:503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" filled="f" strokecolor="#7ab800">
                <v:stroke dashstyle="dash"/>
                <v:textbox style="mso-fit-shape-to-text:t">
                  <w:txbxContent>
                    <w:p w14:paraId="4326DFD0" w14:textId="6DFB7F32" w:rsidR="00D630FF" w:rsidRPr="006E042F" w:rsidRDefault="00D630FF" w:rsidP="00C13A7F">
                      <w:pPr>
                        <w:spacing w:after="0" w:line="240" w:lineRule="auto"/>
                        <w:jc w:val="both"/>
                        <w:rPr>
                          <w:rFonts w:ascii="Avenir Next LT Pro Light" w:hAnsi="Avenir Next LT Pro Light"/>
                          <w:sz w:val="16"/>
                          <w:szCs w:val="16"/>
                        </w:rPr>
                      </w:pPr>
                      <w:r w:rsidRPr="00476FAF">
                        <w:rPr>
                          <w:rFonts w:ascii="Avenir Next LT Pro Light" w:hAnsi="Avenir Next LT Pro Light"/>
                          <w:b/>
                          <w:bCs/>
                          <w:sz w:val="16"/>
                          <w:szCs w:val="16"/>
                        </w:rPr>
                        <w:t>Disclaimer:</w:t>
                      </w:r>
                      <w:r w:rsidRPr="006E042F">
                        <w:rPr>
                          <w:rFonts w:ascii="Avenir Next LT Pro Light" w:hAnsi="Avenir Next LT Pro Light"/>
                          <w:sz w:val="16"/>
                          <w:szCs w:val="16"/>
                        </w:rPr>
                        <w:t xml:space="preserve"> This </w:t>
                      </w:r>
                      <w:r w:rsidR="002333D2">
                        <w:rPr>
                          <w:rFonts w:ascii="Avenir Next LT Pro Light" w:hAnsi="Avenir Next LT Pro Light"/>
                          <w:sz w:val="16"/>
                          <w:szCs w:val="16"/>
                        </w:rPr>
                        <w:t>document</w:t>
                      </w:r>
                      <w:r w:rsidRPr="006E042F">
                        <w:rPr>
                          <w:rFonts w:ascii="Avenir Next LT Pro Light" w:hAnsi="Avenir Next LT Pro Light"/>
                          <w:sz w:val="16"/>
                          <w:szCs w:val="16"/>
                        </w:rPr>
                        <w:t xml:space="preserve"> is intended to be a resource document only. The farm will need to customize it and make it farm-specific to address the </w:t>
                      </w:r>
                      <w:proofErr w:type="gramStart"/>
                      <w:r w:rsidRPr="006E042F">
                        <w:rPr>
                          <w:rFonts w:ascii="Avenir Next LT Pro Light" w:hAnsi="Avenir Next LT Pro Light"/>
                          <w:sz w:val="16"/>
                          <w:szCs w:val="16"/>
                        </w:rPr>
                        <w:t>particular needs</w:t>
                      </w:r>
                      <w:proofErr w:type="gramEnd"/>
                      <w:r w:rsidRPr="006E042F">
                        <w:rPr>
                          <w:rFonts w:ascii="Avenir Next LT Pro Light" w:hAnsi="Avenir Next LT Pro Light"/>
                          <w:sz w:val="16"/>
                          <w:szCs w:val="16"/>
                        </w:rPr>
                        <w:t>, factors, applicable legislated requirements, etc. Once this document has been customized by the farm, this disclaimer</w:t>
                      </w:r>
                      <w:r w:rsidR="00B57B0E">
                        <w:rPr>
                          <w:rFonts w:ascii="Avenir Next LT Pro Light" w:hAnsi="Avenir Next LT Pro Light"/>
                          <w:sz w:val="16"/>
                          <w:szCs w:val="16"/>
                        </w:rPr>
                        <w:t>, the Helpful Information section,</w:t>
                      </w:r>
                      <w:r w:rsidRPr="006E042F">
                        <w:rPr>
                          <w:rFonts w:ascii="Avenir Next LT Pro Light" w:hAnsi="Avenir Next LT Pro Light"/>
                          <w:sz w:val="16"/>
                          <w:szCs w:val="16"/>
                        </w:rPr>
                        <w:t xml:space="preserve"> </w:t>
                      </w:r>
                      <w:r w:rsidR="002E173C">
                        <w:rPr>
                          <w:rFonts w:ascii="Avenir Next LT Pro Light" w:hAnsi="Avenir Next LT Pro Light"/>
                          <w:sz w:val="16"/>
                          <w:szCs w:val="16"/>
                        </w:rPr>
                        <w:t xml:space="preserve">the italic, light grey text </w:t>
                      </w:r>
                      <w:r w:rsidRPr="006E042F">
                        <w:rPr>
                          <w:rFonts w:ascii="Avenir Next LT Pro Light" w:hAnsi="Avenir Next LT Pro Light"/>
                          <w:sz w:val="16"/>
                          <w:szCs w:val="16"/>
                        </w:rPr>
                        <w:t xml:space="preserve">and the logo located in the upper right corner of the page may be deleted and replaced with the farm’s logo. If you require assistance, please contact </w:t>
                      </w:r>
                      <w:r w:rsidRPr="004425D6">
                        <w:rPr>
                          <w:rFonts w:ascii="Avenir Next LT Pro Light" w:hAnsi="Avenir Next LT Pro Light"/>
                          <w:b/>
                          <w:bCs/>
                          <w:color w:val="2080B0"/>
                          <w:sz w:val="16"/>
                          <w:szCs w:val="16"/>
                        </w:rPr>
                        <w:t>AgSafe Alberta</w:t>
                      </w:r>
                      <w:r w:rsidRPr="004425D6">
                        <w:rPr>
                          <w:rFonts w:ascii="Avenir Next LT Pro Light" w:hAnsi="Avenir Next LT Pro Light"/>
                          <w:color w:val="2080B0"/>
                          <w:sz w:val="16"/>
                          <w:szCs w:val="16"/>
                        </w:rPr>
                        <w:t xml:space="preserve"> </w:t>
                      </w:r>
                      <w:r w:rsidRPr="006E042F">
                        <w:rPr>
                          <w:rFonts w:ascii="Avenir Next LT Pro Light" w:hAnsi="Avenir Next LT Pro Light"/>
                          <w:sz w:val="16"/>
                          <w:szCs w:val="16"/>
                        </w:rPr>
                        <w:t xml:space="preserve">at </w:t>
                      </w:r>
                      <w:hyperlink r:id="rId14" w:history="1">
                        <w:r w:rsidRPr="006E042F">
                          <w:rPr>
                            <w:rStyle w:val="Hyperlink"/>
                            <w:rFonts w:ascii="Avenir Next LT Pro Light" w:hAnsi="Avenir Next LT Pro Light"/>
                            <w:sz w:val="16"/>
                            <w:szCs w:val="16"/>
                          </w:rPr>
                          <w:t>info@agsafeab.ca</w:t>
                        </w:r>
                      </w:hyperlink>
                      <w:r w:rsidRPr="006E042F">
                        <w:rPr>
                          <w:rFonts w:ascii="Avenir Next LT Pro Light" w:hAnsi="Avenir Next LT Pro Light"/>
                          <w:sz w:val="16"/>
                          <w:szCs w:val="16"/>
                        </w:rPr>
                        <w:t xml:space="preserve"> or visit </w:t>
                      </w:r>
                      <w:hyperlink r:id="rId15" w:history="1">
                        <w:r w:rsidR="0007221C" w:rsidRPr="007A15AB">
                          <w:rPr>
                            <w:rStyle w:val="Hyperlink"/>
                            <w:rFonts w:ascii="Avenir Next LT Pro Light" w:hAnsi="Avenir Next LT Pro Light"/>
                            <w:sz w:val="16"/>
                            <w:szCs w:val="16"/>
                          </w:rPr>
                          <w:t>www.agsafeab.ca</w:t>
                        </w:r>
                      </w:hyperlink>
                      <w:r w:rsidR="0007221C">
                        <w:rPr>
                          <w:rFonts w:ascii="Avenir Next LT Pro Light" w:hAnsi="Avenir Next LT Pro Light"/>
                          <w:sz w:val="16"/>
                          <w:szCs w:val="16"/>
                        </w:rPr>
                        <w:t xml:space="preserve"> </w:t>
                      </w:r>
                      <w:r w:rsidRPr="006E042F">
                        <w:rPr>
                          <w:rFonts w:ascii="Avenir Next LT Pro Light" w:hAnsi="Avenir Next LT Pro Light"/>
                          <w:sz w:val="16"/>
                          <w:szCs w:val="16"/>
                        </w:rPr>
                        <w:t xml:space="preserve">for </w:t>
                      </w:r>
                      <w:r w:rsidR="0007221C">
                        <w:rPr>
                          <w:rFonts w:ascii="Avenir Next LT Pro Light" w:hAnsi="Avenir Next LT Pro Light"/>
                          <w:sz w:val="16"/>
                          <w:szCs w:val="16"/>
                        </w:rPr>
                        <w:t xml:space="preserve">learning opportunities, </w:t>
                      </w:r>
                      <w:r w:rsidRPr="006E042F">
                        <w:rPr>
                          <w:rFonts w:ascii="Avenir Next LT Pro Light" w:hAnsi="Avenir Next LT Pro Light"/>
                          <w:sz w:val="16"/>
                          <w:szCs w:val="16"/>
                        </w:rPr>
                        <w:t>tools and resources</w:t>
                      </w:r>
                      <w:r w:rsidR="00C13A7F">
                        <w:rPr>
                          <w:rFonts w:ascii="Avenir Next LT Pro Light" w:hAnsi="Avenir Next LT Pro Light"/>
                          <w:sz w:val="16"/>
                          <w:szCs w:val="16"/>
                        </w:rPr>
                        <w:t>.</w:t>
                      </w:r>
                    </w:p>
                  </w:txbxContent>
                </v:textbox>
                <w10:wrap type="square" anchorx="margin"/>
              </v:shape>
            </w:pict>
          </mc:Fallback>
        </mc:AlternateContent>
      </w:r>
    </w:p>
    <w:p w14:paraId="2F78FA15" w14:textId="40CA1375" w:rsidR="00C75798" w:rsidRDefault="00C75798" w:rsidP="00C75798">
      <w:pPr>
        <w:spacing w:after="0" w:line="240" w:lineRule="auto"/>
        <w:rPr>
          <w:rFonts w:ascii="Avenir Next LT Pro Light" w:hAnsi="Avenir Next LT Pro Light"/>
          <w:b/>
          <w:bCs/>
        </w:rPr>
      </w:pPr>
    </w:p>
    <w:tbl>
      <w:tblPr>
        <w:tblStyle w:val="TableGrid"/>
        <w:tblW w:w="0" w:type="auto"/>
        <w:tblInd w:w="-5" w:type="dxa"/>
        <w:tblLook w:val="04A0" w:firstRow="1" w:lastRow="0" w:firstColumn="1" w:lastColumn="0" w:noHBand="0" w:noVBand="1"/>
      </w:tblPr>
      <w:tblGrid>
        <w:gridCol w:w="450"/>
        <w:gridCol w:w="2908"/>
        <w:gridCol w:w="1206"/>
        <w:gridCol w:w="1132"/>
        <w:gridCol w:w="1020"/>
        <w:gridCol w:w="2914"/>
        <w:gridCol w:w="445"/>
      </w:tblGrid>
      <w:tr w:rsidR="00A3418C" w:rsidRPr="00A3418C" w14:paraId="70C361C7" w14:textId="77777777" w:rsidTr="00A3418C">
        <w:tc>
          <w:tcPr>
            <w:tcW w:w="10075" w:type="dxa"/>
            <w:gridSpan w:val="7"/>
            <w:shd w:val="clear" w:color="auto" w:fill="7AB800"/>
          </w:tcPr>
          <w:p w14:paraId="74295589" w14:textId="4A88364A" w:rsidR="00064A8F" w:rsidRPr="00A3418C" w:rsidRDefault="0065419D" w:rsidP="00F561A1">
            <w:pPr>
              <w:ind w:left="702" w:hanging="702"/>
              <w:rPr>
                <w:rFonts w:ascii="Avenir Next LT Pro Light" w:hAnsi="Avenir Next LT Pro Light"/>
                <w:b/>
                <w:bCs/>
              </w:rPr>
            </w:pPr>
            <w:r w:rsidRPr="00A3418C">
              <w:rPr>
                <w:rFonts w:ascii="Avenir Next LT Pro Light" w:hAnsi="Avenir Next LT Pro Light"/>
                <w:b/>
                <w:bCs/>
              </w:rPr>
              <w:t xml:space="preserve">1.0 </w:t>
            </w:r>
            <w:r w:rsidR="00F561A1">
              <w:rPr>
                <w:rFonts w:ascii="Avenir Next LT Pro Light" w:hAnsi="Avenir Next LT Pro Light"/>
                <w:b/>
                <w:bCs/>
              </w:rPr>
              <w:tab/>
            </w:r>
            <w:r w:rsidR="007B24A7" w:rsidRPr="00A3418C">
              <w:rPr>
                <w:rFonts w:ascii="Avenir Next LT Pro Light" w:hAnsi="Avenir Next LT Pro Light"/>
                <w:b/>
                <w:bCs/>
              </w:rPr>
              <w:t>Emergency Action Plan</w:t>
            </w:r>
            <w:r w:rsidR="00BE53F0" w:rsidRPr="00A3418C">
              <w:rPr>
                <w:rFonts w:ascii="Avenir Next LT Pro Light" w:hAnsi="Avenir Next LT Pro Light"/>
                <w:b/>
                <w:bCs/>
              </w:rPr>
              <w:t xml:space="preserve"> Statement</w:t>
            </w:r>
            <w:r w:rsidR="00940938" w:rsidRPr="00A3418C">
              <w:rPr>
                <w:rFonts w:ascii="Avenir Next LT Pro Light" w:hAnsi="Avenir Next LT Pro Light"/>
                <w:b/>
                <w:bCs/>
              </w:rPr>
              <w:t xml:space="preserve"> </w:t>
            </w:r>
          </w:p>
        </w:tc>
      </w:tr>
      <w:tr w:rsidR="00064A8F" w14:paraId="7823F7D1" w14:textId="77777777" w:rsidTr="003B4203">
        <w:tc>
          <w:tcPr>
            <w:tcW w:w="10075" w:type="dxa"/>
            <w:gridSpan w:val="7"/>
          </w:tcPr>
          <w:p w14:paraId="520977F6" w14:textId="475EA026" w:rsidR="00047185" w:rsidRPr="002E173C" w:rsidRDefault="00F00CC2" w:rsidP="00124FDB">
            <w:pPr>
              <w:spacing w:before="120"/>
              <w:rPr>
                <w:rFonts w:ascii="Avenir Next LT Pro Light" w:hAnsi="Avenir Next LT Pro Light"/>
                <w:b/>
                <w:bCs/>
                <w:i/>
                <w:iCs/>
                <w:color w:val="808080" w:themeColor="background1" w:themeShade="80"/>
              </w:rPr>
            </w:pPr>
            <w:r w:rsidRPr="002E173C">
              <w:rPr>
                <w:rFonts w:ascii="Avenir Next LT Pro Light" w:hAnsi="Avenir Next LT Pro Light"/>
                <w:b/>
                <w:bCs/>
                <w:i/>
                <w:iCs/>
                <w:color w:val="808080" w:themeColor="background1" w:themeShade="80"/>
              </w:rPr>
              <w:t>Step 1: Explain</w:t>
            </w:r>
            <w:r w:rsidR="002F5F14" w:rsidRPr="002E173C">
              <w:rPr>
                <w:rFonts w:ascii="Avenir Next LT Pro Light" w:hAnsi="Avenir Next LT Pro Light"/>
                <w:b/>
                <w:bCs/>
                <w:i/>
                <w:iCs/>
                <w:color w:val="808080" w:themeColor="background1" w:themeShade="80"/>
              </w:rPr>
              <w:t xml:space="preserve"> the</w:t>
            </w:r>
            <w:r w:rsidR="00D93644" w:rsidRPr="002E173C">
              <w:rPr>
                <w:rFonts w:ascii="Avenir Next LT Pro Light" w:hAnsi="Avenir Next LT Pro Light"/>
                <w:b/>
                <w:bCs/>
                <w:i/>
                <w:iCs/>
                <w:color w:val="808080" w:themeColor="background1" w:themeShade="80"/>
              </w:rPr>
              <w:t xml:space="preserve"> purpose of the </w:t>
            </w:r>
            <w:r w:rsidR="002F5F14" w:rsidRPr="002E173C">
              <w:rPr>
                <w:rFonts w:ascii="Avenir Next LT Pro Light" w:hAnsi="Avenir Next LT Pro Light"/>
                <w:b/>
                <w:bCs/>
                <w:i/>
                <w:iCs/>
                <w:color w:val="808080" w:themeColor="background1" w:themeShade="80"/>
              </w:rPr>
              <w:t xml:space="preserve"> </w:t>
            </w:r>
            <w:r w:rsidR="00BA2FDD" w:rsidRPr="002E173C">
              <w:rPr>
                <w:rFonts w:ascii="Avenir Next LT Pro Light" w:hAnsi="Avenir Next LT Pro Light"/>
                <w:b/>
                <w:bCs/>
                <w:i/>
                <w:iCs/>
                <w:color w:val="808080" w:themeColor="background1" w:themeShade="80"/>
              </w:rPr>
              <w:t>E</w:t>
            </w:r>
            <w:r w:rsidR="00D275DC" w:rsidRPr="002E173C">
              <w:rPr>
                <w:rFonts w:ascii="Avenir Next LT Pro Light" w:hAnsi="Avenir Next LT Pro Light"/>
                <w:b/>
                <w:bCs/>
                <w:i/>
                <w:iCs/>
                <w:color w:val="808080" w:themeColor="background1" w:themeShade="80"/>
              </w:rPr>
              <w:t xml:space="preserve">mergency </w:t>
            </w:r>
            <w:r w:rsidR="00D93644" w:rsidRPr="002E173C">
              <w:rPr>
                <w:rFonts w:ascii="Avenir Next LT Pro Light" w:hAnsi="Avenir Next LT Pro Light"/>
                <w:b/>
                <w:bCs/>
                <w:i/>
                <w:iCs/>
                <w:color w:val="808080" w:themeColor="background1" w:themeShade="80"/>
              </w:rPr>
              <w:t>Action Plan.</w:t>
            </w:r>
            <w:r w:rsidRPr="002E173C">
              <w:rPr>
                <w:rFonts w:ascii="Avenir Next LT Pro Light" w:hAnsi="Avenir Next LT Pro Light"/>
                <w:b/>
                <w:bCs/>
                <w:i/>
                <w:iCs/>
                <w:color w:val="808080" w:themeColor="background1" w:themeShade="80"/>
              </w:rPr>
              <w:t xml:space="preserve"> </w:t>
            </w:r>
          </w:p>
          <w:p w14:paraId="3CA3EEA0" w14:textId="5FA5CC34" w:rsidR="00BB7E35" w:rsidRDefault="003B16D7" w:rsidP="00124FDB">
            <w:pPr>
              <w:pStyle w:val="ListParagraph"/>
              <w:numPr>
                <w:ilvl w:val="1"/>
                <w:numId w:val="12"/>
              </w:numPr>
              <w:spacing w:before="120"/>
              <w:ind w:left="706" w:hanging="706"/>
              <w:contextualSpacing w:val="0"/>
              <w:rPr>
                <w:rFonts w:ascii="Avenir Next LT Pro Light" w:hAnsi="Avenir Next LT Pro Light"/>
              </w:rPr>
            </w:pPr>
            <w:r>
              <w:rPr>
                <w:rFonts w:ascii="Avenir Next LT Pro Light" w:hAnsi="Avenir Next LT Pro Light"/>
              </w:rPr>
              <w:t xml:space="preserve">Despite </w:t>
            </w:r>
            <w:r w:rsidR="00C44A70">
              <w:rPr>
                <w:rFonts w:ascii="Avenir Next LT Pro Light" w:hAnsi="Avenir Next LT Pro Light"/>
              </w:rPr>
              <w:t xml:space="preserve">the </w:t>
            </w:r>
            <w:r w:rsidR="00C44A70" w:rsidRPr="00BB7E35">
              <w:rPr>
                <w:rFonts w:ascii="Avenir Next LT Pro Light" w:hAnsi="Avenir Next LT Pro Light"/>
                <w:b/>
                <w:bCs/>
              </w:rPr>
              <w:t>FARM’s</w:t>
            </w:r>
            <w:r w:rsidR="00C44A70">
              <w:rPr>
                <w:rFonts w:ascii="Avenir Next LT Pro Light" w:hAnsi="Avenir Next LT Pro Light"/>
              </w:rPr>
              <w:t xml:space="preserve"> best efforts, things can still go </w:t>
            </w:r>
            <w:r w:rsidR="00FA303C">
              <w:rPr>
                <w:rFonts w:ascii="Avenir Next LT Pro Light" w:hAnsi="Avenir Next LT Pro Light"/>
              </w:rPr>
              <w:t>wrong,</w:t>
            </w:r>
            <w:r w:rsidR="00C44A70">
              <w:rPr>
                <w:rFonts w:ascii="Avenir Next LT Pro Light" w:hAnsi="Avenir Next LT Pro Light"/>
              </w:rPr>
              <w:t xml:space="preserve"> and </w:t>
            </w:r>
            <w:r w:rsidR="00BB7E35">
              <w:rPr>
                <w:rFonts w:ascii="Avenir Next LT Pro Light" w:hAnsi="Avenir Next LT Pro Light"/>
              </w:rPr>
              <w:t xml:space="preserve">serious injuries can </w:t>
            </w:r>
            <w:r w:rsidR="009054E2">
              <w:rPr>
                <w:rFonts w:ascii="Avenir Next LT Pro Light" w:hAnsi="Avenir Next LT Pro Light"/>
              </w:rPr>
              <w:t>result</w:t>
            </w:r>
            <w:r w:rsidR="00BB7E35">
              <w:rPr>
                <w:rFonts w:ascii="Avenir Next LT Pro Light" w:hAnsi="Avenir Next LT Pro Light"/>
              </w:rPr>
              <w:t>.</w:t>
            </w:r>
          </w:p>
          <w:p w14:paraId="7039F2A2" w14:textId="40196762" w:rsidR="00BD6DAF" w:rsidRDefault="003E5191" w:rsidP="00124FDB">
            <w:pPr>
              <w:pStyle w:val="ListParagraph"/>
              <w:numPr>
                <w:ilvl w:val="1"/>
                <w:numId w:val="12"/>
              </w:numPr>
              <w:spacing w:before="120"/>
              <w:ind w:left="706" w:hanging="706"/>
              <w:contextualSpacing w:val="0"/>
              <w:rPr>
                <w:rFonts w:ascii="Avenir Next LT Pro Light" w:hAnsi="Avenir Next LT Pro Light"/>
              </w:rPr>
            </w:pPr>
            <w:r w:rsidRPr="00992D47">
              <w:rPr>
                <w:rFonts w:ascii="Avenir Next LT Pro Light" w:hAnsi="Avenir Next LT Pro Light"/>
              </w:rPr>
              <w:t xml:space="preserve">The </w:t>
            </w:r>
            <w:r w:rsidRPr="00992D47">
              <w:rPr>
                <w:rFonts w:ascii="Avenir Next LT Pro Light" w:hAnsi="Avenir Next LT Pro Light"/>
                <w:b/>
                <w:bCs/>
              </w:rPr>
              <w:t>FARM</w:t>
            </w:r>
            <w:r w:rsidR="006241DC" w:rsidRPr="00992D47">
              <w:rPr>
                <w:rFonts w:ascii="Avenir Next LT Pro Light" w:hAnsi="Avenir Next LT Pro Light"/>
              </w:rPr>
              <w:t xml:space="preserve"> will maintain an </w:t>
            </w:r>
            <w:r w:rsidR="00940260" w:rsidRPr="00992D47">
              <w:rPr>
                <w:rFonts w:ascii="Avenir Next LT Pro Light" w:hAnsi="Avenir Next LT Pro Light"/>
              </w:rPr>
              <w:t xml:space="preserve">emergency action plan </w:t>
            </w:r>
            <w:r w:rsidR="006241DC" w:rsidRPr="00992D47">
              <w:rPr>
                <w:rFonts w:ascii="Avenir Next LT Pro Light" w:hAnsi="Avenir Next LT Pro Light"/>
              </w:rPr>
              <w:t xml:space="preserve">to deal with </w:t>
            </w:r>
            <w:r w:rsidR="0037515F">
              <w:rPr>
                <w:rFonts w:ascii="Avenir Next LT Pro Light" w:hAnsi="Avenir Next LT Pro Light"/>
              </w:rPr>
              <w:t>serious injuries</w:t>
            </w:r>
            <w:r w:rsidR="006241DC" w:rsidRPr="00992D47">
              <w:rPr>
                <w:rFonts w:ascii="Avenir Next LT Pro Light" w:hAnsi="Avenir Next LT Pro Light"/>
              </w:rPr>
              <w:t xml:space="preserve">. In the event of an emergency, all </w:t>
            </w:r>
            <w:r w:rsidR="00940260" w:rsidRPr="00992D47">
              <w:rPr>
                <w:rFonts w:ascii="Avenir Next LT Pro Light" w:hAnsi="Avenir Next LT Pro Light"/>
              </w:rPr>
              <w:t>family members</w:t>
            </w:r>
            <w:r w:rsidR="0037515F">
              <w:rPr>
                <w:rFonts w:ascii="Avenir Next LT Pro Light" w:hAnsi="Avenir Next LT Pro Light"/>
              </w:rPr>
              <w:t xml:space="preserve">, </w:t>
            </w:r>
            <w:r w:rsidR="00940260" w:rsidRPr="00992D47">
              <w:rPr>
                <w:rFonts w:ascii="Avenir Next LT Pro Light" w:hAnsi="Avenir Next LT Pro Light"/>
              </w:rPr>
              <w:t>employees</w:t>
            </w:r>
            <w:r w:rsidR="006241DC" w:rsidRPr="00992D47">
              <w:rPr>
                <w:rFonts w:ascii="Avenir Next LT Pro Light" w:hAnsi="Avenir Next LT Pro Light"/>
              </w:rPr>
              <w:t xml:space="preserve"> </w:t>
            </w:r>
            <w:r w:rsidR="0037515F">
              <w:rPr>
                <w:rFonts w:ascii="Avenir Next LT Pro Light" w:hAnsi="Avenir Next LT Pro Light"/>
              </w:rPr>
              <w:t xml:space="preserve">and others present at the farm </w:t>
            </w:r>
            <w:r w:rsidR="006241DC" w:rsidRPr="00992D47">
              <w:rPr>
                <w:rFonts w:ascii="Avenir Next LT Pro Light" w:hAnsi="Avenir Next LT Pro Light"/>
              </w:rPr>
              <w:t xml:space="preserve">will be alerted that </w:t>
            </w:r>
            <w:r w:rsidR="00940260" w:rsidRPr="00992D47">
              <w:rPr>
                <w:rFonts w:ascii="Avenir Next LT Pro Light" w:hAnsi="Avenir Next LT Pro Light"/>
              </w:rPr>
              <w:t xml:space="preserve">a building </w:t>
            </w:r>
            <w:r w:rsidR="00914833" w:rsidRPr="00992D47">
              <w:rPr>
                <w:rFonts w:ascii="Avenir Next LT Pro Light" w:hAnsi="Avenir Next LT Pro Light"/>
              </w:rPr>
              <w:t xml:space="preserve">or work area </w:t>
            </w:r>
            <w:r w:rsidR="006241DC" w:rsidRPr="00992D47">
              <w:rPr>
                <w:rFonts w:ascii="Avenir Next LT Pro Light" w:hAnsi="Avenir Next LT Pro Light"/>
              </w:rPr>
              <w:t xml:space="preserve">evacuation is occurring and will follow the </w:t>
            </w:r>
            <w:r w:rsidR="00914833" w:rsidRPr="00992D47">
              <w:rPr>
                <w:rFonts w:ascii="Avenir Next LT Pro Light" w:hAnsi="Avenir Next LT Pro Light"/>
              </w:rPr>
              <w:t xml:space="preserve">steps </w:t>
            </w:r>
            <w:r w:rsidR="000B5C7D" w:rsidRPr="00992D47">
              <w:rPr>
                <w:rFonts w:ascii="Avenir Next LT Pro Light" w:hAnsi="Avenir Next LT Pro Light"/>
              </w:rPr>
              <w:t>in this document</w:t>
            </w:r>
            <w:r w:rsidR="00914833" w:rsidRPr="00992D47">
              <w:rPr>
                <w:rFonts w:ascii="Avenir Next LT Pro Light" w:hAnsi="Avenir Next LT Pro Light"/>
              </w:rPr>
              <w:t>.</w:t>
            </w:r>
          </w:p>
          <w:p w14:paraId="128AF69F" w14:textId="0B35FA29" w:rsidR="0031326A" w:rsidRPr="00BD6DAF" w:rsidRDefault="006241DC" w:rsidP="00124FDB">
            <w:pPr>
              <w:pStyle w:val="ListParagraph"/>
              <w:numPr>
                <w:ilvl w:val="1"/>
                <w:numId w:val="12"/>
              </w:numPr>
              <w:spacing w:before="120" w:after="120"/>
              <w:ind w:left="706" w:hanging="706"/>
              <w:contextualSpacing w:val="0"/>
              <w:rPr>
                <w:rFonts w:ascii="Avenir Next LT Pro Light" w:hAnsi="Avenir Next LT Pro Light"/>
              </w:rPr>
            </w:pPr>
            <w:r w:rsidRPr="00BD6DAF">
              <w:rPr>
                <w:rFonts w:ascii="Avenir Next LT Pro Light" w:hAnsi="Avenir Next LT Pro Light"/>
              </w:rPr>
              <w:t xml:space="preserve">The degree or level of emergency is not always easily determined, and guidance may be found in the </w:t>
            </w:r>
            <w:r w:rsidR="006544AA" w:rsidRPr="00BD6DAF">
              <w:rPr>
                <w:rFonts w:ascii="Avenir Next LT Pro Light" w:hAnsi="Avenir Next LT Pro Light"/>
                <w:b/>
                <w:bCs/>
              </w:rPr>
              <w:t>FARMS</w:t>
            </w:r>
            <w:r w:rsidR="00F46892" w:rsidRPr="00BD6DAF">
              <w:rPr>
                <w:rFonts w:ascii="Avenir Next LT Pro Light" w:hAnsi="Avenir Next LT Pro Light"/>
                <w:b/>
                <w:bCs/>
              </w:rPr>
              <w:t>’s</w:t>
            </w:r>
            <w:r w:rsidR="00F46892" w:rsidRPr="00BD6DAF">
              <w:rPr>
                <w:rFonts w:ascii="Avenir Next LT Pro Light" w:hAnsi="Avenir Next LT Pro Light"/>
              </w:rPr>
              <w:t xml:space="preserve"> </w:t>
            </w:r>
            <w:r w:rsidR="00055F04" w:rsidRPr="00BD6DAF">
              <w:rPr>
                <w:rFonts w:ascii="Avenir Next LT Pro Light" w:hAnsi="Avenir Next LT Pro Light"/>
              </w:rPr>
              <w:t>Emergency Preparedness Policy.</w:t>
            </w:r>
          </w:p>
        </w:tc>
      </w:tr>
      <w:tr w:rsidR="00BB4A70" w:rsidRPr="00BB4A70" w14:paraId="40B70100" w14:textId="77777777" w:rsidTr="00BB4A70">
        <w:tc>
          <w:tcPr>
            <w:tcW w:w="10075" w:type="dxa"/>
            <w:gridSpan w:val="7"/>
            <w:shd w:val="clear" w:color="auto" w:fill="7AB800"/>
          </w:tcPr>
          <w:p w14:paraId="03C892DE" w14:textId="2F0C901E" w:rsidR="00CB7787" w:rsidRPr="00BB4A70" w:rsidRDefault="005F0AA2" w:rsidP="00F561A1">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2.0 </w:t>
            </w:r>
            <w:r w:rsidR="00F561A1">
              <w:rPr>
                <w:rFonts w:ascii="Avenir Next LT Pro Light" w:hAnsi="Avenir Next LT Pro Light"/>
                <w:b/>
                <w:bCs/>
                <w:color w:val="000000" w:themeColor="text1"/>
              </w:rPr>
              <w:tab/>
            </w:r>
            <w:r w:rsidR="006539B1" w:rsidRPr="00BB4A70">
              <w:rPr>
                <w:rFonts w:ascii="Avenir Next LT Pro Light" w:hAnsi="Avenir Next LT Pro Light"/>
                <w:b/>
                <w:bCs/>
                <w:color w:val="000000" w:themeColor="text1"/>
              </w:rPr>
              <w:t>Purpose</w:t>
            </w:r>
          </w:p>
        </w:tc>
      </w:tr>
      <w:tr w:rsidR="00CB7787" w14:paraId="01D6A3A5" w14:textId="77777777" w:rsidTr="003B4203">
        <w:tc>
          <w:tcPr>
            <w:tcW w:w="10075" w:type="dxa"/>
            <w:gridSpan w:val="7"/>
          </w:tcPr>
          <w:p w14:paraId="6E52F803" w14:textId="5CFF2240" w:rsidR="00E47CF6" w:rsidRPr="002E173C" w:rsidRDefault="00E47CF6" w:rsidP="00124FDB">
            <w:pPr>
              <w:spacing w:before="120" w:after="120"/>
              <w:rPr>
                <w:rFonts w:ascii="Avenir Next LT Pro Light" w:hAnsi="Avenir Next LT Pro Light"/>
                <w:b/>
                <w:bCs/>
                <w:i/>
                <w:iCs/>
                <w:color w:val="808080" w:themeColor="background1" w:themeShade="80"/>
              </w:rPr>
            </w:pPr>
            <w:r w:rsidRPr="002E173C">
              <w:rPr>
                <w:rFonts w:ascii="Avenir Next LT Pro Light" w:hAnsi="Avenir Next LT Pro Light"/>
                <w:b/>
                <w:bCs/>
                <w:i/>
                <w:iCs/>
                <w:color w:val="808080" w:themeColor="background1" w:themeShade="80"/>
              </w:rPr>
              <w:t xml:space="preserve">Step 2: Explain </w:t>
            </w:r>
            <w:r w:rsidR="00BA2FDD" w:rsidRPr="002E173C">
              <w:rPr>
                <w:rFonts w:ascii="Avenir Next LT Pro Light" w:hAnsi="Avenir Next LT Pro Light"/>
                <w:b/>
                <w:bCs/>
                <w:i/>
                <w:iCs/>
                <w:color w:val="808080" w:themeColor="background1" w:themeShade="80"/>
              </w:rPr>
              <w:t>t</w:t>
            </w:r>
            <w:r w:rsidRPr="002E173C">
              <w:rPr>
                <w:rFonts w:ascii="Avenir Next LT Pro Light" w:hAnsi="Avenir Next LT Pro Light"/>
                <w:b/>
                <w:bCs/>
                <w:i/>
                <w:iCs/>
                <w:color w:val="808080" w:themeColor="background1" w:themeShade="80"/>
              </w:rPr>
              <w:t xml:space="preserve">he </w:t>
            </w:r>
            <w:r w:rsidR="00BA2FDD" w:rsidRPr="002E173C">
              <w:rPr>
                <w:rFonts w:ascii="Avenir Next LT Pro Light" w:hAnsi="Avenir Next LT Pro Light"/>
                <w:b/>
                <w:bCs/>
                <w:i/>
                <w:iCs/>
                <w:color w:val="808080" w:themeColor="background1" w:themeShade="80"/>
              </w:rPr>
              <w:t>g</w:t>
            </w:r>
            <w:r w:rsidRPr="002E173C">
              <w:rPr>
                <w:rFonts w:ascii="Avenir Next LT Pro Light" w:hAnsi="Avenir Next LT Pro Light"/>
                <w:b/>
                <w:bCs/>
                <w:i/>
                <w:iCs/>
                <w:color w:val="808080" w:themeColor="background1" w:themeShade="80"/>
              </w:rPr>
              <w:t xml:space="preserve">oal </w:t>
            </w:r>
            <w:r w:rsidR="00BA2FDD" w:rsidRPr="002E173C">
              <w:rPr>
                <w:rFonts w:ascii="Avenir Next LT Pro Light" w:hAnsi="Avenir Next LT Pro Light"/>
                <w:b/>
                <w:bCs/>
                <w:i/>
                <w:iCs/>
                <w:color w:val="808080" w:themeColor="background1" w:themeShade="80"/>
              </w:rPr>
              <w:t>o</w:t>
            </w:r>
            <w:r w:rsidRPr="002E173C">
              <w:rPr>
                <w:rFonts w:ascii="Avenir Next LT Pro Light" w:hAnsi="Avenir Next LT Pro Light"/>
                <w:b/>
                <w:bCs/>
                <w:i/>
                <w:iCs/>
                <w:color w:val="808080" w:themeColor="background1" w:themeShade="80"/>
              </w:rPr>
              <w:t xml:space="preserve">r </w:t>
            </w:r>
            <w:r w:rsidR="00BA2FDD" w:rsidRPr="002E173C">
              <w:rPr>
                <w:rFonts w:ascii="Avenir Next LT Pro Light" w:hAnsi="Avenir Next LT Pro Light"/>
                <w:b/>
                <w:bCs/>
                <w:i/>
                <w:iCs/>
                <w:color w:val="808080" w:themeColor="background1" w:themeShade="80"/>
              </w:rPr>
              <w:t>p</w:t>
            </w:r>
            <w:r w:rsidRPr="002E173C">
              <w:rPr>
                <w:rFonts w:ascii="Avenir Next LT Pro Light" w:hAnsi="Avenir Next LT Pro Light"/>
                <w:b/>
                <w:bCs/>
                <w:i/>
                <w:iCs/>
                <w:color w:val="808080" w:themeColor="background1" w:themeShade="80"/>
              </w:rPr>
              <w:t xml:space="preserve">urpose </w:t>
            </w:r>
            <w:r w:rsidR="00BA2FDD" w:rsidRPr="002E173C">
              <w:rPr>
                <w:rFonts w:ascii="Avenir Next LT Pro Light" w:hAnsi="Avenir Next LT Pro Light"/>
                <w:b/>
                <w:bCs/>
                <w:i/>
                <w:iCs/>
                <w:color w:val="808080" w:themeColor="background1" w:themeShade="80"/>
              </w:rPr>
              <w:t>o</w:t>
            </w:r>
            <w:r w:rsidRPr="002E173C">
              <w:rPr>
                <w:rFonts w:ascii="Avenir Next LT Pro Light" w:hAnsi="Avenir Next LT Pro Light"/>
                <w:b/>
                <w:bCs/>
                <w:i/>
                <w:iCs/>
                <w:color w:val="808080" w:themeColor="background1" w:themeShade="80"/>
              </w:rPr>
              <w:t xml:space="preserve">f </w:t>
            </w:r>
            <w:r w:rsidR="00BA2FDD" w:rsidRPr="002E173C">
              <w:rPr>
                <w:rFonts w:ascii="Avenir Next LT Pro Light" w:hAnsi="Avenir Next LT Pro Light"/>
                <w:b/>
                <w:bCs/>
                <w:i/>
                <w:iCs/>
                <w:color w:val="808080" w:themeColor="background1" w:themeShade="80"/>
              </w:rPr>
              <w:t>t</w:t>
            </w:r>
            <w:r w:rsidRPr="002E173C">
              <w:rPr>
                <w:rFonts w:ascii="Avenir Next LT Pro Light" w:hAnsi="Avenir Next LT Pro Light"/>
                <w:b/>
                <w:bCs/>
                <w:i/>
                <w:iCs/>
                <w:color w:val="808080" w:themeColor="background1" w:themeShade="80"/>
              </w:rPr>
              <w:t xml:space="preserve">he </w:t>
            </w:r>
            <w:r w:rsidR="005251BF">
              <w:rPr>
                <w:rFonts w:ascii="Avenir Next LT Pro Light" w:hAnsi="Avenir Next LT Pro Light"/>
                <w:b/>
                <w:bCs/>
                <w:i/>
                <w:iCs/>
                <w:color w:val="808080" w:themeColor="background1" w:themeShade="80"/>
              </w:rPr>
              <w:t>Emergency Action Plan.</w:t>
            </w:r>
          </w:p>
          <w:p w14:paraId="47AE393D" w14:textId="610685B9" w:rsidR="002F4263" w:rsidRPr="0084240F" w:rsidRDefault="0084240F" w:rsidP="00124FDB">
            <w:pPr>
              <w:spacing w:before="120" w:after="120"/>
              <w:ind w:left="706" w:hanging="706"/>
              <w:rPr>
                <w:rFonts w:ascii="Avenir Next LT Pro Light" w:hAnsi="Avenir Next LT Pro Light"/>
              </w:rPr>
            </w:pPr>
            <w:r>
              <w:rPr>
                <w:rFonts w:ascii="Avenir Next LT Pro Light" w:hAnsi="Avenir Next LT Pro Light"/>
              </w:rPr>
              <w:t>2.1</w:t>
            </w:r>
            <w:r>
              <w:rPr>
                <w:rFonts w:ascii="Avenir Next LT Pro Light" w:hAnsi="Avenir Next LT Pro Light"/>
              </w:rPr>
              <w:tab/>
            </w:r>
            <w:r w:rsidR="00854BDA" w:rsidRPr="0084240F">
              <w:rPr>
                <w:rFonts w:ascii="Avenir Next LT Pro Light" w:hAnsi="Avenir Next LT Pro Light"/>
              </w:rPr>
              <w:t xml:space="preserve">To ensure </w:t>
            </w:r>
            <w:r w:rsidR="00031805">
              <w:rPr>
                <w:rFonts w:ascii="Avenir Next LT Pro Light" w:hAnsi="Avenir Next LT Pro Light"/>
              </w:rPr>
              <w:t>anyone who is seriously injured</w:t>
            </w:r>
            <w:r w:rsidR="00FB7532">
              <w:rPr>
                <w:rFonts w:ascii="Avenir Next LT Pro Light" w:hAnsi="Avenir Next LT Pro Light"/>
              </w:rPr>
              <w:t xml:space="preserve"> </w:t>
            </w:r>
            <w:r w:rsidR="005A1BA3">
              <w:rPr>
                <w:rFonts w:ascii="Avenir Next LT Pro Light" w:hAnsi="Avenir Next LT Pro Light"/>
              </w:rPr>
              <w:t>receive</w:t>
            </w:r>
            <w:r w:rsidR="00031805">
              <w:rPr>
                <w:rFonts w:ascii="Avenir Next LT Pro Light" w:hAnsi="Avenir Next LT Pro Light"/>
              </w:rPr>
              <w:t>s</w:t>
            </w:r>
            <w:r w:rsidR="005A1BA3">
              <w:rPr>
                <w:rFonts w:ascii="Avenir Next LT Pro Light" w:hAnsi="Avenir Next LT Pro Light"/>
              </w:rPr>
              <w:t xml:space="preserve"> </w:t>
            </w:r>
            <w:r w:rsidR="00046700">
              <w:rPr>
                <w:rFonts w:ascii="Avenir Next LT Pro Light" w:hAnsi="Avenir Next LT Pro Light"/>
              </w:rPr>
              <w:t xml:space="preserve">emergency first aid and emergency medical services in </w:t>
            </w:r>
            <w:r w:rsidR="008408F8">
              <w:rPr>
                <w:rFonts w:ascii="Avenir Next LT Pro Light" w:hAnsi="Avenir Next LT Pro Light"/>
              </w:rPr>
              <w:t>a timely</w:t>
            </w:r>
            <w:r w:rsidR="00046700">
              <w:rPr>
                <w:rFonts w:ascii="Avenir Next LT Pro Light" w:hAnsi="Avenir Next LT Pro Light"/>
              </w:rPr>
              <w:t xml:space="preserve"> and</w:t>
            </w:r>
            <w:r w:rsidR="00D00282">
              <w:rPr>
                <w:rFonts w:ascii="Avenir Next LT Pro Light" w:hAnsi="Avenir Next LT Pro Light"/>
              </w:rPr>
              <w:t xml:space="preserve"> </w:t>
            </w:r>
            <w:r w:rsidR="00854BDA" w:rsidRPr="0084240F">
              <w:rPr>
                <w:rFonts w:ascii="Avenir Next LT Pro Light" w:hAnsi="Avenir Next LT Pro Light"/>
              </w:rPr>
              <w:t>effective</w:t>
            </w:r>
            <w:r w:rsidR="00046700">
              <w:rPr>
                <w:rFonts w:ascii="Avenir Next LT Pro Light" w:hAnsi="Avenir Next LT Pro Light"/>
              </w:rPr>
              <w:t xml:space="preserve"> </w:t>
            </w:r>
            <w:r w:rsidR="00EC1467">
              <w:rPr>
                <w:rFonts w:ascii="Avenir Next LT Pro Light" w:hAnsi="Avenir Next LT Pro Light"/>
              </w:rPr>
              <w:t>manner.</w:t>
            </w:r>
          </w:p>
        </w:tc>
      </w:tr>
      <w:tr w:rsidR="00BB4A70" w:rsidRPr="00BB4A70" w14:paraId="3CD7C61C" w14:textId="77777777" w:rsidTr="00BB4A70">
        <w:tc>
          <w:tcPr>
            <w:tcW w:w="10075" w:type="dxa"/>
            <w:gridSpan w:val="7"/>
            <w:shd w:val="clear" w:color="auto" w:fill="7AB800"/>
          </w:tcPr>
          <w:p w14:paraId="28BEDAAC" w14:textId="7F75DB83" w:rsidR="009A7EC6" w:rsidRPr="00BB4A70" w:rsidRDefault="005F0AA2" w:rsidP="00F561A1">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3.0 </w:t>
            </w:r>
            <w:r w:rsidR="00F561A1">
              <w:rPr>
                <w:rFonts w:ascii="Avenir Next LT Pro Light" w:hAnsi="Avenir Next LT Pro Light"/>
                <w:b/>
                <w:bCs/>
                <w:color w:val="000000" w:themeColor="text1"/>
              </w:rPr>
              <w:tab/>
            </w:r>
            <w:r w:rsidR="009A7EC6" w:rsidRPr="00BB4A70">
              <w:rPr>
                <w:rFonts w:ascii="Avenir Next LT Pro Light" w:hAnsi="Avenir Next LT Pro Light"/>
                <w:b/>
                <w:bCs/>
                <w:color w:val="000000" w:themeColor="text1"/>
              </w:rPr>
              <w:t>Scope</w:t>
            </w:r>
          </w:p>
        </w:tc>
      </w:tr>
      <w:tr w:rsidR="009A7EC6" w14:paraId="02B2A92E" w14:textId="77777777" w:rsidTr="003B4203">
        <w:tc>
          <w:tcPr>
            <w:tcW w:w="10075" w:type="dxa"/>
            <w:gridSpan w:val="7"/>
          </w:tcPr>
          <w:p w14:paraId="3CD800E8" w14:textId="41F322B0" w:rsidR="009A7EC6" w:rsidRPr="00EF30C6" w:rsidRDefault="009A7EC6" w:rsidP="00124FDB">
            <w:pPr>
              <w:spacing w:before="120" w:after="120"/>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sidR="00D41947" w:rsidRPr="00EF30C6">
              <w:rPr>
                <w:rFonts w:ascii="Avenir Next LT Pro Light" w:hAnsi="Avenir Next LT Pro Light"/>
                <w:b/>
                <w:bCs/>
                <w:i/>
                <w:iCs/>
                <w:color w:val="808080" w:themeColor="background1" w:themeShade="80"/>
              </w:rPr>
              <w:t>3</w:t>
            </w:r>
            <w:r w:rsidRPr="00EF30C6">
              <w:rPr>
                <w:rFonts w:ascii="Avenir Next LT Pro Light" w:hAnsi="Avenir Next LT Pro Light"/>
                <w:b/>
                <w:bCs/>
                <w:i/>
                <w:iCs/>
                <w:color w:val="808080" w:themeColor="background1" w:themeShade="80"/>
              </w:rPr>
              <w:t xml:space="preserve">: </w:t>
            </w:r>
            <w:r w:rsidR="00CA3736" w:rsidRPr="00EF30C6">
              <w:rPr>
                <w:rFonts w:ascii="Avenir Next LT Pro Light" w:hAnsi="Avenir Next LT Pro Light"/>
                <w:b/>
                <w:bCs/>
                <w:i/>
                <w:iCs/>
                <w:color w:val="808080" w:themeColor="background1" w:themeShade="80"/>
              </w:rPr>
              <w:t xml:space="preserve">Detail </w:t>
            </w:r>
            <w:r w:rsidR="005251BF">
              <w:rPr>
                <w:rFonts w:ascii="Avenir Next LT Pro Light" w:hAnsi="Avenir Next LT Pro Light"/>
                <w:b/>
                <w:bCs/>
                <w:i/>
                <w:iCs/>
                <w:color w:val="808080" w:themeColor="background1" w:themeShade="80"/>
              </w:rPr>
              <w:t>w</w:t>
            </w:r>
            <w:r w:rsidR="00CA3736" w:rsidRPr="00EF30C6">
              <w:rPr>
                <w:rFonts w:ascii="Avenir Next LT Pro Light" w:hAnsi="Avenir Next LT Pro Light"/>
                <w:b/>
                <w:bCs/>
                <w:i/>
                <w:iCs/>
                <w:color w:val="808080" w:themeColor="background1" w:themeShade="80"/>
              </w:rPr>
              <w:t xml:space="preserve">ho </w:t>
            </w:r>
            <w:r w:rsidR="005251BF">
              <w:rPr>
                <w:rFonts w:ascii="Avenir Next LT Pro Light" w:hAnsi="Avenir Next LT Pro Light"/>
                <w:b/>
                <w:bCs/>
                <w:i/>
                <w:iCs/>
                <w:color w:val="808080" w:themeColor="background1" w:themeShade="80"/>
              </w:rPr>
              <w:t>the Emergency Action Plan applies to and the situations it applies to.</w:t>
            </w:r>
          </w:p>
          <w:p w14:paraId="79A54C1E" w14:textId="552889A6" w:rsidR="00646E6C" w:rsidRDefault="00EF30C6" w:rsidP="00124FDB">
            <w:pPr>
              <w:spacing w:before="120" w:after="120"/>
              <w:ind w:left="702" w:hanging="702"/>
              <w:rPr>
                <w:rFonts w:ascii="Avenir Next LT Pro Light" w:hAnsi="Avenir Next LT Pro Light"/>
              </w:rPr>
            </w:pPr>
            <w:r>
              <w:rPr>
                <w:rFonts w:ascii="Avenir Next LT Pro Light" w:hAnsi="Avenir Next LT Pro Light"/>
              </w:rPr>
              <w:t>3.1</w:t>
            </w:r>
            <w:r>
              <w:rPr>
                <w:rFonts w:ascii="Avenir Next LT Pro Light" w:hAnsi="Avenir Next LT Pro Light"/>
              </w:rPr>
              <w:tab/>
            </w:r>
            <w:r w:rsidR="00C157A4" w:rsidRPr="00C157A4">
              <w:rPr>
                <w:rFonts w:ascii="Avenir Next LT Pro Light" w:hAnsi="Avenir Next LT Pro Light"/>
              </w:rPr>
              <w:t>This emergency action plan applies to f</w:t>
            </w:r>
            <w:r w:rsidR="00F91E87" w:rsidRPr="00C157A4">
              <w:rPr>
                <w:rFonts w:ascii="Avenir Next LT Pro Light" w:hAnsi="Avenir Next LT Pro Light"/>
              </w:rPr>
              <w:t>amily members</w:t>
            </w:r>
            <w:r w:rsidR="00C157A4" w:rsidRPr="00C157A4">
              <w:rPr>
                <w:rFonts w:ascii="Avenir Next LT Pro Light" w:hAnsi="Avenir Next LT Pro Light"/>
              </w:rPr>
              <w:t xml:space="preserve">, </w:t>
            </w:r>
            <w:r w:rsidR="002F458F" w:rsidRPr="00C157A4">
              <w:rPr>
                <w:rFonts w:ascii="Avenir Next LT Pro Light" w:hAnsi="Avenir Next LT Pro Light"/>
              </w:rPr>
              <w:t>employee’s</w:t>
            </w:r>
            <w:r w:rsidR="00C157A4" w:rsidRPr="00C157A4">
              <w:rPr>
                <w:rFonts w:ascii="Avenir Next LT Pro Light" w:hAnsi="Avenir Next LT Pro Light"/>
              </w:rPr>
              <w:t xml:space="preserve"> c</w:t>
            </w:r>
            <w:r w:rsidR="00F91E87" w:rsidRPr="00C157A4">
              <w:rPr>
                <w:rFonts w:ascii="Avenir Next LT Pro Light" w:hAnsi="Avenir Next LT Pro Light"/>
              </w:rPr>
              <w:t>ontractors</w:t>
            </w:r>
            <w:r w:rsidR="00C157A4" w:rsidRPr="00C157A4">
              <w:rPr>
                <w:rFonts w:ascii="Avenir Next LT Pro Light" w:hAnsi="Avenir Next LT Pro Light"/>
              </w:rPr>
              <w:t>, s</w:t>
            </w:r>
            <w:r w:rsidR="00962AB4" w:rsidRPr="00C157A4">
              <w:rPr>
                <w:rFonts w:ascii="Avenir Next LT Pro Light" w:hAnsi="Avenir Next LT Pro Light"/>
              </w:rPr>
              <w:t>ervice providers</w:t>
            </w:r>
            <w:r w:rsidR="00C157A4" w:rsidRPr="00C157A4">
              <w:rPr>
                <w:rFonts w:ascii="Avenir Next LT Pro Light" w:hAnsi="Avenir Next LT Pro Light"/>
              </w:rPr>
              <w:t xml:space="preserve">, and all </w:t>
            </w:r>
            <w:r w:rsidR="00646E6C" w:rsidRPr="00C157A4">
              <w:rPr>
                <w:rFonts w:ascii="Avenir Next LT Pro Light" w:hAnsi="Avenir Next LT Pro Light"/>
              </w:rPr>
              <w:t>visitors to the farm</w:t>
            </w:r>
            <w:r w:rsidR="00C157A4" w:rsidRPr="00C157A4">
              <w:rPr>
                <w:rFonts w:ascii="Avenir Next LT Pro Light" w:hAnsi="Avenir Next LT Pro Light"/>
              </w:rPr>
              <w:t>.</w:t>
            </w:r>
          </w:p>
          <w:p w14:paraId="1DEC0619" w14:textId="6BA429A2" w:rsidR="00EE6C8F" w:rsidRPr="002F458F" w:rsidRDefault="005251BF" w:rsidP="00124FDB">
            <w:pPr>
              <w:spacing w:before="120" w:after="120"/>
              <w:ind w:left="702" w:hanging="702"/>
              <w:rPr>
                <w:rFonts w:ascii="Avenir Next LT Pro Light" w:hAnsi="Avenir Next LT Pro Light"/>
              </w:rPr>
            </w:pPr>
            <w:r>
              <w:rPr>
                <w:rFonts w:ascii="Avenir Next LT Pro Light" w:hAnsi="Avenir Next LT Pro Light"/>
              </w:rPr>
              <w:t>3.2</w:t>
            </w:r>
            <w:r>
              <w:rPr>
                <w:rFonts w:ascii="Avenir Next LT Pro Light" w:hAnsi="Avenir Next LT Pro Light"/>
              </w:rPr>
              <w:tab/>
              <w:t xml:space="preserve">This emergency action plan </w:t>
            </w:r>
            <w:r w:rsidR="00EF7A96">
              <w:rPr>
                <w:rFonts w:ascii="Avenir Next LT Pro Light" w:hAnsi="Avenir Next LT Pro Light"/>
              </w:rPr>
              <w:t>applies to</w:t>
            </w:r>
            <w:r>
              <w:rPr>
                <w:rFonts w:ascii="Avenir Next LT Pro Light" w:hAnsi="Avenir Next LT Pro Light"/>
              </w:rPr>
              <w:t xml:space="preserve"> all events or situations which may be considered a</w:t>
            </w:r>
            <w:r w:rsidR="00EC1467">
              <w:rPr>
                <w:rFonts w:ascii="Avenir Next LT Pro Light" w:hAnsi="Avenir Next LT Pro Light"/>
              </w:rPr>
              <w:t xml:space="preserve"> serious i</w:t>
            </w:r>
            <w:r w:rsidR="003D0663">
              <w:rPr>
                <w:rFonts w:ascii="Avenir Next LT Pro Light" w:hAnsi="Avenir Next LT Pro Light"/>
              </w:rPr>
              <w:t>njury</w:t>
            </w:r>
            <w:r>
              <w:rPr>
                <w:rFonts w:ascii="Avenir Next LT Pro Light" w:hAnsi="Avenir Next LT Pro Light"/>
              </w:rPr>
              <w:t>. Examples of s</w:t>
            </w:r>
            <w:r w:rsidR="00392B1F">
              <w:rPr>
                <w:rFonts w:ascii="Avenir Next LT Pro Light" w:hAnsi="Avenir Next LT Pro Light"/>
              </w:rPr>
              <w:t xml:space="preserve">erous injuries </w:t>
            </w:r>
            <w:r w:rsidR="008352D9">
              <w:rPr>
                <w:rFonts w:ascii="Avenir Next LT Pro Light" w:hAnsi="Avenir Next LT Pro Light"/>
              </w:rPr>
              <w:t xml:space="preserve">can include severe bleeding, loss of </w:t>
            </w:r>
            <w:r w:rsidR="00846187">
              <w:rPr>
                <w:rFonts w:ascii="Avenir Next LT Pro Light" w:hAnsi="Avenir Next LT Pro Light"/>
              </w:rPr>
              <w:t xml:space="preserve">a </w:t>
            </w:r>
            <w:r w:rsidR="008352D9">
              <w:rPr>
                <w:rFonts w:ascii="Avenir Next LT Pro Light" w:hAnsi="Avenir Next LT Pro Light"/>
              </w:rPr>
              <w:t xml:space="preserve">limb, </w:t>
            </w:r>
            <w:r w:rsidR="00E91B12">
              <w:rPr>
                <w:rFonts w:ascii="Avenir Next LT Pro Light" w:hAnsi="Avenir Next LT Pro Light"/>
              </w:rPr>
              <w:t>entanglement or entrapment (being stuck or caught in a machine), burns</w:t>
            </w:r>
            <w:r w:rsidR="002F222C">
              <w:rPr>
                <w:rFonts w:ascii="Avenir Next LT Pro Light" w:hAnsi="Avenir Next LT Pro Light"/>
              </w:rPr>
              <w:t>, injury to an internal organ</w:t>
            </w:r>
            <w:r w:rsidR="00E91B12">
              <w:rPr>
                <w:rFonts w:ascii="Avenir Next LT Pro Light" w:hAnsi="Avenir Next LT Pro Light"/>
              </w:rPr>
              <w:t xml:space="preserve"> or any other injury that is likely to require hospitalization.</w:t>
            </w:r>
            <w:r>
              <w:rPr>
                <w:rFonts w:ascii="Avenir Next LT Pro Light" w:hAnsi="Avenir Next LT Pro Light"/>
              </w:rPr>
              <w:t xml:space="preserve"> </w:t>
            </w:r>
          </w:p>
        </w:tc>
      </w:tr>
      <w:tr w:rsidR="00BB4A70" w:rsidRPr="00BB4A70" w14:paraId="364562DE" w14:textId="77777777" w:rsidTr="00BB4A70">
        <w:tc>
          <w:tcPr>
            <w:tcW w:w="10075" w:type="dxa"/>
            <w:gridSpan w:val="7"/>
            <w:shd w:val="clear" w:color="auto" w:fill="7AB800"/>
          </w:tcPr>
          <w:p w14:paraId="3DBDD29B" w14:textId="41A15D12" w:rsidR="004E4A90" w:rsidRPr="00BB4A70" w:rsidRDefault="00F0116F" w:rsidP="00F561A1">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4.0 </w:t>
            </w:r>
            <w:r w:rsidR="00F561A1">
              <w:rPr>
                <w:rFonts w:ascii="Avenir Next LT Pro Light" w:hAnsi="Avenir Next LT Pro Light"/>
                <w:b/>
                <w:bCs/>
                <w:color w:val="000000" w:themeColor="text1"/>
              </w:rPr>
              <w:tab/>
            </w:r>
            <w:r w:rsidR="004E4A90" w:rsidRPr="00BB4A70">
              <w:rPr>
                <w:rFonts w:ascii="Avenir Next LT Pro Light" w:hAnsi="Avenir Next LT Pro Light"/>
                <w:b/>
                <w:bCs/>
                <w:color w:val="000000" w:themeColor="text1"/>
              </w:rPr>
              <w:t>Definitions</w:t>
            </w:r>
          </w:p>
        </w:tc>
      </w:tr>
      <w:tr w:rsidR="004E4A90" w14:paraId="487B95D2" w14:textId="77777777" w:rsidTr="003B4203">
        <w:tc>
          <w:tcPr>
            <w:tcW w:w="10075" w:type="dxa"/>
            <w:gridSpan w:val="7"/>
          </w:tcPr>
          <w:p w14:paraId="732790B5" w14:textId="2D60D82D" w:rsidR="002F458F" w:rsidRPr="00EF30C6" w:rsidRDefault="002F458F" w:rsidP="00124FDB">
            <w:pPr>
              <w:spacing w:before="120" w:after="120"/>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4</w:t>
            </w:r>
            <w:r w:rsidRPr="00EF30C6">
              <w:rPr>
                <w:rFonts w:ascii="Avenir Next LT Pro Light" w:hAnsi="Avenir Next LT Pro Light"/>
                <w:b/>
                <w:bCs/>
                <w:i/>
                <w:iCs/>
                <w:color w:val="808080" w:themeColor="background1" w:themeShade="80"/>
              </w:rPr>
              <w:t xml:space="preserve">: </w:t>
            </w:r>
            <w:r w:rsidR="00A12402">
              <w:rPr>
                <w:rFonts w:ascii="Avenir Next LT Pro Light" w:hAnsi="Avenir Next LT Pro Light"/>
                <w:b/>
                <w:bCs/>
                <w:i/>
                <w:iCs/>
                <w:color w:val="808080" w:themeColor="background1" w:themeShade="80"/>
              </w:rPr>
              <w:t>Include any definition which someone might not know.</w:t>
            </w:r>
            <w:r>
              <w:rPr>
                <w:rFonts w:ascii="Avenir Next LT Pro Light" w:hAnsi="Avenir Next LT Pro Light"/>
                <w:b/>
                <w:bCs/>
                <w:i/>
                <w:iCs/>
                <w:color w:val="808080" w:themeColor="background1" w:themeShade="80"/>
              </w:rPr>
              <w:t xml:space="preserve"> </w:t>
            </w:r>
          </w:p>
          <w:p w14:paraId="797A948D" w14:textId="77777777" w:rsidR="00D1091E" w:rsidRDefault="00A12402" w:rsidP="00124FDB">
            <w:pPr>
              <w:spacing w:before="120" w:after="120"/>
              <w:ind w:left="702" w:hanging="702"/>
              <w:rPr>
                <w:rFonts w:ascii="Avenir Next LT Pro Light" w:hAnsi="Avenir Next LT Pro Light"/>
              </w:rPr>
            </w:pPr>
            <w:r w:rsidRPr="00E97F60">
              <w:rPr>
                <w:rFonts w:ascii="Avenir Next LT Pro Light" w:hAnsi="Avenir Next LT Pro Light"/>
              </w:rPr>
              <w:t>4.1</w:t>
            </w:r>
            <w:r>
              <w:rPr>
                <w:rFonts w:ascii="Avenir Next LT Pro Light" w:hAnsi="Avenir Next LT Pro Light"/>
                <w:b/>
                <w:bCs/>
              </w:rPr>
              <w:tab/>
            </w:r>
            <w:r w:rsidR="00F052C7" w:rsidRPr="0061380B">
              <w:rPr>
                <w:rFonts w:ascii="Avenir Next LT Pro Light" w:hAnsi="Avenir Next LT Pro Light"/>
                <w:b/>
                <w:bCs/>
              </w:rPr>
              <w:t xml:space="preserve">All </w:t>
            </w:r>
            <w:r w:rsidR="00F052C7">
              <w:rPr>
                <w:rFonts w:ascii="Avenir Next LT Pro Light" w:hAnsi="Avenir Next LT Pro Light"/>
                <w:b/>
                <w:bCs/>
              </w:rPr>
              <w:t>C</w:t>
            </w:r>
            <w:r w:rsidR="00F052C7" w:rsidRPr="0061380B">
              <w:rPr>
                <w:rFonts w:ascii="Avenir Next LT Pro Light" w:hAnsi="Avenir Next LT Pro Light"/>
                <w:b/>
                <w:bCs/>
              </w:rPr>
              <w:t>lear</w:t>
            </w:r>
            <w:r w:rsidR="00F052C7">
              <w:rPr>
                <w:rFonts w:ascii="Avenir Next LT Pro Light" w:hAnsi="Avenir Next LT Pro Light"/>
              </w:rPr>
              <w:t xml:space="preserve"> – A term used to communicate that the emergency or danger is over.</w:t>
            </w:r>
          </w:p>
          <w:p w14:paraId="4540BBB7" w14:textId="73BA1407" w:rsidR="002B5F9D" w:rsidRDefault="00A12402" w:rsidP="00124FDB">
            <w:pPr>
              <w:spacing w:before="120" w:after="120"/>
              <w:ind w:left="702" w:hanging="702"/>
              <w:rPr>
                <w:rFonts w:ascii="Avenir Next LT Pro Light" w:hAnsi="Avenir Next LT Pro Light"/>
              </w:rPr>
            </w:pPr>
            <w:r w:rsidRPr="00E97F60">
              <w:rPr>
                <w:rFonts w:ascii="Avenir Next LT Pro Light" w:hAnsi="Avenir Next LT Pro Light"/>
              </w:rPr>
              <w:t>4.2</w:t>
            </w:r>
            <w:r>
              <w:rPr>
                <w:rFonts w:ascii="Avenir Next LT Pro Light" w:hAnsi="Avenir Next LT Pro Light"/>
                <w:b/>
                <w:bCs/>
              </w:rPr>
              <w:tab/>
            </w:r>
            <w:r w:rsidR="0090376C">
              <w:rPr>
                <w:rFonts w:ascii="Avenir Next LT Pro Light" w:hAnsi="Avenir Next LT Pro Light"/>
                <w:b/>
                <w:bCs/>
              </w:rPr>
              <w:t>Certified First Aider</w:t>
            </w:r>
            <w:r w:rsidR="002B5F9D">
              <w:rPr>
                <w:rFonts w:ascii="Avenir Next LT Pro Light" w:hAnsi="Avenir Next LT Pro Light"/>
              </w:rPr>
              <w:t xml:space="preserve"> – </w:t>
            </w:r>
            <w:r w:rsidR="0051680B">
              <w:rPr>
                <w:rFonts w:ascii="Avenir Next LT Pro Light" w:hAnsi="Avenir Next LT Pro Light"/>
              </w:rPr>
              <w:t xml:space="preserve">Someone trained in </w:t>
            </w:r>
            <w:r w:rsidR="0051043C">
              <w:rPr>
                <w:rFonts w:ascii="Avenir Next LT Pro Light" w:hAnsi="Avenir Next LT Pro Light"/>
              </w:rPr>
              <w:t xml:space="preserve">intermediate or </w:t>
            </w:r>
            <w:r w:rsidR="00EF7A96">
              <w:rPr>
                <w:rFonts w:ascii="Avenir Next LT Pro Light" w:hAnsi="Avenir Next LT Pro Light"/>
              </w:rPr>
              <w:t>advanced</w:t>
            </w:r>
            <w:r w:rsidR="0051043C">
              <w:rPr>
                <w:rFonts w:ascii="Avenir Next LT Pro Light" w:hAnsi="Avenir Next LT Pro Light"/>
              </w:rPr>
              <w:t xml:space="preserve"> first aid and holds a </w:t>
            </w:r>
            <w:r w:rsidR="00A11230">
              <w:rPr>
                <w:rFonts w:ascii="Avenir Next LT Pro Light" w:hAnsi="Avenir Next LT Pro Light"/>
              </w:rPr>
              <w:t xml:space="preserve">current, valid </w:t>
            </w:r>
            <w:r w:rsidR="00F052C7">
              <w:rPr>
                <w:rFonts w:ascii="Avenir Next LT Pro Light" w:hAnsi="Avenir Next LT Pro Light"/>
              </w:rPr>
              <w:t>certification.</w:t>
            </w:r>
          </w:p>
          <w:p w14:paraId="7F7B3E46" w14:textId="4B5B4A21" w:rsidR="006E4790" w:rsidRDefault="006E4790" w:rsidP="006E4790">
            <w:pPr>
              <w:spacing w:before="120" w:after="120"/>
              <w:ind w:left="702" w:hanging="702"/>
              <w:rPr>
                <w:rFonts w:ascii="Avenir Next LT Pro Light" w:hAnsi="Avenir Next LT Pro Light"/>
              </w:rPr>
            </w:pPr>
            <w:r w:rsidRPr="00E97F60">
              <w:rPr>
                <w:rFonts w:ascii="Avenir Next LT Pro Light" w:hAnsi="Avenir Next LT Pro Light"/>
              </w:rPr>
              <w:lastRenderedPageBreak/>
              <w:t>4.2</w:t>
            </w:r>
            <w:r>
              <w:rPr>
                <w:rFonts w:ascii="Avenir Next LT Pro Light" w:hAnsi="Avenir Next LT Pro Light"/>
                <w:b/>
                <w:bCs/>
              </w:rPr>
              <w:tab/>
            </w:r>
            <w:r w:rsidR="003D22C8">
              <w:rPr>
                <w:rFonts w:ascii="Avenir Next LT Pro Light" w:hAnsi="Avenir Next LT Pro Light"/>
                <w:b/>
                <w:bCs/>
              </w:rPr>
              <w:t>Cardiopulmonary Resuscitation (CPR)</w:t>
            </w:r>
            <w:r>
              <w:rPr>
                <w:rFonts w:ascii="Avenir Next LT Pro Light" w:hAnsi="Avenir Next LT Pro Light"/>
              </w:rPr>
              <w:t xml:space="preserve"> – </w:t>
            </w:r>
            <w:r w:rsidR="00801C8A">
              <w:rPr>
                <w:rFonts w:ascii="Avenir Next LT Pro Light" w:hAnsi="Avenir Next LT Pro Light"/>
              </w:rPr>
              <w:t xml:space="preserve">An emergency procedure used </w:t>
            </w:r>
            <w:r w:rsidR="007B3835">
              <w:rPr>
                <w:rFonts w:ascii="Avenir Next LT Pro Light" w:hAnsi="Avenir Next LT Pro Light"/>
              </w:rPr>
              <w:t xml:space="preserve">when a </w:t>
            </w:r>
            <w:r w:rsidR="00377AC8">
              <w:rPr>
                <w:rFonts w:ascii="Avenir Next LT Pro Light" w:hAnsi="Avenir Next LT Pro Light"/>
              </w:rPr>
              <w:t>person’s</w:t>
            </w:r>
            <w:r w:rsidR="007B3835">
              <w:rPr>
                <w:rFonts w:ascii="Avenir Next LT Pro Light" w:hAnsi="Avenir Next LT Pro Light"/>
              </w:rPr>
              <w:t xml:space="preserve"> heart and breathing stops</w:t>
            </w:r>
            <w:r w:rsidR="00377AC8">
              <w:rPr>
                <w:rFonts w:ascii="Avenir Next LT Pro Light" w:hAnsi="Avenir Next LT Pro Light"/>
              </w:rPr>
              <w:t>.</w:t>
            </w:r>
            <w:r w:rsidR="007B3835">
              <w:rPr>
                <w:rFonts w:ascii="Avenir Next LT Pro Light" w:hAnsi="Avenir Next LT Pro Light"/>
              </w:rPr>
              <w:t xml:space="preserve"> </w:t>
            </w:r>
          </w:p>
          <w:p w14:paraId="6DBD8532" w14:textId="08147ACD" w:rsidR="00D1091E" w:rsidRDefault="00D1091E" w:rsidP="00D1091E">
            <w:pPr>
              <w:spacing w:before="120" w:after="120"/>
              <w:ind w:left="702" w:hanging="702"/>
              <w:rPr>
                <w:rFonts w:ascii="Avenir Next LT Pro Light" w:hAnsi="Avenir Next LT Pro Light"/>
              </w:rPr>
            </w:pPr>
            <w:r w:rsidRPr="00D1091E">
              <w:rPr>
                <w:rFonts w:ascii="Avenir Next LT Pro Light" w:hAnsi="Avenir Next LT Pro Light"/>
              </w:rPr>
              <w:t>4.</w:t>
            </w:r>
            <w:r w:rsidR="004F2E39">
              <w:rPr>
                <w:rFonts w:ascii="Avenir Next LT Pro Light" w:hAnsi="Avenir Next LT Pro Light"/>
              </w:rPr>
              <w:t>3</w:t>
            </w:r>
            <w:r>
              <w:rPr>
                <w:rFonts w:ascii="Avenir Next LT Pro Light" w:hAnsi="Avenir Next LT Pro Light"/>
                <w:b/>
                <w:bCs/>
              </w:rPr>
              <w:tab/>
              <w:t>Emergency</w:t>
            </w:r>
            <w:r w:rsidRPr="00DD2AE2">
              <w:rPr>
                <w:rFonts w:ascii="Avenir Next LT Pro Light" w:hAnsi="Avenir Next LT Pro Light"/>
              </w:rPr>
              <w:t xml:space="preserve"> – </w:t>
            </w:r>
            <w:r w:rsidRPr="00EE6C8F">
              <w:rPr>
                <w:rFonts w:ascii="Avenir Next LT Pro Light" w:hAnsi="Avenir Next LT Pro Light"/>
              </w:rPr>
              <w:t>An unexpected event that poses an immediate risk to health, life, property, or the environment and results in an urgent need for assistance.</w:t>
            </w:r>
          </w:p>
          <w:p w14:paraId="49D7A8F3" w14:textId="0F6B32F5" w:rsidR="004F2E39" w:rsidRDefault="004F2E39" w:rsidP="004F2E39">
            <w:pPr>
              <w:spacing w:before="120" w:after="120"/>
              <w:ind w:left="702" w:hanging="702"/>
              <w:rPr>
                <w:rFonts w:ascii="Avenir Next LT Pro Light" w:hAnsi="Avenir Next LT Pro Light"/>
              </w:rPr>
            </w:pPr>
            <w:r w:rsidRPr="00D1091E">
              <w:rPr>
                <w:rFonts w:ascii="Avenir Next LT Pro Light" w:hAnsi="Avenir Next LT Pro Light"/>
              </w:rPr>
              <w:t>4.</w:t>
            </w:r>
            <w:r>
              <w:rPr>
                <w:rFonts w:ascii="Avenir Next LT Pro Light" w:hAnsi="Avenir Next LT Pro Light"/>
              </w:rPr>
              <w:t>4</w:t>
            </w:r>
            <w:r>
              <w:rPr>
                <w:rFonts w:ascii="Avenir Next LT Pro Light" w:hAnsi="Avenir Next LT Pro Light"/>
                <w:b/>
                <w:bCs/>
              </w:rPr>
              <w:tab/>
              <w:t>Emergency Medical Services</w:t>
            </w:r>
            <w:r w:rsidR="00E947F1">
              <w:rPr>
                <w:rFonts w:ascii="Avenir Next LT Pro Light" w:hAnsi="Avenir Next LT Pro Light"/>
                <w:b/>
                <w:bCs/>
              </w:rPr>
              <w:t xml:space="preserve"> (EMS)</w:t>
            </w:r>
            <w:r w:rsidRPr="00DD2AE2">
              <w:rPr>
                <w:rFonts w:ascii="Avenir Next LT Pro Light" w:hAnsi="Avenir Next LT Pro Light"/>
              </w:rPr>
              <w:t xml:space="preserve"> – </w:t>
            </w:r>
            <w:r w:rsidR="0090318D">
              <w:rPr>
                <w:rFonts w:ascii="Avenir Next LT Pro Light" w:hAnsi="Avenir Next LT Pro Light"/>
              </w:rPr>
              <w:t>A branch of health care that provides emergency medical care</w:t>
            </w:r>
            <w:r w:rsidR="00882219">
              <w:rPr>
                <w:rFonts w:ascii="Avenir Next LT Pro Light" w:hAnsi="Avenir Next LT Pro Light"/>
              </w:rPr>
              <w:t xml:space="preserve">; includes ambulatory services, paramedics, </w:t>
            </w:r>
            <w:r w:rsidR="00451CE9">
              <w:rPr>
                <w:rFonts w:ascii="Avenir Next LT Pro Light" w:hAnsi="Avenir Next LT Pro Light"/>
              </w:rPr>
              <w:t>and fire rescue service</w:t>
            </w:r>
            <w:r w:rsidR="00741AA7">
              <w:rPr>
                <w:rFonts w:ascii="Avenir Next LT Pro Light" w:hAnsi="Avenir Next LT Pro Light"/>
              </w:rPr>
              <w:t xml:space="preserve">s </w:t>
            </w:r>
            <w:r w:rsidR="00747CBA">
              <w:rPr>
                <w:rFonts w:ascii="Avenir Next LT Pro Light" w:hAnsi="Avenir Next LT Pro Light"/>
              </w:rPr>
              <w:t>providing medical first and co-response in rural areas.</w:t>
            </w:r>
          </w:p>
          <w:p w14:paraId="6CC88A0D" w14:textId="3B79BB1D" w:rsidR="00E947F1" w:rsidRDefault="00E947F1" w:rsidP="00E947F1">
            <w:pPr>
              <w:spacing w:before="120" w:after="120"/>
              <w:ind w:left="702" w:hanging="702"/>
              <w:rPr>
                <w:rFonts w:ascii="Avenir Next LT Pro Light" w:hAnsi="Avenir Next LT Pro Light"/>
              </w:rPr>
            </w:pPr>
            <w:r w:rsidRPr="00D1091E">
              <w:rPr>
                <w:rFonts w:ascii="Avenir Next LT Pro Light" w:hAnsi="Avenir Next LT Pro Light"/>
              </w:rPr>
              <w:t>4.</w:t>
            </w:r>
            <w:r>
              <w:rPr>
                <w:rFonts w:ascii="Avenir Next LT Pro Light" w:hAnsi="Avenir Next LT Pro Light"/>
              </w:rPr>
              <w:t>5</w:t>
            </w:r>
            <w:r>
              <w:rPr>
                <w:rFonts w:ascii="Avenir Next LT Pro Light" w:hAnsi="Avenir Next LT Pro Light"/>
                <w:b/>
                <w:bCs/>
              </w:rPr>
              <w:tab/>
              <w:t xml:space="preserve">Emergency </w:t>
            </w:r>
            <w:r w:rsidR="00D50B60">
              <w:rPr>
                <w:rFonts w:ascii="Avenir Next LT Pro Light" w:hAnsi="Avenir Next LT Pro Light"/>
                <w:b/>
                <w:bCs/>
              </w:rPr>
              <w:t xml:space="preserve">First </w:t>
            </w:r>
            <w:r>
              <w:rPr>
                <w:rFonts w:ascii="Avenir Next LT Pro Light" w:hAnsi="Avenir Next LT Pro Light"/>
                <w:b/>
                <w:bCs/>
              </w:rPr>
              <w:t>Responders</w:t>
            </w:r>
            <w:r w:rsidRPr="00DD2AE2">
              <w:rPr>
                <w:rFonts w:ascii="Avenir Next LT Pro Light" w:hAnsi="Avenir Next LT Pro Light"/>
              </w:rPr>
              <w:t xml:space="preserve"> – </w:t>
            </w:r>
            <w:r>
              <w:rPr>
                <w:rFonts w:ascii="Avenir Next LT Pro Light" w:hAnsi="Avenir Next LT Pro Light"/>
              </w:rPr>
              <w:t>May be police, emergency medical services or fire rescue services.</w:t>
            </w:r>
          </w:p>
          <w:p w14:paraId="59C8B991" w14:textId="0CB070B0" w:rsidR="00707206" w:rsidRDefault="00707206" w:rsidP="00707206">
            <w:pPr>
              <w:spacing w:before="120" w:after="120"/>
              <w:ind w:left="702" w:hanging="702"/>
              <w:rPr>
                <w:rFonts w:ascii="Avenir Next LT Pro Light" w:hAnsi="Avenir Next LT Pro Light"/>
              </w:rPr>
            </w:pPr>
            <w:r w:rsidRPr="00D1091E">
              <w:rPr>
                <w:rFonts w:ascii="Avenir Next LT Pro Light" w:hAnsi="Avenir Next LT Pro Light"/>
              </w:rPr>
              <w:t>4.</w:t>
            </w:r>
            <w:r w:rsidR="00E947F1">
              <w:rPr>
                <w:rFonts w:ascii="Avenir Next LT Pro Light" w:hAnsi="Avenir Next LT Pro Light"/>
              </w:rPr>
              <w:t>6</w:t>
            </w:r>
            <w:r>
              <w:rPr>
                <w:rFonts w:ascii="Avenir Next LT Pro Light" w:hAnsi="Avenir Next LT Pro Light"/>
                <w:b/>
                <w:bCs/>
              </w:rPr>
              <w:tab/>
              <w:t>First Aid Kit</w:t>
            </w:r>
            <w:r w:rsidRPr="00DD2AE2">
              <w:rPr>
                <w:rFonts w:ascii="Avenir Next LT Pro Light" w:hAnsi="Avenir Next LT Pro Light"/>
              </w:rPr>
              <w:t xml:space="preserve"> – </w:t>
            </w:r>
            <w:r w:rsidR="0086130E">
              <w:rPr>
                <w:rFonts w:ascii="Avenir Next LT Pro Light" w:hAnsi="Avenir Next LT Pro Light"/>
              </w:rPr>
              <w:t xml:space="preserve">A portable box containing </w:t>
            </w:r>
            <w:r w:rsidR="005B24D3">
              <w:rPr>
                <w:rFonts w:ascii="Avenir Next LT Pro Light" w:hAnsi="Avenir Next LT Pro Light"/>
              </w:rPr>
              <w:t xml:space="preserve">various items for use in giving someone who is sick or injured </w:t>
            </w:r>
            <w:r w:rsidR="00077402">
              <w:rPr>
                <w:rFonts w:ascii="Avenir Next LT Pro Light" w:hAnsi="Avenir Next LT Pro Light"/>
              </w:rPr>
              <w:t>care until medical treatment can be provided.</w:t>
            </w:r>
          </w:p>
          <w:p w14:paraId="7A548278" w14:textId="0C2DC425" w:rsidR="00B638DE" w:rsidRDefault="002B5F9D" w:rsidP="00124FDB">
            <w:pPr>
              <w:spacing w:before="120" w:after="120"/>
              <w:ind w:left="702" w:hanging="702"/>
              <w:rPr>
                <w:rFonts w:ascii="Avenir Next LT Pro Light" w:hAnsi="Avenir Next LT Pro Light"/>
              </w:rPr>
            </w:pPr>
            <w:r w:rsidRPr="002B5F9D">
              <w:rPr>
                <w:rFonts w:ascii="Avenir Next LT Pro Light" w:hAnsi="Avenir Next LT Pro Light"/>
              </w:rPr>
              <w:t>4.</w:t>
            </w:r>
            <w:r w:rsidR="00E947F1">
              <w:rPr>
                <w:rFonts w:ascii="Avenir Next LT Pro Light" w:hAnsi="Avenir Next LT Pro Light"/>
              </w:rPr>
              <w:t>7</w:t>
            </w:r>
            <w:r>
              <w:rPr>
                <w:rFonts w:ascii="Avenir Next LT Pro Light" w:hAnsi="Avenir Next LT Pro Light"/>
                <w:b/>
                <w:bCs/>
              </w:rPr>
              <w:tab/>
            </w:r>
            <w:r w:rsidR="00842259" w:rsidRPr="00937511">
              <w:rPr>
                <w:rFonts w:ascii="Avenir Next LT Pro Light" w:hAnsi="Avenir Next LT Pro Light"/>
                <w:b/>
                <w:bCs/>
              </w:rPr>
              <w:t xml:space="preserve">Incident </w:t>
            </w:r>
            <w:r w:rsidR="00C4302D" w:rsidRPr="00937511">
              <w:rPr>
                <w:rFonts w:ascii="Avenir Next LT Pro Light" w:hAnsi="Avenir Next LT Pro Light"/>
                <w:b/>
                <w:bCs/>
              </w:rPr>
              <w:t>Manager</w:t>
            </w:r>
            <w:r w:rsidR="00C4302D">
              <w:rPr>
                <w:rFonts w:ascii="Avenir Next LT Pro Light" w:hAnsi="Avenir Next LT Pro Light"/>
              </w:rPr>
              <w:t xml:space="preserve"> – The person</w:t>
            </w:r>
            <w:r w:rsidR="00387C85">
              <w:rPr>
                <w:rFonts w:ascii="Avenir Next LT Pro Light" w:hAnsi="Avenir Next LT Pro Light"/>
              </w:rPr>
              <w:t xml:space="preserve"> </w:t>
            </w:r>
            <w:r w:rsidR="00E357C6">
              <w:rPr>
                <w:rFonts w:ascii="Avenir Next LT Pro Light" w:hAnsi="Avenir Next LT Pro Light"/>
              </w:rPr>
              <w:t xml:space="preserve">who is trained, competent, and </w:t>
            </w:r>
            <w:r w:rsidR="007002DC">
              <w:rPr>
                <w:rFonts w:ascii="Avenir Next LT Pro Light" w:hAnsi="Avenir Next LT Pro Light"/>
              </w:rPr>
              <w:t>designated by the farm to be</w:t>
            </w:r>
            <w:r w:rsidR="00C4302D">
              <w:rPr>
                <w:rFonts w:ascii="Avenir Next LT Pro Light" w:hAnsi="Avenir Next LT Pro Light"/>
              </w:rPr>
              <w:t xml:space="preserve"> in charge of </w:t>
            </w:r>
            <w:r w:rsidR="005861F6">
              <w:rPr>
                <w:rFonts w:ascii="Avenir Next LT Pro Light" w:hAnsi="Avenir Next LT Pro Light"/>
              </w:rPr>
              <w:t>making decisions, delegating tasks</w:t>
            </w:r>
            <w:r w:rsidR="00D8135A">
              <w:rPr>
                <w:rFonts w:ascii="Avenir Next LT Pro Light" w:hAnsi="Avenir Next LT Pro Light"/>
              </w:rPr>
              <w:t xml:space="preserve"> and</w:t>
            </w:r>
            <w:r w:rsidR="00935BF5">
              <w:rPr>
                <w:rFonts w:ascii="Avenir Next LT Pro Light" w:hAnsi="Avenir Next LT Pro Light"/>
              </w:rPr>
              <w:t xml:space="preserve"> getting input </w:t>
            </w:r>
            <w:r w:rsidR="00937511">
              <w:rPr>
                <w:rFonts w:ascii="Avenir Next LT Pro Light" w:hAnsi="Avenir Next LT Pro Light"/>
              </w:rPr>
              <w:t xml:space="preserve">and direction </w:t>
            </w:r>
            <w:r w:rsidR="00935BF5">
              <w:rPr>
                <w:rFonts w:ascii="Avenir Next LT Pro Light" w:hAnsi="Avenir Next LT Pro Light"/>
              </w:rPr>
              <w:t>from sub</w:t>
            </w:r>
            <w:r w:rsidR="00DD044E">
              <w:rPr>
                <w:rFonts w:ascii="Avenir Next LT Pro Light" w:hAnsi="Avenir Next LT Pro Light"/>
              </w:rPr>
              <w:t xml:space="preserve">ject matter experts </w:t>
            </w:r>
            <w:r w:rsidR="001F6D93">
              <w:rPr>
                <w:rFonts w:ascii="Avenir Next LT Pro Light" w:hAnsi="Avenir Next LT Pro Light"/>
              </w:rPr>
              <w:t xml:space="preserve">(i.e., emergency services) </w:t>
            </w:r>
            <w:r w:rsidR="00DD044E">
              <w:rPr>
                <w:rFonts w:ascii="Avenir Next LT Pro Light" w:hAnsi="Avenir Next LT Pro Light"/>
              </w:rPr>
              <w:t xml:space="preserve">for the purposes of resolving an </w:t>
            </w:r>
            <w:r w:rsidR="00937511">
              <w:rPr>
                <w:rFonts w:ascii="Avenir Next LT Pro Light" w:hAnsi="Avenir Next LT Pro Light"/>
              </w:rPr>
              <w:t>incident or emergency.</w:t>
            </w:r>
          </w:p>
          <w:p w14:paraId="72EF05F0" w14:textId="3A0C658A" w:rsidR="00332782" w:rsidRDefault="00332782" w:rsidP="00332782">
            <w:pPr>
              <w:spacing w:before="120" w:after="120"/>
              <w:ind w:left="702" w:hanging="702"/>
              <w:rPr>
                <w:rFonts w:ascii="Avenir Next LT Pro Light" w:hAnsi="Avenir Next LT Pro Light"/>
              </w:rPr>
            </w:pPr>
            <w:r w:rsidRPr="002B5F9D">
              <w:rPr>
                <w:rFonts w:ascii="Avenir Next LT Pro Light" w:hAnsi="Avenir Next LT Pro Light"/>
              </w:rPr>
              <w:t>4.</w:t>
            </w:r>
            <w:r w:rsidR="00E947F1">
              <w:rPr>
                <w:rFonts w:ascii="Avenir Next LT Pro Light" w:hAnsi="Avenir Next LT Pro Light"/>
              </w:rPr>
              <w:t>8</w:t>
            </w:r>
            <w:r>
              <w:rPr>
                <w:rFonts w:ascii="Avenir Next LT Pro Light" w:hAnsi="Avenir Next LT Pro Light"/>
                <w:b/>
                <w:bCs/>
              </w:rPr>
              <w:tab/>
              <w:t>Personal Protective Equipment (PPE)</w:t>
            </w:r>
            <w:r>
              <w:rPr>
                <w:rFonts w:ascii="Avenir Next LT Pro Light" w:hAnsi="Avenir Next LT Pro Light"/>
              </w:rPr>
              <w:t xml:space="preserve"> – </w:t>
            </w:r>
            <w:r w:rsidR="00C5743F" w:rsidRPr="00C5743F">
              <w:rPr>
                <w:rFonts w:ascii="Avenir Next LT Pro Light" w:hAnsi="Avenir Next LT Pro Light"/>
              </w:rPr>
              <w:t>Anything worn by someone to reduce their exposure to a hazard.</w:t>
            </w:r>
          </w:p>
          <w:p w14:paraId="1EEEC155" w14:textId="01F94533" w:rsidR="003F3A57" w:rsidRPr="00150A91" w:rsidRDefault="003F3A57" w:rsidP="00124FDB">
            <w:pPr>
              <w:spacing w:before="120" w:after="120"/>
              <w:ind w:left="702" w:hanging="702"/>
              <w:rPr>
                <w:rFonts w:ascii="Avenir Next LT Pro Light" w:hAnsi="Avenir Next LT Pro Light"/>
              </w:rPr>
            </w:pPr>
            <w:r>
              <w:rPr>
                <w:rFonts w:ascii="Avenir Next LT Pro Light" w:hAnsi="Avenir Next LT Pro Light"/>
              </w:rPr>
              <w:t>4.</w:t>
            </w:r>
            <w:r w:rsidR="00E947F1">
              <w:rPr>
                <w:rFonts w:ascii="Avenir Next LT Pro Light" w:hAnsi="Avenir Next LT Pro Light"/>
              </w:rPr>
              <w:t>9</w:t>
            </w:r>
            <w:r>
              <w:rPr>
                <w:rFonts w:ascii="Avenir Next LT Pro Light" w:hAnsi="Avenir Next LT Pro Light"/>
              </w:rPr>
              <w:tab/>
            </w:r>
            <w:r w:rsidRPr="00846187">
              <w:rPr>
                <w:rFonts w:ascii="Avenir Next LT Pro Light" w:hAnsi="Avenir Next LT Pro Light"/>
                <w:b/>
                <w:bCs/>
              </w:rPr>
              <w:t>Serious Injury</w:t>
            </w:r>
            <w:r>
              <w:rPr>
                <w:rFonts w:ascii="Avenir Next LT Pro Light" w:hAnsi="Avenir Next LT Pro Light"/>
              </w:rPr>
              <w:t xml:space="preserve"> - S</w:t>
            </w:r>
            <w:r w:rsidRPr="003F3A57">
              <w:rPr>
                <w:rFonts w:ascii="Avenir Next LT Pro Light" w:hAnsi="Avenir Next LT Pro Light"/>
              </w:rPr>
              <w:t>er</w:t>
            </w:r>
            <w:r>
              <w:rPr>
                <w:rFonts w:ascii="Avenir Next LT Pro Light" w:hAnsi="Avenir Next LT Pro Light"/>
              </w:rPr>
              <w:t>i</w:t>
            </w:r>
            <w:r w:rsidRPr="003F3A57">
              <w:rPr>
                <w:rFonts w:ascii="Avenir Next LT Pro Light" w:hAnsi="Avenir Next LT Pro Light"/>
              </w:rPr>
              <w:t xml:space="preserve">ous injuries </w:t>
            </w:r>
            <w:r>
              <w:rPr>
                <w:rFonts w:ascii="Avenir Next LT Pro Light" w:hAnsi="Avenir Next LT Pro Light"/>
              </w:rPr>
              <w:t xml:space="preserve">are those that are likely to require hospitalization; such as, </w:t>
            </w:r>
            <w:r w:rsidRPr="003F3A57">
              <w:rPr>
                <w:rFonts w:ascii="Avenir Next LT Pro Light" w:hAnsi="Avenir Next LT Pro Light"/>
              </w:rPr>
              <w:t>severe bleeding, loss of</w:t>
            </w:r>
            <w:r w:rsidR="00846187">
              <w:rPr>
                <w:rFonts w:ascii="Avenir Next LT Pro Light" w:hAnsi="Avenir Next LT Pro Light"/>
              </w:rPr>
              <w:t xml:space="preserve"> a</w:t>
            </w:r>
            <w:r w:rsidRPr="003F3A57">
              <w:rPr>
                <w:rFonts w:ascii="Avenir Next LT Pro Light" w:hAnsi="Avenir Next LT Pro Light"/>
              </w:rPr>
              <w:t xml:space="preserve"> limb, entanglement or entrapment (being stuck or machine), burns</w:t>
            </w:r>
            <w:r w:rsidR="008B7758">
              <w:rPr>
                <w:rFonts w:ascii="Avenir Next LT Pro Light" w:hAnsi="Avenir Next LT Pro Light"/>
              </w:rPr>
              <w:t xml:space="preserve">, </w:t>
            </w:r>
            <w:r w:rsidR="00EF4B3D">
              <w:rPr>
                <w:rFonts w:ascii="Avenir Next LT Pro Light" w:hAnsi="Avenir Next LT Pro Light"/>
              </w:rPr>
              <w:t>injury to an internal organ,</w:t>
            </w:r>
            <w:r w:rsidRPr="003F3A57">
              <w:rPr>
                <w:rFonts w:ascii="Avenir Next LT Pro Light" w:hAnsi="Avenir Next LT Pro Light"/>
              </w:rPr>
              <w:t xml:space="preserve"> or any other injury that is likely to require hospitalization.</w:t>
            </w:r>
          </w:p>
        </w:tc>
      </w:tr>
      <w:tr w:rsidR="00BB4A70" w:rsidRPr="00BB4A70" w14:paraId="730A08B8" w14:textId="77777777" w:rsidTr="00BB4A70">
        <w:tc>
          <w:tcPr>
            <w:tcW w:w="10075" w:type="dxa"/>
            <w:gridSpan w:val="7"/>
            <w:shd w:val="clear" w:color="auto" w:fill="7AB800"/>
          </w:tcPr>
          <w:p w14:paraId="3EE1AF2C" w14:textId="782907E4" w:rsidR="0096111D" w:rsidRPr="00BB4A70" w:rsidRDefault="00F0116F" w:rsidP="008A3B6B">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lastRenderedPageBreak/>
              <w:t xml:space="preserve">5.0 </w:t>
            </w:r>
            <w:r w:rsidR="008A3B6B">
              <w:rPr>
                <w:rFonts w:ascii="Avenir Next LT Pro Light" w:hAnsi="Avenir Next LT Pro Light"/>
                <w:b/>
                <w:bCs/>
                <w:color w:val="000000" w:themeColor="text1"/>
              </w:rPr>
              <w:tab/>
            </w:r>
            <w:r w:rsidR="005E1BCB">
              <w:rPr>
                <w:rFonts w:ascii="Avenir Next LT Pro Light" w:hAnsi="Avenir Next LT Pro Light"/>
                <w:b/>
                <w:bCs/>
                <w:color w:val="000000" w:themeColor="text1"/>
              </w:rPr>
              <w:t xml:space="preserve">Responsibilities </w:t>
            </w:r>
          </w:p>
        </w:tc>
      </w:tr>
      <w:tr w:rsidR="005C46D3" w14:paraId="1430992A" w14:textId="77777777" w:rsidTr="003B4203">
        <w:tc>
          <w:tcPr>
            <w:tcW w:w="10075" w:type="dxa"/>
            <w:gridSpan w:val="7"/>
          </w:tcPr>
          <w:p w14:paraId="193A6A56" w14:textId="4AF4CBA9" w:rsidR="00924D3C" w:rsidRPr="00EF30C6" w:rsidRDefault="00924D3C" w:rsidP="00924D3C">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5</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Outline who is responsible for</w:t>
            </w:r>
            <w:r w:rsidR="003E0CDE">
              <w:rPr>
                <w:rFonts w:ascii="Avenir Next LT Pro Light" w:hAnsi="Avenir Next LT Pro Light"/>
                <w:b/>
                <w:bCs/>
                <w:i/>
                <w:iCs/>
                <w:color w:val="808080" w:themeColor="background1" w:themeShade="80"/>
              </w:rPr>
              <w:t xml:space="preserve"> doing </w:t>
            </w:r>
            <w:r>
              <w:rPr>
                <w:rFonts w:ascii="Avenir Next LT Pro Light" w:hAnsi="Avenir Next LT Pro Light"/>
                <w:b/>
                <w:bCs/>
                <w:i/>
                <w:iCs/>
                <w:color w:val="808080" w:themeColor="background1" w:themeShade="80"/>
              </w:rPr>
              <w:t xml:space="preserve">what </w:t>
            </w:r>
            <w:r w:rsidR="008753EF">
              <w:rPr>
                <w:rFonts w:ascii="Avenir Next LT Pro Light" w:hAnsi="Avenir Next LT Pro Light"/>
                <w:b/>
                <w:bCs/>
                <w:i/>
                <w:iCs/>
                <w:color w:val="808080" w:themeColor="background1" w:themeShade="80"/>
              </w:rPr>
              <w:t>when a serious injury has occurred.</w:t>
            </w:r>
            <w:r>
              <w:rPr>
                <w:rFonts w:ascii="Avenir Next LT Pro Light" w:hAnsi="Avenir Next LT Pro Light"/>
                <w:b/>
                <w:bCs/>
                <w:i/>
                <w:iCs/>
                <w:color w:val="808080" w:themeColor="background1" w:themeShade="80"/>
              </w:rPr>
              <w:t xml:space="preserve">  </w:t>
            </w:r>
          </w:p>
          <w:p w14:paraId="4240681B" w14:textId="3BA555E4" w:rsidR="00B638DE" w:rsidRPr="007A1B5F" w:rsidRDefault="00B638DE" w:rsidP="00160C59">
            <w:pPr>
              <w:spacing w:before="120" w:after="120"/>
              <w:ind w:left="702" w:hanging="702"/>
              <w:contextualSpacing/>
              <w:rPr>
                <w:rFonts w:ascii="Avenir Next LT Pro Light" w:hAnsi="Avenir Next LT Pro Light"/>
                <w:b/>
                <w:bCs/>
              </w:rPr>
            </w:pPr>
            <w:r w:rsidRPr="00E97F60">
              <w:rPr>
                <w:rFonts w:ascii="Avenir Next LT Pro Light" w:hAnsi="Avenir Next LT Pro Light"/>
              </w:rPr>
              <w:t>5.</w:t>
            </w:r>
            <w:r w:rsidR="0039092D" w:rsidRPr="00E97F60">
              <w:rPr>
                <w:rFonts w:ascii="Avenir Next LT Pro Light" w:hAnsi="Avenir Next LT Pro Light"/>
              </w:rPr>
              <w:t>1</w:t>
            </w:r>
            <w:r>
              <w:rPr>
                <w:rFonts w:ascii="Avenir Next LT Pro Light" w:hAnsi="Avenir Next LT Pro Light"/>
                <w:b/>
                <w:bCs/>
              </w:rPr>
              <w:t xml:space="preserve"> </w:t>
            </w:r>
            <w:r w:rsidR="008A5ADD">
              <w:rPr>
                <w:rFonts w:ascii="Avenir Next LT Pro Light" w:hAnsi="Avenir Next LT Pro Light"/>
                <w:b/>
                <w:bCs/>
              </w:rPr>
              <w:tab/>
            </w:r>
            <w:r w:rsidR="00937511">
              <w:rPr>
                <w:rFonts w:ascii="Avenir Next LT Pro Light" w:hAnsi="Avenir Next LT Pro Light"/>
                <w:b/>
                <w:bCs/>
              </w:rPr>
              <w:t>Incident</w:t>
            </w:r>
            <w:r w:rsidR="00147961">
              <w:rPr>
                <w:rFonts w:ascii="Avenir Next LT Pro Light" w:hAnsi="Avenir Next LT Pro Light"/>
                <w:b/>
                <w:bCs/>
              </w:rPr>
              <w:t xml:space="preserve"> </w:t>
            </w:r>
            <w:r w:rsidR="00C4302D">
              <w:rPr>
                <w:rFonts w:ascii="Avenir Next LT Pro Light" w:hAnsi="Avenir Next LT Pro Light"/>
                <w:b/>
                <w:bCs/>
              </w:rPr>
              <w:t>Manager</w:t>
            </w:r>
          </w:p>
          <w:p w14:paraId="3BE6BCB5" w14:textId="29D0C1AE" w:rsidR="00B638DE" w:rsidRPr="00445B3E" w:rsidRDefault="00174B9F" w:rsidP="00160C59">
            <w:pPr>
              <w:pStyle w:val="ListParagraph"/>
              <w:numPr>
                <w:ilvl w:val="0"/>
                <w:numId w:val="6"/>
              </w:numPr>
              <w:spacing w:before="120" w:after="120"/>
              <w:ind w:left="1152"/>
              <w:rPr>
                <w:rFonts w:ascii="Avenir Next LT Pro Light" w:hAnsi="Avenir Next LT Pro Light"/>
                <w:b/>
                <w:bCs/>
              </w:rPr>
            </w:pPr>
            <w:r>
              <w:rPr>
                <w:rFonts w:ascii="Avenir Next LT Pro Light" w:hAnsi="Avenir Next LT Pro Light"/>
              </w:rPr>
              <w:t>E</w:t>
            </w:r>
            <w:r w:rsidR="00445B3E">
              <w:rPr>
                <w:rFonts w:ascii="Avenir Next LT Pro Light" w:hAnsi="Avenir Next LT Pro Light"/>
              </w:rPr>
              <w:t>nsur</w:t>
            </w:r>
            <w:r w:rsidR="00FB1D37">
              <w:rPr>
                <w:rFonts w:ascii="Avenir Next LT Pro Light" w:hAnsi="Avenir Next LT Pro Light"/>
              </w:rPr>
              <w:t>e</w:t>
            </w:r>
            <w:r w:rsidR="00445B3E">
              <w:rPr>
                <w:rFonts w:ascii="Avenir Next LT Pro Light" w:hAnsi="Avenir Next LT Pro Light"/>
              </w:rPr>
              <w:t xml:space="preserve"> that 9-1-1 has been contacted and emergency services are on their way</w:t>
            </w:r>
            <w:r>
              <w:rPr>
                <w:rFonts w:ascii="Avenir Next LT Pro Light" w:hAnsi="Avenir Next LT Pro Light"/>
              </w:rPr>
              <w:t>, if appropriate.</w:t>
            </w:r>
          </w:p>
          <w:p w14:paraId="7830D641" w14:textId="7F34D249" w:rsidR="00445B3E" w:rsidRDefault="00272852" w:rsidP="00160C59">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Ensure that one or more Certified First Aider(s) are</w:t>
            </w:r>
            <w:r w:rsidR="008753EF">
              <w:rPr>
                <w:rFonts w:ascii="Avenir Next LT Pro Light" w:hAnsi="Avenir Next LT Pro Light"/>
              </w:rPr>
              <w:t xml:space="preserve"> providing first aid to the injured person(s).</w:t>
            </w:r>
          </w:p>
          <w:p w14:paraId="0A491E0B" w14:textId="1B67B141" w:rsidR="006F2DA1" w:rsidRDefault="006F2DA1" w:rsidP="00160C59">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 xml:space="preserve">Obtain any necessary information from the </w:t>
            </w:r>
            <w:r w:rsidR="00A81D57">
              <w:rPr>
                <w:rFonts w:ascii="Avenir Next LT Pro Light" w:hAnsi="Avenir Next LT Pro Light"/>
              </w:rPr>
              <w:t>injured persons employee file.</w:t>
            </w:r>
          </w:p>
          <w:p w14:paraId="562CB2FF" w14:textId="38964250" w:rsidR="00F14875" w:rsidRDefault="00F14875" w:rsidP="00160C59">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Ensu</w:t>
            </w:r>
            <w:r w:rsidR="008E1B38">
              <w:rPr>
                <w:rFonts w:ascii="Avenir Next LT Pro Light" w:hAnsi="Avenir Next LT Pro Light"/>
              </w:rPr>
              <w:t xml:space="preserve">re someone is sent to meet Emergency </w:t>
            </w:r>
            <w:r w:rsidR="002A4D1F">
              <w:rPr>
                <w:rFonts w:ascii="Avenir Next LT Pro Light" w:hAnsi="Avenir Next LT Pro Light"/>
              </w:rPr>
              <w:t>First Responders</w:t>
            </w:r>
            <w:r w:rsidR="00E947F1">
              <w:rPr>
                <w:rFonts w:ascii="Avenir Next LT Pro Light" w:hAnsi="Avenir Next LT Pro Light"/>
              </w:rPr>
              <w:t xml:space="preserve"> and bring them to the incident site; </w:t>
            </w:r>
            <w:r w:rsidR="00C41222">
              <w:rPr>
                <w:rFonts w:ascii="Avenir Next LT Pro Light" w:hAnsi="Avenir Next LT Pro Light"/>
              </w:rPr>
              <w:t>this may need to occur multiple times depending on the type of response needed.</w:t>
            </w:r>
          </w:p>
          <w:p w14:paraId="4BB8B806" w14:textId="3A564F94" w:rsidR="009E666B" w:rsidRDefault="009E666B" w:rsidP="00160C59">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 xml:space="preserve">If the serious injury </w:t>
            </w:r>
            <w:r w:rsidR="00086B7C">
              <w:rPr>
                <w:rFonts w:ascii="Avenir Next LT Pro Light" w:hAnsi="Avenir Next LT Pro Light"/>
              </w:rPr>
              <w:t xml:space="preserve">involved a hazardous product, </w:t>
            </w:r>
            <w:r w:rsidR="00037CBC">
              <w:rPr>
                <w:rFonts w:ascii="Avenir Next LT Pro Light" w:hAnsi="Avenir Next LT Pro Light"/>
              </w:rPr>
              <w:t>they will provide the Safety Data Sheet and product label to Emergency Responders.</w:t>
            </w:r>
          </w:p>
          <w:p w14:paraId="1FBC5058" w14:textId="6510AC8E" w:rsidR="00DB6A34" w:rsidRDefault="00DB6A34" w:rsidP="00160C59">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 xml:space="preserve">Direct the actions of </w:t>
            </w:r>
            <w:r w:rsidR="006029FE">
              <w:rPr>
                <w:rFonts w:ascii="Avenir Next LT Pro Light" w:hAnsi="Avenir Next LT Pro Light"/>
              </w:rPr>
              <w:t>other</w:t>
            </w:r>
            <w:r w:rsidR="00F00C12">
              <w:rPr>
                <w:rFonts w:ascii="Avenir Next LT Pro Light" w:hAnsi="Avenir Next LT Pro Light"/>
              </w:rPr>
              <w:t xml:space="preserve"> farm team members</w:t>
            </w:r>
            <w:r w:rsidR="006029FE">
              <w:rPr>
                <w:rFonts w:ascii="Avenir Next LT Pro Light" w:hAnsi="Avenir Next LT Pro Light"/>
              </w:rPr>
              <w:t xml:space="preserve"> at the worksite, such as </w:t>
            </w:r>
            <w:r w:rsidR="00347CD9">
              <w:rPr>
                <w:rFonts w:ascii="Avenir Next LT Pro Light" w:hAnsi="Avenir Next LT Pro Light"/>
              </w:rPr>
              <w:t>directing first aid</w:t>
            </w:r>
            <w:r w:rsidR="00F00C12">
              <w:rPr>
                <w:rFonts w:ascii="Avenir Next LT Pro Light" w:hAnsi="Avenir Next LT Pro Light"/>
              </w:rPr>
              <w:t xml:space="preserve"> </w:t>
            </w:r>
            <w:r w:rsidR="00347CD9">
              <w:rPr>
                <w:rFonts w:ascii="Avenir Next LT Pro Light" w:hAnsi="Avenir Next LT Pro Light"/>
              </w:rPr>
              <w:t xml:space="preserve">certified people, </w:t>
            </w:r>
            <w:r w:rsidR="006029FE">
              <w:rPr>
                <w:rFonts w:ascii="Avenir Next LT Pro Light" w:hAnsi="Avenir Next LT Pro Light"/>
              </w:rPr>
              <w:t xml:space="preserve">assigning someone to meet emergency services at the road and bring them to </w:t>
            </w:r>
            <w:r w:rsidR="00F00C12">
              <w:rPr>
                <w:rFonts w:ascii="Avenir Next LT Pro Light" w:hAnsi="Avenir Next LT Pro Light"/>
              </w:rPr>
              <w:t>the location</w:t>
            </w:r>
            <w:r w:rsidR="006029FE">
              <w:rPr>
                <w:rFonts w:ascii="Avenir Next LT Pro Light" w:hAnsi="Avenir Next LT Pro Light"/>
              </w:rPr>
              <w:t xml:space="preserve">, </w:t>
            </w:r>
            <w:r w:rsidR="00845407">
              <w:rPr>
                <w:rFonts w:ascii="Avenir Next LT Pro Light" w:hAnsi="Avenir Next LT Pro Light"/>
              </w:rPr>
              <w:t>assign someone to start making other emergency contact</w:t>
            </w:r>
            <w:r w:rsidR="004E31C5">
              <w:rPr>
                <w:rFonts w:ascii="Avenir Next LT Pro Light" w:hAnsi="Avenir Next LT Pro Light"/>
              </w:rPr>
              <w:t xml:space="preserve"> call</w:t>
            </w:r>
            <w:r w:rsidR="00845407">
              <w:rPr>
                <w:rFonts w:ascii="Avenir Next LT Pro Light" w:hAnsi="Avenir Next LT Pro Light"/>
              </w:rPr>
              <w:t>s,</w:t>
            </w:r>
            <w:r w:rsidR="004B5F73">
              <w:rPr>
                <w:rFonts w:ascii="Avenir Next LT Pro Light" w:hAnsi="Avenir Next LT Pro Light"/>
              </w:rPr>
              <w:t xml:space="preserve"> </w:t>
            </w:r>
            <w:r w:rsidR="00845407">
              <w:rPr>
                <w:rFonts w:ascii="Avenir Next LT Pro Light" w:hAnsi="Avenir Next LT Pro Light"/>
              </w:rPr>
              <w:t>etc.</w:t>
            </w:r>
          </w:p>
          <w:p w14:paraId="1AB8AD72" w14:textId="77777777" w:rsidR="00B50560" w:rsidRDefault="00B50560" w:rsidP="00B50560">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 xml:space="preserve">Take direction from and support emergency services. </w:t>
            </w:r>
          </w:p>
          <w:p w14:paraId="4B571F10" w14:textId="3640668E" w:rsidR="00867C35" w:rsidRPr="007D7BD8" w:rsidRDefault="004B5F73" w:rsidP="00160C59">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 xml:space="preserve">Upon direction form emergency services, </w:t>
            </w:r>
            <w:r w:rsidR="00433B30">
              <w:rPr>
                <w:rFonts w:ascii="Avenir Next LT Pro Light" w:hAnsi="Avenir Next LT Pro Light"/>
              </w:rPr>
              <w:t xml:space="preserve">give the </w:t>
            </w:r>
            <w:r w:rsidR="004E31C5">
              <w:rPr>
                <w:rFonts w:ascii="Avenir Next LT Pro Light" w:hAnsi="Avenir Next LT Pro Light"/>
              </w:rPr>
              <w:t>“</w:t>
            </w:r>
            <w:r w:rsidR="00433B30" w:rsidRPr="004E31C5">
              <w:rPr>
                <w:rFonts w:ascii="Avenir Next LT Pro Light" w:hAnsi="Avenir Next LT Pro Light"/>
                <w:b/>
                <w:bCs/>
              </w:rPr>
              <w:t>all clear</w:t>
            </w:r>
            <w:r w:rsidR="004E31C5">
              <w:rPr>
                <w:rFonts w:ascii="Avenir Next LT Pro Light" w:hAnsi="Avenir Next LT Pro Light"/>
              </w:rPr>
              <w:t>”</w:t>
            </w:r>
            <w:r w:rsidR="00433B30">
              <w:rPr>
                <w:rFonts w:ascii="Avenir Next LT Pro Light" w:hAnsi="Avenir Next LT Pro Light"/>
              </w:rPr>
              <w:t xml:space="preserve"> and either a) secure the scene and initiate an incident investigation </w:t>
            </w:r>
            <w:r w:rsidR="007D7BD8">
              <w:rPr>
                <w:rFonts w:ascii="Avenir Next LT Pro Light" w:hAnsi="Avenir Next LT Pro Light"/>
              </w:rPr>
              <w:t>and/</w:t>
            </w:r>
            <w:r w:rsidR="00433B30">
              <w:rPr>
                <w:rFonts w:ascii="Avenir Next LT Pro Light" w:hAnsi="Avenir Next LT Pro Light"/>
              </w:rPr>
              <w:t>or b)</w:t>
            </w:r>
            <w:r w:rsidR="00FB0102">
              <w:rPr>
                <w:rFonts w:ascii="Avenir Next LT Pro Light" w:hAnsi="Avenir Next LT Pro Light"/>
              </w:rPr>
              <w:t xml:space="preserve"> </w:t>
            </w:r>
            <w:r w:rsidR="00E435FF">
              <w:rPr>
                <w:rFonts w:ascii="Avenir Next LT Pro Light" w:hAnsi="Avenir Next LT Pro Light"/>
              </w:rPr>
              <w:t xml:space="preserve">engage everyone in a short </w:t>
            </w:r>
            <w:r w:rsidR="003E0CDE">
              <w:rPr>
                <w:rFonts w:ascii="Avenir Next LT Pro Light" w:hAnsi="Avenir Next LT Pro Light"/>
              </w:rPr>
              <w:t>review of</w:t>
            </w:r>
            <w:r w:rsidR="00E435FF">
              <w:rPr>
                <w:rFonts w:ascii="Avenir Next LT Pro Light" w:hAnsi="Avenir Next LT Pro Light"/>
              </w:rPr>
              <w:t xml:space="preserve"> the emergency</w:t>
            </w:r>
            <w:r w:rsidR="00AA2B79">
              <w:rPr>
                <w:rFonts w:ascii="Avenir Next LT Pro Light" w:hAnsi="Avenir Next LT Pro Light"/>
              </w:rPr>
              <w:t>, the actions taken</w:t>
            </w:r>
            <w:r w:rsidR="00E435FF">
              <w:rPr>
                <w:rFonts w:ascii="Avenir Next LT Pro Light" w:hAnsi="Avenir Next LT Pro Light"/>
              </w:rPr>
              <w:t xml:space="preserve"> and </w:t>
            </w:r>
            <w:r w:rsidR="00AA2B79">
              <w:rPr>
                <w:rFonts w:ascii="Avenir Next LT Pro Light" w:hAnsi="Avenir Next LT Pro Light"/>
              </w:rPr>
              <w:t xml:space="preserve">the </w:t>
            </w:r>
            <w:r w:rsidR="00E435FF">
              <w:rPr>
                <w:rFonts w:ascii="Avenir Next LT Pro Light" w:hAnsi="Avenir Next LT Pro Light"/>
              </w:rPr>
              <w:t xml:space="preserve">emergency action plan </w:t>
            </w:r>
            <w:r w:rsidR="007D7BD8">
              <w:rPr>
                <w:rFonts w:ascii="Avenir Next LT Pro Light" w:hAnsi="Avenir Next LT Pro Light"/>
              </w:rPr>
              <w:t>as appropriate.</w:t>
            </w:r>
          </w:p>
          <w:p w14:paraId="635ACD44" w14:textId="4258A5D7" w:rsidR="001205CE" w:rsidRPr="007A1B5F" w:rsidRDefault="00922587" w:rsidP="00160C59">
            <w:pPr>
              <w:spacing w:before="120" w:after="120"/>
              <w:ind w:left="702" w:hanging="702"/>
              <w:contextualSpacing/>
              <w:rPr>
                <w:rFonts w:ascii="Avenir Next LT Pro Light" w:hAnsi="Avenir Next LT Pro Light"/>
                <w:b/>
                <w:bCs/>
              </w:rPr>
            </w:pPr>
            <w:r w:rsidRPr="00E97F60">
              <w:rPr>
                <w:rFonts w:ascii="Avenir Next LT Pro Light" w:hAnsi="Avenir Next LT Pro Light"/>
              </w:rPr>
              <w:t>5</w:t>
            </w:r>
            <w:r w:rsidR="007A1B5F" w:rsidRPr="00E97F60">
              <w:rPr>
                <w:rFonts w:ascii="Avenir Next LT Pro Light" w:hAnsi="Avenir Next LT Pro Light"/>
              </w:rPr>
              <w:t>.</w:t>
            </w:r>
            <w:r w:rsidR="0039092D" w:rsidRPr="00E97F60">
              <w:rPr>
                <w:rFonts w:ascii="Avenir Next LT Pro Light" w:hAnsi="Avenir Next LT Pro Light"/>
              </w:rPr>
              <w:t>2</w:t>
            </w:r>
            <w:r w:rsidR="007A1B5F">
              <w:rPr>
                <w:rFonts w:ascii="Avenir Next LT Pro Light" w:hAnsi="Avenir Next LT Pro Light"/>
                <w:b/>
                <w:bCs/>
              </w:rPr>
              <w:t xml:space="preserve"> </w:t>
            </w:r>
            <w:r w:rsidR="00124FDB">
              <w:rPr>
                <w:rFonts w:ascii="Avenir Next LT Pro Light" w:hAnsi="Avenir Next LT Pro Light"/>
                <w:b/>
                <w:bCs/>
              </w:rPr>
              <w:tab/>
            </w:r>
            <w:r w:rsidR="00D97399" w:rsidRPr="007A1B5F">
              <w:rPr>
                <w:rFonts w:ascii="Avenir Next LT Pro Light" w:hAnsi="Avenir Next LT Pro Light"/>
                <w:b/>
                <w:bCs/>
              </w:rPr>
              <w:t>Managers &amp; Supervisors</w:t>
            </w:r>
            <w:r w:rsidR="00FB1D37">
              <w:rPr>
                <w:rFonts w:ascii="Avenir Next LT Pro Light" w:hAnsi="Avenir Next LT Pro Light"/>
                <w:b/>
                <w:bCs/>
              </w:rPr>
              <w:t>:</w:t>
            </w:r>
          </w:p>
          <w:p w14:paraId="6125EFED" w14:textId="3C0EFC76" w:rsidR="009E666B" w:rsidRDefault="009E666B" w:rsidP="00160C59">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 xml:space="preserve">If the serious injury involved a hazardous product, the </w:t>
            </w:r>
            <w:r w:rsidR="00FB246C">
              <w:rPr>
                <w:rFonts w:ascii="Avenir Next LT Pro Light" w:hAnsi="Avenir Next LT Pro Light"/>
              </w:rPr>
              <w:t xml:space="preserve">Manager or Supervisor or the worker will need to </w:t>
            </w:r>
            <w:r w:rsidR="00A06DC6">
              <w:rPr>
                <w:rFonts w:ascii="Avenir Next LT Pro Light" w:hAnsi="Avenir Next LT Pro Light"/>
              </w:rPr>
              <w:t xml:space="preserve">advise the Certified First Aider(s) of the product, its hazards and </w:t>
            </w:r>
            <w:r w:rsidR="00A06DC6">
              <w:rPr>
                <w:rFonts w:ascii="Avenir Next LT Pro Light" w:hAnsi="Avenir Next LT Pro Light"/>
              </w:rPr>
              <w:lastRenderedPageBreak/>
              <w:t>other important information from the Safety Data Sheet and Product Label</w:t>
            </w:r>
            <w:r w:rsidR="0075431F">
              <w:rPr>
                <w:rFonts w:ascii="Avenir Next LT Pro Light" w:hAnsi="Avenir Next LT Pro Light"/>
              </w:rPr>
              <w:t xml:space="preserve">, as well as </w:t>
            </w:r>
            <w:r w:rsidR="00086B7C">
              <w:rPr>
                <w:rFonts w:ascii="Avenir Next LT Pro Light" w:hAnsi="Avenir Next LT Pro Light"/>
              </w:rPr>
              <w:t>provide</w:t>
            </w:r>
            <w:r w:rsidR="0075431F">
              <w:rPr>
                <w:rFonts w:ascii="Avenir Next LT Pro Light" w:hAnsi="Avenir Next LT Pro Light"/>
              </w:rPr>
              <w:t xml:space="preserve"> the</w:t>
            </w:r>
            <w:r w:rsidR="00FB246C">
              <w:rPr>
                <w:rFonts w:ascii="Avenir Next LT Pro Light" w:hAnsi="Avenir Next LT Pro Light"/>
              </w:rPr>
              <w:t xml:space="preserve"> products Safety Data Sheet and product label</w:t>
            </w:r>
            <w:r w:rsidR="00086B7C">
              <w:rPr>
                <w:rFonts w:ascii="Avenir Next LT Pro Light" w:hAnsi="Avenir Next LT Pro Light"/>
              </w:rPr>
              <w:t xml:space="preserve"> to the Incident Manager.</w:t>
            </w:r>
          </w:p>
          <w:p w14:paraId="4DC996B8" w14:textId="778269E8" w:rsidR="001303D4" w:rsidRPr="00636001" w:rsidRDefault="001303D4" w:rsidP="00160C59">
            <w:pPr>
              <w:pStyle w:val="ListParagraph"/>
              <w:numPr>
                <w:ilvl w:val="0"/>
                <w:numId w:val="6"/>
              </w:numPr>
              <w:spacing w:before="120" w:after="120"/>
              <w:ind w:left="1152"/>
              <w:rPr>
                <w:rFonts w:ascii="Avenir Next LT Pro Light" w:hAnsi="Avenir Next LT Pro Light"/>
              </w:rPr>
            </w:pPr>
            <w:r w:rsidRPr="00636001">
              <w:rPr>
                <w:rFonts w:ascii="Avenir Next LT Pro Light" w:hAnsi="Avenir Next LT Pro Light"/>
              </w:rPr>
              <w:t xml:space="preserve">Assist the </w:t>
            </w:r>
            <w:r w:rsidR="00636001">
              <w:rPr>
                <w:rFonts w:ascii="Avenir Next LT Pro Light" w:hAnsi="Avenir Next LT Pro Light"/>
              </w:rPr>
              <w:t>Incident Manager</w:t>
            </w:r>
            <w:r w:rsidRPr="00636001">
              <w:rPr>
                <w:rFonts w:ascii="Avenir Next LT Pro Light" w:hAnsi="Avenir Next LT Pro Light"/>
              </w:rPr>
              <w:t xml:space="preserve"> as required.</w:t>
            </w:r>
          </w:p>
          <w:p w14:paraId="33D2EF49" w14:textId="501368FD" w:rsidR="00E13B66" w:rsidRPr="006730BE" w:rsidRDefault="00922587" w:rsidP="00160C59">
            <w:pPr>
              <w:spacing w:before="120" w:after="120"/>
              <w:ind w:left="702" w:hanging="720"/>
              <w:contextualSpacing/>
              <w:rPr>
                <w:rFonts w:ascii="Avenir Next LT Pro Light" w:hAnsi="Avenir Next LT Pro Light"/>
                <w:b/>
                <w:bCs/>
              </w:rPr>
            </w:pPr>
            <w:r w:rsidRPr="00E97F60">
              <w:rPr>
                <w:rFonts w:ascii="Avenir Next LT Pro Light" w:hAnsi="Avenir Next LT Pro Light"/>
              </w:rPr>
              <w:t>5</w:t>
            </w:r>
            <w:r w:rsidR="00E13B66" w:rsidRPr="00E97F60">
              <w:rPr>
                <w:rFonts w:ascii="Avenir Next LT Pro Light" w:hAnsi="Avenir Next LT Pro Light"/>
              </w:rPr>
              <w:t>.</w:t>
            </w:r>
            <w:r w:rsidR="0039092D" w:rsidRPr="00E97F60">
              <w:rPr>
                <w:rFonts w:ascii="Avenir Next LT Pro Light" w:hAnsi="Avenir Next LT Pro Light"/>
              </w:rPr>
              <w:t>3</w:t>
            </w:r>
            <w:r w:rsidR="00E13B66" w:rsidRPr="006730BE">
              <w:rPr>
                <w:rFonts w:ascii="Avenir Next LT Pro Light" w:hAnsi="Avenir Next LT Pro Light"/>
                <w:b/>
                <w:bCs/>
              </w:rPr>
              <w:t xml:space="preserve"> </w:t>
            </w:r>
            <w:r w:rsidR="00160C59">
              <w:rPr>
                <w:rFonts w:ascii="Avenir Next LT Pro Light" w:hAnsi="Avenir Next LT Pro Light"/>
                <w:b/>
                <w:bCs/>
              </w:rPr>
              <w:tab/>
            </w:r>
            <w:r w:rsidR="00E13B66" w:rsidRPr="006730BE">
              <w:rPr>
                <w:rFonts w:ascii="Avenir Next LT Pro Light" w:hAnsi="Avenir Next LT Pro Light"/>
                <w:b/>
                <w:bCs/>
              </w:rPr>
              <w:t>Employees</w:t>
            </w:r>
            <w:r w:rsidR="005133D4">
              <w:rPr>
                <w:rFonts w:ascii="Avenir Next LT Pro Light" w:hAnsi="Avenir Next LT Pro Light"/>
                <w:b/>
                <w:bCs/>
              </w:rPr>
              <w:t>,</w:t>
            </w:r>
            <w:r w:rsidR="00875DEA">
              <w:rPr>
                <w:rFonts w:ascii="Avenir Next LT Pro Light" w:hAnsi="Avenir Next LT Pro Light"/>
                <w:b/>
                <w:bCs/>
              </w:rPr>
              <w:t xml:space="preserve"> </w:t>
            </w:r>
            <w:r w:rsidR="00550520">
              <w:rPr>
                <w:rFonts w:ascii="Avenir Next LT Pro Light" w:hAnsi="Avenir Next LT Pro Light"/>
                <w:b/>
                <w:bCs/>
              </w:rPr>
              <w:t>F</w:t>
            </w:r>
            <w:r w:rsidR="00875DEA">
              <w:rPr>
                <w:rFonts w:ascii="Avenir Next LT Pro Light" w:hAnsi="Avenir Next LT Pro Light"/>
                <w:b/>
                <w:bCs/>
              </w:rPr>
              <w:t xml:space="preserve">amily </w:t>
            </w:r>
            <w:r w:rsidR="00550520">
              <w:rPr>
                <w:rFonts w:ascii="Avenir Next LT Pro Light" w:hAnsi="Avenir Next LT Pro Light"/>
                <w:b/>
                <w:bCs/>
              </w:rPr>
              <w:t>M</w:t>
            </w:r>
            <w:r w:rsidR="00875DEA">
              <w:rPr>
                <w:rFonts w:ascii="Avenir Next LT Pro Light" w:hAnsi="Avenir Next LT Pro Light"/>
                <w:b/>
                <w:bCs/>
              </w:rPr>
              <w:t>embers</w:t>
            </w:r>
            <w:r w:rsidR="005133D4">
              <w:rPr>
                <w:rFonts w:ascii="Avenir Next LT Pro Light" w:hAnsi="Avenir Next LT Pro Light"/>
                <w:b/>
                <w:bCs/>
              </w:rPr>
              <w:t xml:space="preserve">, </w:t>
            </w:r>
            <w:r w:rsidR="00550520">
              <w:rPr>
                <w:rFonts w:ascii="Avenir Next LT Pro Light" w:hAnsi="Avenir Next LT Pro Light"/>
                <w:b/>
                <w:bCs/>
              </w:rPr>
              <w:t>C</w:t>
            </w:r>
            <w:r w:rsidR="005133D4">
              <w:rPr>
                <w:rFonts w:ascii="Avenir Next LT Pro Light" w:hAnsi="Avenir Next LT Pro Light"/>
                <w:b/>
                <w:bCs/>
              </w:rPr>
              <w:t xml:space="preserve">ontractors, </w:t>
            </w:r>
            <w:r w:rsidR="00550520">
              <w:rPr>
                <w:rFonts w:ascii="Avenir Next LT Pro Light" w:hAnsi="Avenir Next LT Pro Light"/>
                <w:b/>
                <w:bCs/>
              </w:rPr>
              <w:t>S</w:t>
            </w:r>
            <w:r w:rsidR="005133D4">
              <w:rPr>
                <w:rFonts w:ascii="Avenir Next LT Pro Light" w:hAnsi="Avenir Next LT Pro Light"/>
                <w:b/>
                <w:bCs/>
              </w:rPr>
              <w:t xml:space="preserve">ervice </w:t>
            </w:r>
            <w:r w:rsidR="00550520">
              <w:rPr>
                <w:rFonts w:ascii="Avenir Next LT Pro Light" w:hAnsi="Avenir Next LT Pro Light"/>
                <w:b/>
                <w:bCs/>
              </w:rPr>
              <w:t>P</w:t>
            </w:r>
            <w:r w:rsidR="005133D4">
              <w:rPr>
                <w:rFonts w:ascii="Avenir Next LT Pro Light" w:hAnsi="Avenir Next LT Pro Light"/>
                <w:b/>
                <w:bCs/>
              </w:rPr>
              <w:t xml:space="preserve">roviders and </w:t>
            </w:r>
            <w:r w:rsidR="00550520">
              <w:rPr>
                <w:rFonts w:ascii="Avenir Next LT Pro Light" w:hAnsi="Avenir Next LT Pro Light"/>
                <w:b/>
                <w:bCs/>
              </w:rPr>
              <w:t>V</w:t>
            </w:r>
            <w:r w:rsidR="005133D4">
              <w:rPr>
                <w:rFonts w:ascii="Avenir Next LT Pro Light" w:hAnsi="Avenir Next LT Pro Light"/>
                <w:b/>
                <w:bCs/>
              </w:rPr>
              <w:t>isitors</w:t>
            </w:r>
            <w:r w:rsidR="00875DEA">
              <w:rPr>
                <w:rFonts w:ascii="Avenir Next LT Pro Light" w:hAnsi="Avenir Next LT Pro Light"/>
                <w:b/>
                <w:bCs/>
              </w:rPr>
              <w:t xml:space="preserve"> </w:t>
            </w:r>
          </w:p>
          <w:p w14:paraId="5D04E06D" w14:textId="3B20730A" w:rsidR="00160C59" w:rsidRPr="009E0F45" w:rsidRDefault="00160C59" w:rsidP="00160C59">
            <w:pPr>
              <w:pStyle w:val="ListParagraph"/>
              <w:numPr>
                <w:ilvl w:val="0"/>
                <w:numId w:val="10"/>
              </w:numPr>
              <w:spacing w:before="120" w:after="120"/>
              <w:ind w:left="1152"/>
              <w:rPr>
                <w:rFonts w:ascii="Avenir Next LT Pro Light" w:hAnsi="Avenir Next LT Pro Light"/>
              </w:rPr>
            </w:pPr>
            <w:r>
              <w:rPr>
                <w:rFonts w:ascii="Avenir Next LT Pro Light" w:hAnsi="Avenir Next LT Pro Light"/>
              </w:rPr>
              <w:t>Assist the Incident Manager as required.</w:t>
            </w:r>
          </w:p>
          <w:p w14:paraId="307AC296" w14:textId="2FABC65C" w:rsidR="008A3C24" w:rsidRPr="00580D48" w:rsidRDefault="008A3C24" w:rsidP="00160C59">
            <w:pPr>
              <w:spacing w:before="120" w:after="120"/>
              <w:ind w:left="702" w:hanging="702"/>
              <w:contextualSpacing/>
              <w:rPr>
                <w:rFonts w:ascii="Avenir Next LT Pro Light" w:hAnsi="Avenir Next LT Pro Light"/>
                <w:b/>
                <w:bCs/>
              </w:rPr>
            </w:pPr>
            <w:r w:rsidRPr="00E97F60">
              <w:rPr>
                <w:rFonts w:ascii="Avenir Next LT Pro Light" w:hAnsi="Avenir Next LT Pro Light"/>
              </w:rPr>
              <w:t>5.</w:t>
            </w:r>
            <w:r w:rsidR="005E1BCB" w:rsidRPr="00E97F60">
              <w:rPr>
                <w:rFonts w:ascii="Avenir Next LT Pro Light" w:hAnsi="Avenir Next LT Pro Light"/>
              </w:rPr>
              <w:t>4</w:t>
            </w:r>
            <w:r w:rsidRPr="00580D48">
              <w:rPr>
                <w:rFonts w:ascii="Avenir Next LT Pro Light" w:hAnsi="Avenir Next LT Pro Light"/>
                <w:b/>
                <w:bCs/>
              </w:rPr>
              <w:t xml:space="preserve"> </w:t>
            </w:r>
            <w:r w:rsidR="00160C59">
              <w:rPr>
                <w:rFonts w:ascii="Avenir Next LT Pro Light" w:hAnsi="Avenir Next LT Pro Light"/>
                <w:b/>
                <w:bCs/>
              </w:rPr>
              <w:tab/>
            </w:r>
            <w:r w:rsidR="005E2C4B">
              <w:rPr>
                <w:rFonts w:ascii="Avenir Next LT Pro Light" w:hAnsi="Avenir Next LT Pro Light"/>
                <w:b/>
                <w:bCs/>
              </w:rPr>
              <w:t>Certified First Aider(s)</w:t>
            </w:r>
          </w:p>
          <w:p w14:paraId="3EE1B09B" w14:textId="3D8D8965" w:rsidR="008A3C24" w:rsidRDefault="002F1EDA" w:rsidP="00160C59">
            <w:pPr>
              <w:pStyle w:val="ListParagraph"/>
              <w:numPr>
                <w:ilvl w:val="0"/>
                <w:numId w:val="10"/>
              </w:numPr>
              <w:spacing w:before="120" w:after="120"/>
              <w:ind w:left="1152"/>
              <w:rPr>
                <w:rFonts w:ascii="Avenir Next LT Pro Light" w:hAnsi="Avenir Next LT Pro Light"/>
              </w:rPr>
            </w:pPr>
            <w:r>
              <w:rPr>
                <w:rFonts w:ascii="Avenir Next LT Pro Light" w:hAnsi="Avenir Next LT Pro Light"/>
              </w:rPr>
              <w:t xml:space="preserve">The </w:t>
            </w:r>
            <w:r w:rsidR="00542DFF">
              <w:rPr>
                <w:rFonts w:ascii="Avenir Next LT Pro Light" w:hAnsi="Avenir Next LT Pro Light"/>
              </w:rPr>
              <w:t xml:space="preserve">most capable </w:t>
            </w:r>
            <w:r w:rsidR="006E49AE">
              <w:rPr>
                <w:rFonts w:ascii="Avenir Next LT Pro Light" w:hAnsi="Avenir Next LT Pro Light"/>
              </w:rPr>
              <w:t>Certified First Aider</w:t>
            </w:r>
            <w:r w:rsidR="00542DFF">
              <w:rPr>
                <w:rFonts w:ascii="Avenir Next LT Pro Light" w:hAnsi="Avenir Next LT Pro Light"/>
              </w:rPr>
              <w:t xml:space="preserve"> (i.e., has most experience and highest level of training) </w:t>
            </w:r>
            <w:r w:rsidR="00A80FF5">
              <w:rPr>
                <w:rFonts w:ascii="Avenir Next LT Pro Light" w:hAnsi="Avenir Next LT Pro Light"/>
              </w:rPr>
              <w:t>will provide or oversee the care</w:t>
            </w:r>
            <w:r w:rsidR="00686694">
              <w:rPr>
                <w:rFonts w:ascii="Avenir Next LT Pro Light" w:hAnsi="Avenir Next LT Pro Light"/>
              </w:rPr>
              <w:t>, as appropriate.</w:t>
            </w:r>
          </w:p>
          <w:p w14:paraId="6A374CA2" w14:textId="0579FA7B" w:rsidR="003F6649" w:rsidRPr="00580D48" w:rsidRDefault="003F6649" w:rsidP="003F6649">
            <w:pPr>
              <w:spacing w:before="120" w:after="120"/>
              <w:ind w:left="702" w:hanging="702"/>
              <w:contextualSpacing/>
              <w:rPr>
                <w:rFonts w:ascii="Avenir Next LT Pro Light" w:hAnsi="Avenir Next LT Pro Light"/>
                <w:b/>
                <w:bCs/>
              </w:rPr>
            </w:pPr>
            <w:r w:rsidRPr="00E97F60">
              <w:rPr>
                <w:rFonts w:ascii="Avenir Next LT Pro Light" w:hAnsi="Avenir Next LT Pro Light"/>
              </w:rPr>
              <w:t>5.</w:t>
            </w:r>
            <w:r>
              <w:rPr>
                <w:rFonts w:ascii="Avenir Next LT Pro Light" w:hAnsi="Avenir Next LT Pro Light"/>
              </w:rPr>
              <w:t>5</w:t>
            </w:r>
            <w:r w:rsidRPr="00580D48">
              <w:rPr>
                <w:rFonts w:ascii="Avenir Next LT Pro Light" w:hAnsi="Avenir Next LT Pro Light"/>
                <w:b/>
                <w:bCs/>
              </w:rPr>
              <w:t xml:space="preserve"> </w:t>
            </w:r>
            <w:r>
              <w:rPr>
                <w:rFonts w:ascii="Avenir Next LT Pro Light" w:hAnsi="Avenir Next LT Pro Light"/>
                <w:b/>
                <w:bCs/>
              </w:rPr>
              <w:tab/>
            </w:r>
            <w:r w:rsidR="00D6495C">
              <w:rPr>
                <w:rFonts w:ascii="Avenir Next LT Pro Light" w:hAnsi="Avenir Next LT Pro Light"/>
                <w:b/>
                <w:bCs/>
              </w:rPr>
              <w:t>Safety Precautions to be Observed by All Worksite Parties</w:t>
            </w:r>
          </w:p>
          <w:p w14:paraId="75E6149C" w14:textId="6C6FB6F4" w:rsidR="0041117D" w:rsidRDefault="0041117D" w:rsidP="003F6649">
            <w:pPr>
              <w:pStyle w:val="ListParagraph"/>
              <w:numPr>
                <w:ilvl w:val="0"/>
                <w:numId w:val="10"/>
              </w:numPr>
              <w:spacing w:before="120" w:after="120"/>
              <w:ind w:left="1152"/>
              <w:rPr>
                <w:rFonts w:ascii="Avenir Next LT Pro Light" w:hAnsi="Avenir Next LT Pro Light"/>
              </w:rPr>
            </w:pPr>
            <w:r>
              <w:rPr>
                <w:rFonts w:ascii="Avenir Next LT Pro Light" w:hAnsi="Avenir Next LT Pro Light"/>
              </w:rPr>
              <w:t xml:space="preserve">If someone is seriously injured in your </w:t>
            </w:r>
            <w:r w:rsidR="005C4062">
              <w:rPr>
                <w:rFonts w:ascii="Avenir Next LT Pro Light" w:hAnsi="Avenir Next LT Pro Light"/>
              </w:rPr>
              <w:t xml:space="preserve">area, </w:t>
            </w:r>
            <w:r w:rsidR="009B4FD6">
              <w:rPr>
                <w:rFonts w:ascii="Avenir Next LT Pro Light" w:hAnsi="Avenir Next LT Pro Light"/>
              </w:rPr>
              <w:t>perform an emergency shut down of the equipment that you are using and if safe to do so, make efforts to control any hazards in the work area that may impede first aid or emergency medical treatment.</w:t>
            </w:r>
          </w:p>
          <w:p w14:paraId="686CE139" w14:textId="44045963" w:rsidR="003F6649" w:rsidRDefault="00CF3578" w:rsidP="003F6649">
            <w:pPr>
              <w:pStyle w:val="ListParagraph"/>
              <w:numPr>
                <w:ilvl w:val="0"/>
                <w:numId w:val="10"/>
              </w:numPr>
              <w:spacing w:before="120" w:after="120"/>
              <w:ind w:left="1152"/>
              <w:rPr>
                <w:rFonts w:ascii="Avenir Next LT Pro Light" w:hAnsi="Avenir Next LT Pro Light"/>
              </w:rPr>
            </w:pPr>
            <w:r>
              <w:rPr>
                <w:rFonts w:ascii="Avenir Next LT Pro Light" w:hAnsi="Avenir Next LT Pro Light"/>
              </w:rPr>
              <w:t>E</w:t>
            </w:r>
            <w:r w:rsidR="004F1F5B">
              <w:rPr>
                <w:rFonts w:ascii="Avenir Next LT Pro Light" w:hAnsi="Avenir Next LT Pro Light"/>
              </w:rPr>
              <w:t xml:space="preserve">nsure the site of the emergency is safe to enter and work in before attempting to provide first aid. </w:t>
            </w:r>
          </w:p>
          <w:p w14:paraId="6D69F032" w14:textId="17B1A1F9" w:rsidR="00332782" w:rsidRPr="003F6649" w:rsidRDefault="00332782" w:rsidP="003F6649">
            <w:pPr>
              <w:pStyle w:val="ListParagraph"/>
              <w:numPr>
                <w:ilvl w:val="0"/>
                <w:numId w:val="10"/>
              </w:numPr>
              <w:spacing w:before="120" w:after="120"/>
              <w:ind w:left="1152"/>
              <w:rPr>
                <w:rFonts w:ascii="Avenir Next LT Pro Light" w:hAnsi="Avenir Next LT Pro Light"/>
              </w:rPr>
            </w:pPr>
            <w:r>
              <w:rPr>
                <w:rFonts w:ascii="Avenir Next LT Pro Light" w:hAnsi="Avenir Next LT Pro Light"/>
              </w:rPr>
              <w:t>Wear all required personal protective equipment (PPE).</w:t>
            </w:r>
          </w:p>
        </w:tc>
      </w:tr>
      <w:tr w:rsidR="00BB4A70" w:rsidRPr="00BB4A70" w14:paraId="0BCC3431" w14:textId="77777777" w:rsidTr="00BB4A70">
        <w:tc>
          <w:tcPr>
            <w:tcW w:w="10075" w:type="dxa"/>
            <w:gridSpan w:val="7"/>
            <w:shd w:val="clear" w:color="auto" w:fill="7AB800"/>
          </w:tcPr>
          <w:p w14:paraId="4A5A7876" w14:textId="61095012" w:rsidR="003B4203" w:rsidRPr="00BB4A70" w:rsidRDefault="00F0116F" w:rsidP="008A3B6B">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lastRenderedPageBreak/>
              <w:t xml:space="preserve">6.0 </w:t>
            </w:r>
            <w:r w:rsidR="008A3B6B">
              <w:rPr>
                <w:rFonts w:ascii="Avenir Next LT Pro Light" w:hAnsi="Avenir Next LT Pro Light"/>
                <w:b/>
                <w:bCs/>
                <w:color w:val="000000" w:themeColor="text1"/>
              </w:rPr>
              <w:tab/>
            </w:r>
            <w:r w:rsidR="001E2511">
              <w:rPr>
                <w:rFonts w:ascii="Avenir Next LT Pro Light" w:hAnsi="Avenir Next LT Pro Light"/>
                <w:b/>
                <w:bCs/>
                <w:color w:val="000000" w:themeColor="text1"/>
              </w:rPr>
              <w:t>Action Plan</w:t>
            </w:r>
          </w:p>
        </w:tc>
      </w:tr>
      <w:tr w:rsidR="003B4203" w14:paraId="2339D1E0" w14:textId="77777777" w:rsidTr="003B4203">
        <w:tc>
          <w:tcPr>
            <w:tcW w:w="10075" w:type="dxa"/>
            <w:gridSpan w:val="7"/>
          </w:tcPr>
          <w:p w14:paraId="05CC1CBB" w14:textId="323E8409" w:rsidR="001E2511" w:rsidRDefault="003233E4" w:rsidP="00CC68AE">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6</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Outline </w:t>
            </w:r>
            <w:r w:rsidR="006C3F8B">
              <w:rPr>
                <w:rFonts w:ascii="Avenir Next LT Pro Light" w:hAnsi="Avenir Next LT Pro Light"/>
                <w:b/>
                <w:bCs/>
                <w:i/>
                <w:iCs/>
                <w:color w:val="808080" w:themeColor="background1" w:themeShade="80"/>
              </w:rPr>
              <w:t>the actions to be taken</w:t>
            </w:r>
            <w:r w:rsidR="00ED7910">
              <w:rPr>
                <w:rFonts w:ascii="Avenir Next LT Pro Light" w:hAnsi="Avenir Next LT Pro Light"/>
                <w:b/>
                <w:bCs/>
                <w:i/>
                <w:iCs/>
                <w:color w:val="808080" w:themeColor="background1" w:themeShade="80"/>
              </w:rPr>
              <w:t>.</w:t>
            </w:r>
            <w:r>
              <w:rPr>
                <w:rFonts w:ascii="Avenir Next LT Pro Light" w:hAnsi="Avenir Next LT Pro Light"/>
                <w:b/>
                <w:bCs/>
                <w:i/>
                <w:iCs/>
                <w:color w:val="808080" w:themeColor="background1" w:themeShade="80"/>
              </w:rPr>
              <w:t xml:space="preserve">  </w:t>
            </w:r>
          </w:p>
          <w:p w14:paraId="28041741" w14:textId="544A7357" w:rsidR="002055B9" w:rsidRDefault="002055B9" w:rsidP="002055B9">
            <w:pPr>
              <w:spacing w:before="120" w:after="120"/>
              <w:ind w:left="702" w:hanging="702"/>
              <w:rPr>
                <w:rFonts w:ascii="Avenir Next LT Pro Light" w:hAnsi="Avenir Next LT Pro Light"/>
              </w:rPr>
            </w:pPr>
            <w:r w:rsidRPr="000E2463">
              <w:rPr>
                <w:rFonts w:ascii="Avenir Next LT Pro Light" w:hAnsi="Avenir Next LT Pro Light"/>
              </w:rPr>
              <w:t>6.1</w:t>
            </w:r>
            <w:r w:rsidRPr="00E97F60">
              <w:rPr>
                <w:rFonts w:ascii="Avenir Next LT Pro Light" w:hAnsi="Avenir Next LT Pro Light"/>
                <w:b/>
                <w:bCs/>
              </w:rPr>
              <w:t xml:space="preserve"> </w:t>
            </w:r>
            <w:r>
              <w:rPr>
                <w:rFonts w:ascii="Avenir Next LT Pro Light" w:hAnsi="Avenir Next LT Pro Light"/>
                <w:b/>
                <w:bCs/>
              </w:rPr>
              <w:tab/>
            </w:r>
            <w:r w:rsidR="00433FBA">
              <w:rPr>
                <w:rFonts w:ascii="Avenir Next LT Pro Light" w:hAnsi="Avenir Next LT Pro Light"/>
                <w:b/>
                <w:bCs/>
              </w:rPr>
              <w:t>For all serious injuries, c</w:t>
            </w:r>
            <w:r>
              <w:rPr>
                <w:rFonts w:ascii="Avenir Next LT Pro Light" w:hAnsi="Avenir Next LT Pro Light"/>
                <w:b/>
                <w:bCs/>
              </w:rPr>
              <w:t xml:space="preserve">all 9 – 1 </w:t>
            </w:r>
            <w:r w:rsidR="00D96FE2">
              <w:rPr>
                <w:rFonts w:ascii="Avenir Next LT Pro Light" w:hAnsi="Avenir Next LT Pro Light"/>
                <w:b/>
                <w:bCs/>
              </w:rPr>
              <w:t>–</w:t>
            </w:r>
            <w:r>
              <w:rPr>
                <w:rFonts w:ascii="Avenir Next LT Pro Light" w:hAnsi="Avenir Next LT Pro Light"/>
                <w:b/>
                <w:bCs/>
              </w:rPr>
              <w:t xml:space="preserve"> 1</w:t>
            </w:r>
            <w:r w:rsidR="00433FBA">
              <w:rPr>
                <w:rFonts w:ascii="Avenir Next LT Pro Light" w:hAnsi="Avenir Next LT Pro Light"/>
                <w:b/>
                <w:bCs/>
              </w:rPr>
              <w:t xml:space="preserve"> immediately to start a response</w:t>
            </w:r>
            <w:r w:rsidR="00D96FE2" w:rsidRPr="00F14875">
              <w:rPr>
                <w:rFonts w:ascii="Avenir Next LT Pro Light" w:hAnsi="Avenir Next LT Pro Light"/>
              </w:rPr>
              <w:t xml:space="preserve">. </w:t>
            </w:r>
            <w:r w:rsidR="00BE0791" w:rsidRPr="00F14875">
              <w:rPr>
                <w:rFonts w:ascii="Avenir Next LT Pro Light" w:hAnsi="Avenir Next LT Pro Light"/>
              </w:rPr>
              <w:t>Dispatch</w:t>
            </w:r>
            <w:r w:rsidR="00D96FE2" w:rsidRPr="00F14875">
              <w:rPr>
                <w:rFonts w:ascii="Avenir Next LT Pro Light" w:hAnsi="Avenir Next LT Pro Light"/>
              </w:rPr>
              <w:t xml:space="preserve"> will require the address</w:t>
            </w:r>
            <w:r w:rsidR="00433FBA" w:rsidRPr="00F14875">
              <w:rPr>
                <w:rFonts w:ascii="Avenir Next LT Pro Light" w:hAnsi="Avenir Next LT Pro Light"/>
              </w:rPr>
              <w:t>,</w:t>
            </w:r>
            <w:r w:rsidR="00D96FE2" w:rsidRPr="00F14875">
              <w:rPr>
                <w:rFonts w:ascii="Avenir Next LT Pro Light" w:hAnsi="Avenir Next LT Pro Light"/>
              </w:rPr>
              <w:t xml:space="preserve"> location details</w:t>
            </w:r>
            <w:r w:rsidR="00436E77" w:rsidRPr="00F14875">
              <w:rPr>
                <w:rFonts w:ascii="Avenir Next LT Pro Light" w:hAnsi="Avenir Next LT Pro Light"/>
              </w:rPr>
              <w:t xml:space="preserve">, and </w:t>
            </w:r>
            <w:r w:rsidR="00BE0791" w:rsidRPr="00F14875">
              <w:rPr>
                <w:rFonts w:ascii="Avenir Next LT Pro Light" w:hAnsi="Avenir Next LT Pro Light"/>
              </w:rPr>
              <w:t xml:space="preserve">details about what happened. Stay calm and answer their questions </w:t>
            </w:r>
            <w:r w:rsidR="00F14875" w:rsidRPr="00F14875">
              <w:rPr>
                <w:rFonts w:ascii="Avenir Next LT Pro Light" w:hAnsi="Avenir Next LT Pro Light"/>
              </w:rPr>
              <w:t>when they are asked.</w:t>
            </w:r>
            <w:r w:rsidR="000F1047">
              <w:rPr>
                <w:rFonts w:ascii="Avenir Next LT Pro Light" w:hAnsi="Avenir Next LT Pro Light"/>
              </w:rPr>
              <w:t xml:space="preserve"> </w:t>
            </w:r>
          </w:p>
          <w:p w14:paraId="7B43A686" w14:textId="430B3401" w:rsidR="008A0410" w:rsidRPr="008A0410" w:rsidRDefault="008A0410" w:rsidP="008A0410">
            <w:pPr>
              <w:pStyle w:val="ListParagraph"/>
              <w:numPr>
                <w:ilvl w:val="0"/>
                <w:numId w:val="18"/>
              </w:numPr>
              <w:spacing w:before="120" w:after="120"/>
              <w:ind w:left="1152"/>
              <w:rPr>
                <w:rFonts w:ascii="Avenir Next LT Pro Light" w:hAnsi="Avenir Next LT Pro Light"/>
              </w:rPr>
            </w:pPr>
            <w:r>
              <w:rPr>
                <w:rFonts w:ascii="Avenir Next LT Pro Light" w:hAnsi="Avenir Next LT Pro Light"/>
              </w:rPr>
              <w:t xml:space="preserve">Someone will need to </w:t>
            </w:r>
            <w:r w:rsidR="001A2D14">
              <w:rPr>
                <w:rFonts w:ascii="Avenir Next LT Pro Light" w:hAnsi="Avenir Next LT Pro Light"/>
              </w:rPr>
              <w:t>meet Emergency</w:t>
            </w:r>
            <w:r w:rsidR="00D50B60">
              <w:rPr>
                <w:rFonts w:ascii="Avenir Next LT Pro Light" w:hAnsi="Avenir Next LT Pro Light"/>
              </w:rPr>
              <w:t xml:space="preserve"> First </w:t>
            </w:r>
            <w:r w:rsidR="001A2D14">
              <w:rPr>
                <w:rFonts w:ascii="Avenir Next LT Pro Light" w:hAnsi="Avenir Next LT Pro Light"/>
              </w:rPr>
              <w:t xml:space="preserve">Responders at the road and </w:t>
            </w:r>
            <w:r w:rsidR="003E0CDE">
              <w:rPr>
                <w:rFonts w:ascii="Avenir Next LT Pro Light" w:hAnsi="Avenir Next LT Pro Light"/>
              </w:rPr>
              <w:t>take</w:t>
            </w:r>
            <w:r w:rsidR="001A2D14">
              <w:rPr>
                <w:rFonts w:ascii="Avenir Next LT Pro Light" w:hAnsi="Avenir Next LT Pro Light"/>
              </w:rPr>
              <w:t xml:space="preserve"> them to the incident site.</w:t>
            </w:r>
          </w:p>
          <w:p w14:paraId="0FA1F3FB" w14:textId="24B06923" w:rsidR="00C11705" w:rsidRDefault="00C11705" w:rsidP="00C11705">
            <w:pPr>
              <w:spacing w:before="120" w:after="120"/>
              <w:ind w:left="702" w:hanging="702"/>
              <w:rPr>
                <w:rFonts w:ascii="Avenir Next LT Pro Light" w:hAnsi="Avenir Next LT Pro Light"/>
              </w:rPr>
            </w:pPr>
            <w:r w:rsidRPr="000E2463">
              <w:rPr>
                <w:rFonts w:ascii="Avenir Next LT Pro Light" w:hAnsi="Avenir Next LT Pro Light"/>
              </w:rPr>
              <w:t>6.</w:t>
            </w:r>
            <w:r w:rsidR="001A2D14">
              <w:rPr>
                <w:rFonts w:ascii="Avenir Next LT Pro Light" w:hAnsi="Avenir Next LT Pro Light"/>
              </w:rPr>
              <w:t>2</w:t>
            </w:r>
            <w:r w:rsidRPr="00E97F60">
              <w:rPr>
                <w:rFonts w:ascii="Avenir Next LT Pro Light" w:hAnsi="Avenir Next LT Pro Light"/>
                <w:b/>
                <w:bCs/>
              </w:rPr>
              <w:t xml:space="preserve"> </w:t>
            </w:r>
            <w:r>
              <w:rPr>
                <w:rFonts w:ascii="Avenir Next LT Pro Light" w:hAnsi="Avenir Next LT Pro Light"/>
                <w:b/>
                <w:bCs/>
              </w:rPr>
              <w:tab/>
            </w:r>
            <w:r w:rsidR="0058431B">
              <w:rPr>
                <w:rFonts w:ascii="Avenir Next LT Pro Light" w:hAnsi="Avenir Next LT Pro Light"/>
              </w:rPr>
              <w:t xml:space="preserve">Scan the incident site for hazards or potential hazards; where possible, eliminate </w:t>
            </w:r>
            <w:r w:rsidR="00B92C60">
              <w:rPr>
                <w:rFonts w:ascii="Avenir Next LT Pro Light" w:hAnsi="Avenir Next LT Pro Light"/>
              </w:rPr>
              <w:t xml:space="preserve">or reduce these hazards as appropriate (i.e., turn the equipment off, </w:t>
            </w:r>
            <w:r>
              <w:rPr>
                <w:rFonts w:ascii="Avenir Next LT Pro Light" w:hAnsi="Avenir Next LT Pro Light"/>
              </w:rPr>
              <w:t xml:space="preserve"> </w:t>
            </w:r>
            <w:r w:rsidR="00E21EDA">
              <w:rPr>
                <w:rFonts w:ascii="Avenir Next LT Pro Light" w:hAnsi="Avenir Next LT Pro Light"/>
              </w:rPr>
              <w:t>shut the main power breaker off,</w:t>
            </w:r>
            <w:r w:rsidR="00CA51BD">
              <w:rPr>
                <w:rFonts w:ascii="Avenir Next LT Pro Light" w:hAnsi="Avenir Next LT Pro Light"/>
              </w:rPr>
              <w:t xml:space="preserve"> wear additional PPE,</w:t>
            </w:r>
            <w:r w:rsidR="00E21EDA">
              <w:rPr>
                <w:rFonts w:ascii="Avenir Next LT Pro Light" w:hAnsi="Avenir Next LT Pro Light"/>
              </w:rPr>
              <w:t xml:space="preserve"> etc.)</w:t>
            </w:r>
          </w:p>
          <w:p w14:paraId="7EDA20CE" w14:textId="40B9D07E" w:rsidR="00E21EDA" w:rsidRDefault="00E21EDA" w:rsidP="00E21EDA">
            <w:pPr>
              <w:spacing w:before="120" w:after="120"/>
              <w:ind w:left="702" w:hanging="702"/>
              <w:rPr>
                <w:rFonts w:ascii="Avenir Next LT Pro Light" w:hAnsi="Avenir Next LT Pro Light"/>
              </w:rPr>
            </w:pPr>
            <w:r w:rsidRPr="000E2463">
              <w:rPr>
                <w:rFonts w:ascii="Avenir Next LT Pro Light" w:hAnsi="Avenir Next LT Pro Light"/>
              </w:rPr>
              <w:t>6.</w:t>
            </w:r>
            <w:r w:rsidR="001A2D14">
              <w:rPr>
                <w:rFonts w:ascii="Avenir Next LT Pro Light" w:hAnsi="Avenir Next LT Pro Light"/>
              </w:rPr>
              <w:t>3</w:t>
            </w:r>
            <w:r w:rsidRPr="00E97F60">
              <w:rPr>
                <w:rFonts w:ascii="Avenir Next LT Pro Light" w:hAnsi="Avenir Next LT Pro Light"/>
                <w:b/>
                <w:bCs/>
              </w:rPr>
              <w:t xml:space="preserve"> </w:t>
            </w:r>
            <w:r>
              <w:rPr>
                <w:rFonts w:ascii="Avenir Next LT Pro Light" w:hAnsi="Avenir Next LT Pro Light"/>
                <w:b/>
                <w:bCs/>
              </w:rPr>
              <w:tab/>
            </w:r>
            <w:r w:rsidR="009346F6">
              <w:rPr>
                <w:rFonts w:ascii="Avenir Next LT Pro Light" w:hAnsi="Avenir Next LT Pro Light"/>
              </w:rPr>
              <w:t xml:space="preserve">Even if you are a Certified First Aider, </w:t>
            </w:r>
            <w:r w:rsidR="00FC54C4">
              <w:rPr>
                <w:rFonts w:ascii="Avenir Next LT Pro Light" w:hAnsi="Avenir Next LT Pro Light"/>
              </w:rPr>
              <w:t xml:space="preserve">obtain the emergency airhorn </w:t>
            </w:r>
            <w:r w:rsidR="00927BDD">
              <w:rPr>
                <w:rFonts w:ascii="Avenir Next LT Pro Light" w:hAnsi="Avenir Next LT Pro Light"/>
              </w:rPr>
              <w:t>and give two short blasts; repeat if necessary.</w:t>
            </w:r>
            <w:r>
              <w:rPr>
                <w:rFonts w:ascii="Avenir Next LT Pro Light" w:hAnsi="Avenir Next LT Pro Light"/>
              </w:rPr>
              <w:t xml:space="preserve"> </w:t>
            </w:r>
          </w:p>
          <w:p w14:paraId="4C4C26FC" w14:textId="59D94F1D" w:rsidR="000E2463" w:rsidRDefault="0083474E" w:rsidP="000E2463">
            <w:pPr>
              <w:spacing w:before="120" w:after="120"/>
              <w:ind w:left="702" w:hanging="702"/>
              <w:rPr>
                <w:rFonts w:ascii="Avenir Next LT Pro Light" w:hAnsi="Avenir Next LT Pro Light"/>
              </w:rPr>
            </w:pPr>
            <w:r w:rsidRPr="000E2463">
              <w:rPr>
                <w:rFonts w:ascii="Avenir Next LT Pro Light" w:hAnsi="Avenir Next LT Pro Light"/>
              </w:rPr>
              <w:t>6.</w:t>
            </w:r>
            <w:r w:rsidR="001A2D14">
              <w:rPr>
                <w:rFonts w:ascii="Avenir Next LT Pro Light" w:hAnsi="Avenir Next LT Pro Light"/>
              </w:rPr>
              <w:t>4</w:t>
            </w:r>
            <w:r w:rsidR="006572F1" w:rsidRPr="00E97F60">
              <w:rPr>
                <w:rFonts w:ascii="Avenir Next LT Pro Light" w:hAnsi="Avenir Next LT Pro Light"/>
                <w:b/>
                <w:bCs/>
              </w:rPr>
              <w:t xml:space="preserve"> </w:t>
            </w:r>
            <w:r w:rsidR="000E2463">
              <w:rPr>
                <w:rFonts w:ascii="Avenir Next LT Pro Light" w:hAnsi="Avenir Next LT Pro Light"/>
                <w:b/>
                <w:bCs/>
              </w:rPr>
              <w:tab/>
            </w:r>
            <w:r w:rsidR="0063750A" w:rsidRPr="00286455">
              <w:rPr>
                <w:rFonts w:ascii="Avenir Next LT Pro Light" w:hAnsi="Avenir Next LT Pro Light"/>
              </w:rPr>
              <w:t xml:space="preserve">Do </w:t>
            </w:r>
            <w:r w:rsidR="00286455">
              <w:rPr>
                <w:rFonts w:ascii="Avenir Next LT Pro Light" w:hAnsi="Avenir Next LT Pro Light"/>
              </w:rPr>
              <w:t xml:space="preserve">not attempt to move someone </w:t>
            </w:r>
            <w:r w:rsidR="00DF6927">
              <w:rPr>
                <w:rFonts w:ascii="Avenir Next LT Pro Light" w:hAnsi="Avenir Next LT Pro Light"/>
              </w:rPr>
              <w:t xml:space="preserve">who is seriously injured unless they are </w:t>
            </w:r>
            <w:r w:rsidR="00C11705">
              <w:rPr>
                <w:rFonts w:ascii="Avenir Next LT Pro Light" w:hAnsi="Avenir Next LT Pro Light"/>
              </w:rPr>
              <w:t>in danger of further injury</w:t>
            </w:r>
            <w:r w:rsidR="00F70B92">
              <w:rPr>
                <w:rFonts w:ascii="Avenir Next LT Pro Light" w:hAnsi="Avenir Next LT Pro Light"/>
              </w:rPr>
              <w:t xml:space="preserve"> and </w:t>
            </w:r>
            <w:r w:rsidR="0024474C">
              <w:rPr>
                <w:rFonts w:ascii="Avenir Next LT Pro Light" w:hAnsi="Avenir Next LT Pro Light"/>
              </w:rPr>
              <w:t>the circumstances make it absolutely necessary.</w:t>
            </w:r>
          </w:p>
          <w:p w14:paraId="2E531E12" w14:textId="6C33A8F7" w:rsidR="00351ADE" w:rsidRDefault="00100ECB" w:rsidP="00351ADE">
            <w:pPr>
              <w:spacing w:before="120" w:after="120"/>
              <w:ind w:left="702" w:hanging="702"/>
              <w:rPr>
                <w:rFonts w:ascii="Avenir Next LT Pro Light" w:hAnsi="Avenir Next LT Pro Light"/>
              </w:rPr>
            </w:pPr>
            <w:r w:rsidRPr="000E2463">
              <w:rPr>
                <w:rFonts w:ascii="Avenir Next LT Pro Light" w:hAnsi="Avenir Next LT Pro Light"/>
              </w:rPr>
              <w:t>6.</w:t>
            </w:r>
            <w:r w:rsidR="001A2D14">
              <w:rPr>
                <w:rFonts w:ascii="Avenir Next LT Pro Light" w:hAnsi="Avenir Next LT Pro Light"/>
              </w:rPr>
              <w:t>5</w:t>
            </w:r>
            <w:r w:rsidRPr="000E2463">
              <w:rPr>
                <w:rFonts w:ascii="Avenir Next LT Pro Light" w:hAnsi="Avenir Next LT Pro Light"/>
                <w:b/>
                <w:bCs/>
              </w:rPr>
              <w:t xml:space="preserve"> </w:t>
            </w:r>
            <w:r w:rsidR="000E2463">
              <w:rPr>
                <w:rFonts w:ascii="Avenir Next LT Pro Light" w:hAnsi="Avenir Next LT Pro Light"/>
                <w:b/>
                <w:bCs/>
              </w:rPr>
              <w:tab/>
            </w:r>
            <w:r w:rsidR="00ED7B87" w:rsidRPr="002C528E">
              <w:rPr>
                <w:rFonts w:ascii="Avenir Next LT Pro Light" w:hAnsi="Avenir Next LT Pro Light"/>
              </w:rPr>
              <w:t>Provide first aid to</w:t>
            </w:r>
            <w:r w:rsidR="00927BDD" w:rsidRPr="002C528E">
              <w:rPr>
                <w:rFonts w:ascii="Avenir Next LT Pro Light" w:hAnsi="Avenir Next LT Pro Light"/>
              </w:rPr>
              <w:t xml:space="preserve"> the injured person(s) as </w:t>
            </w:r>
            <w:r w:rsidR="00136C76" w:rsidRPr="002C528E">
              <w:rPr>
                <w:rFonts w:ascii="Avenir Next LT Pro Light" w:hAnsi="Avenir Next LT Pro Light"/>
              </w:rPr>
              <w:t>appropriate</w:t>
            </w:r>
            <w:r w:rsidR="007B2E99">
              <w:rPr>
                <w:rFonts w:ascii="Avenir Next LT Pro Light" w:hAnsi="Avenir Next LT Pro Light"/>
              </w:rPr>
              <w:t>. The following can be helpful reminders:</w:t>
            </w:r>
          </w:p>
          <w:p w14:paraId="541DA2E4" w14:textId="71770EF3" w:rsidR="00351ADE" w:rsidRPr="0030238C" w:rsidRDefault="00257C0C" w:rsidP="0015644E">
            <w:pPr>
              <w:pStyle w:val="ListParagraph"/>
              <w:numPr>
                <w:ilvl w:val="0"/>
                <w:numId w:val="17"/>
              </w:numPr>
              <w:spacing w:before="120" w:after="120"/>
              <w:ind w:left="1152"/>
              <w:rPr>
                <w:rFonts w:ascii="Avenir Next LT Pro Light" w:hAnsi="Avenir Next LT Pro Light"/>
                <w:b/>
                <w:bCs/>
              </w:rPr>
            </w:pPr>
            <w:r>
              <w:rPr>
                <w:rFonts w:ascii="Avenir Next LT Pro Light" w:hAnsi="Avenir Next LT Pro Light"/>
                <w:b/>
                <w:bCs/>
              </w:rPr>
              <w:t>A</w:t>
            </w:r>
            <w:r w:rsidR="0015644E" w:rsidRPr="000A4894">
              <w:rPr>
                <w:rFonts w:ascii="Avenir Next LT Pro Light" w:hAnsi="Avenir Next LT Pro Light"/>
                <w:b/>
                <w:bCs/>
              </w:rPr>
              <w:t xml:space="preserve">irway. </w:t>
            </w:r>
            <w:r w:rsidR="005A5D04" w:rsidRPr="005A5D04">
              <w:rPr>
                <w:rFonts w:ascii="Avenir Next LT Pro Light" w:hAnsi="Avenir Next LT Pro Light"/>
              </w:rPr>
              <w:t>Is it open or blocked?</w:t>
            </w:r>
          </w:p>
          <w:p w14:paraId="4794BFAD" w14:textId="7A69AB9F" w:rsidR="0030238C" w:rsidRPr="005C1CAA" w:rsidRDefault="007E030F" w:rsidP="0015644E">
            <w:pPr>
              <w:pStyle w:val="ListParagraph"/>
              <w:numPr>
                <w:ilvl w:val="0"/>
                <w:numId w:val="17"/>
              </w:numPr>
              <w:spacing w:before="120" w:after="120"/>
              <w:ind w:left="1152"/>
              <w:rPr>
                <w:rFonts w:ascii="Avenir Next LT Pro Light" w:hAnsi="Avenir Next LT Pro Light"/>
                <w:b/>
                <w:bCs/>
              </w:rPr>
            </w:pPr>
            <w:r>
              <w:rPr>
                <w:rFonts w:ascii="Avenir Next LT Pro Light" w:hAnsi="Avenir Next LT Pro Light"/>
                <w:b/>
                <w:bCs/>
              </w:rPr>
              <w:t>B</w:t>
            </w:r>
            <w:r w:rsidR="0030238C">
              <w:rPr>
                <w:rFonts w:ascii="Avenir Next LT Pro Light" w:hAnsi="Avenir Next LT Pro Light"/>
                <w:b/>
                <w:bCs/>
              </w:rPr>
              <w:t xml:space="preserve">reathing. </w:t>
            </w:r>
            <w:r w:rsidR="005A5D04" w:rsidRPr="005A5D04">
              <w:rPr>
                <w:rFonts w:ascii="Avenir Next LT Pro Light" w:hAnsi="Avenir Next LT Pro Light"/>
              </w:rPr>
              <w:t>Are they breathing rapidly, very slowly or not at all?</w:t>
            </w:r>
            <w:r w:rsidR="005A5D04">
              <w:rPr>
                <w:rFonts w:ascii="Avenir Next LT Pro Light" w:hAnsi="Avenir Next LT Pro Light"/>
              </w:rPr>
              <w:t xml:space="preserve"> Monitor breathing.</w:t>
            </w:r>
          </w:p>
          <w:p w14:paraId="21779D6D" w14:textId="412B3A57" w:rsidR="00377AC8" w:rsidRDefault="00377AC8" w:rsidP="00377AC8">
            <w:pPr>
              <w:pStyle w:val="ListParagraph"/>
              <w:numPr>
                <w:ilvl w:val="0"/>
                <w:numId w:val="17"/>
              </w:numPr>
              <w:spacing w:before="120" w:after="120"/>
              <w:ind w:left="1152"/>
              <w:rPr>
                <w:rFonts w:ascii="Avenir Next LT Pro Light" w:hAnsi="Avenir Next LT Pro Light"/>
                <w:b/>
                <w:bCs/>
              </w:rPr>
            </w:pPr>
            <w:r>
              <w:rPr>
                <w:rFonts w:ascii="Avenir Next LT Pro Light" w:hAnsi="Avenir Next LT Pro Light"/>
                <w:b/>
                <w:bCs/>
              </w:rPr>
              <w:t xml:space="preserve">Circulation. </w:t>
            </w:r>
            <w:r w:rsidR="005A5D04" w:rsidRPr="00D35864">
              <w:rPr>
                <w:rFonts w:ascii="Avenir Next LT Pro Light" w:hAnsi="Avenir Next LT Pro Light"/>
              </w:rPr>
              <w:t>Is their heart beating quickly, slowly, or not at all?</w:t>
            </w:r>
            <w:r w:rsidR="00D35864" w:rsidRPr="00D35864">
              <w:rPr>
                <w:rFonts w:ascii="Avenir Next LT Pro Light" w:hAnsi="Avenir Next LT Pro Light"/>
              </w:rPr>
              <w:t xml:space="preserve"> Are fingers or toes getting blood?</w:t>
            </w:r>
          </w:p>
          <w:p w14:paraId="0D89E45C" w14:textId="1A4C4F90" w:rsidR="005C1CAA" w:rsidRPr="00186AEC" w:rsidRDefault="00433EF9" w:rsidP="00194F8E">
            <w:pPr>
              <w:pStyle w:val="ListParagraph"/>
              <w:numPr>
                <w:ilvl w:val="0"/>
                <w:numId w:val="17"/>
              </w:numPr>
              <w:spacing w:before="120" w:after="120"/>
              <w:ind w:left="1152"/>
              <w:rPr>
                <w:rFonts w:ascii="Avenir Next LT Pro Light" w:hAnsi="Avenir Next LT Pro Light"/>
                <w:b/>
                <w:bCs/>
              </w:rPr>
            </w:pPr>
            <w:r>
              <w:rPr>
                <w:rFonts w:ascii="Avenir Next LT Pro Light" w:hAnsi="Avenir Next LT Pro Light"/>
                <w:b/>
                <w:bCs/>
              </w:rPr>
              <w:t xml:space="preserve">Apply your </w:t>
            </w:r>
            <w:r w:rsidR="00194F8E">
              <w:rPr>
                <w:rFonts w:ascii="Avenir Next LT Pro Light" w:hAnsi="Avenir Next LT Pro Light"/>
                <w:b/>
                <w:bCs/>
              </w:rPr>
              <w:t xml:space="preserve">first aid </w:t>
            </w:r>
            <w:r>
              <w:rPr>
                <w:rFonts w:ascii="Avenir Next LT Pro Light" w:hAnsi="Avenir Next LT Pro Light"/>
                <w:b/>
                <w:bCs/>
              </w:rPr>
              <w:t>training to determine if</w:t>
            </w:r>
            <w:r w:rsidR="00497068">
              <w:rPr>
                <w:rFonts w:ascii="Avenir Next LT Pro Light" w:hAnsi="Avenir Next LT Pro Light"/>
                <w:b/>
                <w:bCs/>
              </w:rPr>
              <w:t xml:space="preserve"> rescue breathing or</w:t>
            </w:r>
            <w:r>
              <w:rPr>
                <w:rFonts w:ascii="Avenir Next LT Pro Light" w:hAnsi="Avenir Next LT Pro Light"/>
                <w:b/>
                <w:bCs/>
              </w:rPr>
              <w:t xml:space="preserve"> </w:t>
            </w:r>
            <w:r w:rsidR="005C1CAA">
              <w:rPr>
                <w:rFonts w:ascii="Avenir Next LT Pro Light" w:hAnsi="Avenir Next LT Pro Light"/>
                <w:b/>
                <w:bCs/>
              </w:rPr>
              <w:t>CPR</w:t>
            </w:r>
            <w:r>
              <w:rPr>
                <w:rFonts w:ascii="Avenir Next LT Pro Light" w:hAnsi="Avenir Next LT Pro Light"/>
                <w:b/>
                <w:bCs/>
              </w:rPr>
              <w:t xml:space="preserve"> is needed</w:t>
            </w:r>
            <w:r w:rsidR="005C1CAA">
              <w:rPr>
                <w:rFonts w:ascii="Avenir Next LT Pro Light" w:hAnsi="Avenir Next LT Pro Light"/>
                <w:b/>
                <w:bCs/>
              </w:rPr>
              <w:t xml:space="preserve">. </w:t>
            </w:r>
            <w:r w:rsidR="003E17C6">
              <w:rPr>
                <w:rFonts w:ascii="Avenir Next LT Pro Light" w:hAnsi="Avenir Next LT Pro Light"/>
              </w:rPr>
              <w:t xml:space="preserve">If CPR is necessary, at least one other Certified First Aider should be present to assist and take over if </w:t>
            </w:r>
            <w:r w:rsidR="00AC515D">
              <w:rPr>
                <w:rFonts w:ascii="Avenir Next LT Pro Light" w:hAnsi="Avenir Next LT Pro Light"/>
              </w:rPr>
              <w:t xml:space="preserve">needed (Note: </w:t>
            </w:r>
            <w:r w:rsidR="003D32BD">
              <w:rPr>
                <w:rFonts w:ascii="Avenir Next LT Pro Light" w:hAnsi="Avenir Next LT Pro Light"/>
              </w:rPr>
              <w:t xml:space="preserve">CPR </w:t>
            </w:r>
            <w:r w:rsidR="00291CFE">
              <w:rPr>
                <w:rFonts w:ascii="Avenir Next LT Pro Light" w:hAnsi="Avenir Next LT Pro Light"/>
              </w:rPr>
              <w:t xml:space="preserve">will be tiring as it </w:t>
            </w:r>
            <w:r w:rsidR="003D32BD">
              <w:rPr>
                <w:rFonts w:ascii="Avenir Next LT Pro Light" w:hAnsi="Avenir Next LT Pro Light"/>
              </w:rPr>
              <w:t>require</w:t>
            </w:r>
            <w:r w:rsidR="00291CFE">
              <w:rPr>
                <w:rFonts w:ascii="Avenir Next LT Pro Light" w:hAnsi="Avenir Next LT Pro Light"/>
              </w:rPr>
              <w:t>s</w:t>
            </w:r>
            <w:r w:rsidR="003D32BD">
              <w:rPr>
                <w:rFonts w:ascii="Avenir Next LT Pro Light" w:hAnsi="Avenir Next LT Pro Light"/>
              </w:rPr>
              <w:t xml:space="preserve"> a lot of physical effort</w:t>
            </w:r>
            <w:r w:rsidR="00291CFE">
              <w:rPr>
                <w:rFonts w:ascii="Avenir Next LT Pro Light" w:hAnsi="Avenir Next LT Pro Light"/>
              </w:rPr>
              <w:t xml:space="preserve">, someone else may need to take over if </w:t>
            </w:r>
            <w:r w:rsidR="004F2E39">
              <w:rPr>
                <w:rFonts w:ascii="Avenir Next LT Pro Light" w:hAnsi="Avenir Next LT Pro Light"/>
              </w:rPr>
              <w:t xml:space="preserve">it will </w:t>
            </w:r>
            <w:r w:rsidR="00497068">
              <w:rPr>
                <w:rFonts w:ascii="Avenir Next LT Pro Light" w:hAnsi="Avenir Next LT Pro Light"/>
              </w:rPr>
              <w:t xml:space="preserve">be </w:t>
            </w:r>
            <w:r w:rsidR="004559EA">
              <w:rPr>
                <w:rFonts w:ascii="Avenir Next LT Pro Light" w:hAnsi="Avenir Next LT Pro Light"/>
              </w:rPr>
              <w:t>a while</w:t>
            </w:r>
            <w:r w:rsidR="004F2E39">
              <w:rPr>
                <w:rFonts w:ascii="Avenir Next LT Pro Light" w:hAnsi="Avenir Next LT Pro Light"/>
              </w:rPr>
              <w:t xml:space="preserve"> for </w:t>
            </w:r>
            <w:r w:rsidR="00081BBA">
              <w:rPr>
                <w:rFonts w:ascii="Avenir Next LT Pro Light" w:hAnsi="Avenir Next LT Pro Light"/>
              </w:rPr>
              <w:t>Emergency Medical Services to arrive).</w:t>
            </w:r>
          </w:p>
          <w:p w14:paraId="63819CBB" w14:textId="0AA5DF70" w:rsidR="0024474C" w:rsidRDefault="007B2E99" w:rsidP="0015644E">
            <w:pPr>
              <w:pStyle w:val="ListParagraph"/>
              <w:numPr>
                <w:ilvl w:val="0"/>
                <w:numId w:val="17"/>
              </w:numPr>
              <w:spacing w:before="120" w:after="120"/>
              <w:ind w:left="1152"/>
              <w:rPr>
                <w:rFonts w:ascii="Avenir Next LT Pro Light" w:hAnsi="Avenir Next LT Pro Light"/>
                <w:b/>
                <w:bCs/>
              </w:rPr>
            </w:pPr>
            <w:r>
              <w:rPr>
                <w:rFonts w:ascii="Avenir Next LT Pro Light" w:hAnsi="Avenir Next LT Pro Light"/>
                <w:b/>
                <w:bCs/>
              </w:rPr>
              <w:t>Check for h</w:t>
            </w:r>
            <w:r w:rsidR="00C81091">
              <w:rPr>
                <w:rFonts w:ascii="Avenir Next LT Pro Light" w:hAnsi="Avenir Next LT Pro Light"/>
                <w:b/>
                <w:bCs/>
              </w:rPr>
              <w:t xml:space="preserve">ead, neck </w:t>
            </w:r>
            <w:r>
              <w:rPr>
                <w:rFonts w:ascii="Avenir Next LT Pro Light" w:hAnsi="Avenir Next LT Pro Light"/>
                <w:b/>
                <w:bCs/>
              </w:rPr>
              <w:t>or</w:t>
            </w:r>
            <w:r w:rsidR="00C81091">
              <w:rPr>
                <w:rFonts w:ascii="Avenir Next LT Pro Light" w:hAnsi="Avenir Next LT Pro Light"/>
                <w:b/>
                <w:bCs/>
              </w:rPr>
              <w:t xml:space="preserve"> spin</w:t>
            </w:r>
            <w:r>
              <w:rPr>
                <w:rFonts w:ascii="Avenir Next LT Pro Light" w:hAnsi="Avenir Next LT Pro Light"/>
                <w:b/>
                <w:bCs/>
              </w:rPr>
              <w:t>al</w:t>
            </w:r>
            <w:r w:rsidR="00C81091">
              <w:rPr>
                <w:rFonts w:ascii="Avenir Next LT Pro Light" w:hAnsi="Avenir Next LT Pro Light"/>
                <w:b/>
                <w:bCs/>
              </w:rPr>
              <w:t xml:space="preserve"> injuries.</w:t>
            </w:r>
          </w:p>
          <w:p w14:paraId="0FBE2B7B" w14:textId="1DB9700B" w:rsidR="00C81091" w:rsidRDefault="00C81091" w:rsidP="0015644E">
            <w:pPr>
              <w:pStyle w:val="ListParagraph"/>
              <w:numPr>
                <w:ilvl w:val="0"/>
                <w:numId w:val="17"/>
              </w:numPr>
              <w:spacing w:before="120" w:after="120"/>
              <w:ind w:left="1152"/>
              <w:rPr>
                <w:rFonts w:ascii="Avenir Next LT Pro Light" w:hAnsi="Avenir Next LT Pro Light"/>
                <w:b/>
                <w:bCs/>
              </w:rPr>
            </w:pPr>
            <w:r>
              <w:rPr>
                <w:rFonts w:ascii="Avenir Next LT Pro Light" w:hAnsi="Avenir Next LT Pro Light"/>
                <w:b/>
                <w:bCs/>
              </w:rPr>
              <w:t>Check for broken bones</w:t>
            </w:r>
            <w:r w:rsidR="004B2051">
              <w:rPr>
                <w:rFonts w:ascii="Avenir Next LT Pro Light" w:hAnsi="Avenir Next LT Pro Light"/>
                <w:b/>
                <w:bCs/>
              </w:rPr>
              <w:t xml:space="preserve"> and bleeding.</w:t>
            </w:r>
          </w:p>
          <w:p w14:paraId="5CEB8D4C" w14:textId="7998CCAC" w:rsidR="00254CF2" w:rsidRDefault="00254CF2" w:rsidP="0015644E">
            <w:pPr>
              <w:pStyle w:val="ListParagraph"/>
              <w:numPr>
                <w:ilvl w:val="0"/>
                <w:numId w:val="17"/>
              </w:numPr>
              <w:spacing w:before="120" w:after="120"/>
              <w:ind w:left="1152"/>
              <w:rPr>
                <w:rFonts w:ascii="Avenir Next LT Pro Light" w:hAnsi="Avenir Next LT Pro Light"/>
                <w:b/>
                <w:bCs/>
              </w:rPr>
            </w:pPr>
            <w:r>
              <w:rPr>
                <w:rFonts w:ascii="Avenir Next LT Pro Light" w:hAnsi="Avenir Next LT Pro Light"/>
                <w:b/>
                <w:bCs/>
              </w:rPr>
              <w:t>Check for burns.</w:t>
            </w:r>
          </w:p>
          <w:p w14:paraId="33CC4792" w14:textId="058BD67C" w:rsidR="00C81091" w:rsidRPr="000A4894" w:rsidRDefault="004B2051" w:rsidP="0015644E">
            <w:pPr>
              <w:pStyle w:val="ListParagraph"/>
              <w:numPr>
                <w:ilvl w:val="0"/>
                <w:numId w:val="17"/>
              </w:numPr>
              <w:spacing w:before="120" w:after="120"/>
              <w:ind w:left="1152"/>
              <w:rPr>
                <w:rFonts w:ascii="Avenir Next LT Pro Light" w:hAnsi="Avenir Next LT Pro Light"/>
                <w:b/>
                <w:bCs/>
              </w:rPr>
            </w:pPr>
            <w:r>
              <w:rPr>
                <w:rFonts w:ascii="Avenir Next LT Pro Light" w:hAnsi="Avenir Next LT Pro Light"/>
                <w:b/>
                <w:bCs/>
              </w:rPr>
              <w:lastRenderedPageBreak/>
              <w:t xml:space="preserve">Check for medical conditions. </w:t>
            </w:r>
            <w:r>
              <w:rPr>
                <w:rFonts w:ascii="Avenir Next LT Pro Light" w:hAnsi="Avenir Next LT Pro Light"/>
              </w:rPr>
              <w:t xml:space="preserve">Look for medical alert bracelets </w:t>
            </w:r>
            <w:r w:rsidR="00EE6AFB">
              <w:rPr>
                <w:rFonts w:ascii="Avenir Next LT Pro Light" w:hAnsi="Avenir Next LT Pro Light"/>
              </w:rPr>
              <w:t>or ask the person if they are able to respond.</w:t>
            </w:r>
          </w:p>
          <w:p w14:paraId="71816B90" w14:textId="1C2312B9" w:rsidR="00351ADE" w:rsidRDefault="00CC5AD7" w:rsidP="00351ADE">
            <w:pPr>
              <w:spacing w:before="120" w:after="120"/>
              <w:ind w:left="702" w:hanging="702"/>
              <w:rPr>
                <w:rFonts w:ascii="Avenir Next LT Pro Light" w:hAnsi="Avenir Next LT Pro Light"/>
              </w:rPr>
            </w:pPr>
            <w:r w:rsidRPr="00351ADE">
              <w:rPr>
                <w:rFonts w:ascii="Avenir Next LT Pro Light" w:hAnsi="Avenir Next LT Pro Light"/>
              </w:rPr>
              <w:t>6.</w:t>
            </w:r>
            <w:r w:rsidR="001A2D14">
              <w:rPr>
                <w:rFonts w:ascii="Avenir Next LT Pro Light" w:hAnsi="Avenir Next LT Pro Light"/>
              </w:rPr>
              <w:t>6</w:t>
            </w:r>
            <w:r w:rsidR="00177916" w:rsidRPr="00351ADE">
              <w:rPr>
                <w:rFonts w:ascii="Avenir Next LT Pro Light" w:hAnsi="Avenir Next LT Pro Light"/>
              </w:rPr>
              <w:tab/>
            </w:r>
            <w:r w:rsidR="001F7050">
              <w:rPr>
                <w:rFonts w:ascii="Avenir Next LT Pro Light" w:hAnsi="Avenir Next LT Pro Light"/>
              </w:rPr>
              <w:t xml:space="preserve">The involved Certified First Aiders and Incident Manager will communicate </w:t>
            </w:r>
            <w:r w:rsidR="008B460D">
              <w:rPr>
                <w:rFonts w:ascii="Avenir Next LT Pro Light" w:hAnsi="Avenir Next LT Pro Light"/>
              </w:rPr>
              <w:t>any important information to the Emergency First Responders</w:t>
            </w:r>
            <w:r w:rsidR="00255D6C">
              <w:rPr>
                <w:rFonts w:ascii="Avenir Next LT Pro Light" w:hAnsi="Avenir Next LT Pro Light"/>
              </w:rPr>
              <w:t xml:space="preserve">, such as any confidential medical information provided by the injured person </w:t>
            </w:r>
            <w:r w:rsidR="00A81D57">
              <w:rPr>
                <w:rFonts w:ascii="Avenir Next LT Pro Light" w:hAnsi="Avenir Next LT Pro Light"/>
              </w:rPr>
              <w:t xml:space="preserve">at the time </w:t>
            </w:r>
            <w:r w:rsidR="00255D6C">
              <w:rPr>
                <w:rFonts w:ascii="Avenir Next LT Pro Light" w:hAnsi="Avenir Next LT Pro Light"/>
              </w:rPr>
              <w:t>or</w:t>
            </w:r>
            <w:r w:rsidR="006F2DA1">
              <w:rPr>
                <w:rFonts w:ascii="Avenir Next LT Pro Light" w:hAnsi="Avenir Next LT Pro Light"/>
              </w:rPr>
              <w:t xml:space="preserve"> confidential medical information from their employee file.</w:t>
            </w:r>
          </w:p>
          <w:p w14:paraId="41F95952" w14:textId="6D9CC470" w:rsidR="00351ADE" w:rsidRDefault="00177916" w:rsidP="00351ADE">
            <w:pPr>
              <w:spacing w:before="120" w:after="120"/>
              <w:ind w:left="702" w:hanging="702"/>
              <w:rPr>
                <w:rFonts w:ascii="Avenir Next LT Pro Light" w:hAnsi="Avenir Next LT Pro Light"/>
              </w:rPr>
            </w:pPr>
            <w:r w:rsidRPr="00351ADE">
              <w:rPr>
                <w:rFonts w:ascii="Avenir Next LT Pro Light" w:hAnsi="Avenir Next LT Pro Light"/>
              </w:rPr>
              <w:t>6.</w:t>
            </w:r>
            <w:r w:rsidR="00351ADE">
              <w:rPr>
                <w:rFonts w:ascii="Avenir Next LT Pro Light" w:hAnsi="Avenir Next LT Pro Light"/>
              </w:rPr>
              <w:t>5</w:t>
            </w:r>
            <w:r w:rsidRPr="00351ADE">
              <w:rPr>
                <w:rFonts w:ascii="Avenir Next LT Pro Light" w:hAnsi="Avenir Next LT Pro Light"/>
              </w:rPr>
              <w:tab/>
            </w:r>
            <w:r w:rsidR="001F7050">
              <w:rPr>
                <w:rFonts w:ascii="Avenir Next LT Pro Light" w:hAnsi="Avenir Next LT Pro Light"/>
              </w:rPr>
              <w:t>If the serious injury involves a hazardous product, the Incident Manager will provide Emergency First Responders with the products Safety Data Sheet and product label.</w:t>
            </w:r>
          </w:p>
          <w:p w14:paraId="1AF6ADEA" w14:textId="354AD380" w:rsidR="00351ADE" w:rsidRDefault="00177916" w:rsidP="00351ADE">
            <w:pPr>
              <w:spacing w:before="120" w:after="120"/>
              <w:ind w:left="702" w:hanging="702"/>
              <w:rPr>
                <w:rFonts w:ascii="Avenir Next LT Pro Light" w:hAnsi="Avenir Next LT Pro Light"/>
              </w:rPr>
            </w:pPr>
            <w:r w:rsidRPr="00351ADE">
              <w:rPr>
                <w:rFonts w:ascii="Avenir Next LT Pro Light" w:hAnsi="Avenir Next LT Pro Light"/>
              </w:rPr>
              <w:t>6.</w:t>
            </w:r>
            <w:r w:rsidR="00351ADE">
              <w:rPr>
                <w:rFonts w:ascii="Avenir Next LT Pro Light" w:hAnsi="Avenir Next LT Pro Light"/>
              </w:rPr>
              <w:t>6</w:t>
            </w:r>
            <w:r w:rsidRPr="00351ADE">
              <w:rPr>
                <w:rFonts w:ascii="Avenir Next LT Pro Light" w:hAnsi="Avenir Next LT Pro Light"/>
              </w:rPr>
              <w:tab/>
            </w:r>
            <w:r w:rsidR="00A7431C">
              <w:rPr>
                <w:rFonts w:ascii="Avenir Next LT Pro Light" w:hAnsi="Avenir Next LT Pro Light"/>
              </w:rPr>
              <w:t xml:space="preserve">Once the injured person has been attended </w:t>
            </w:r>
            <w:r w:rsidR="007D4CE6">
              <w:rPr>
                <w:rFonts w:ascii="Avenir Next LT Pro Light" w:hAnsi="Avenir Next LT Pro Light"/>
              </w:rPr>
              <w:t>to</w:t>
            </w:r>
            <w:r w:rsidR="00255D6C">
              <w:rPr>
                <w:rFonts w:ascii="Avenir Next LT Pro Light" w:hAnsi="Avenir Next LT Pro Light"/>
              </w:rPr>
              <w:t>,</w:t>
            </w:r>
            <w:r w:rsidR="00DB75EF">
              <w:rPr>
                <w:rFonts w:ascii="Avenir Next LT Pro Light" w:hAnsi="Avenir Next LT Pro Light"/>
              </w:rPr>
              <w:t xml:space="preserve"> begin making</w:t>
            </w:r>
            <w:r w:rsidR="007D4CE6">
              <w:rPr>
                <w:rFonts w:ascii="Avenir Next LT Pro Light" w:hAnsi="Avenir Next LT Pro Light"/>
              </w:rPr>
              <w:t xml:space="preserve"> notifying the individuals or organizations on the </w:t>
            </w:r>
            <w:r w:rsidR="007D4CE6" w:rsidRPr="007D4CE6">
              <w:rPr>
                <w:rFonts w:ascii="Avenir Next LT Pro Light" w:hAnsi="Avenir Next LT Pro Light"/>
                <w:b/>
                <w:bCs/>
              </w:rPr>
              <w:t>FARMs</w:t>
            </w:r>
            <w:r w:rsidR="007D4CE6">
              <w:rPr>
                <w:rFonts w:ascii="Avenir Next LT Pro Light" w:hAnsi="Avenir Next LT Pro Light"/>
              </w:rPr>
              <w:t xml:space="preserve"> Emergency Contact List as appropriate.</w:t>
            </w:r>
          </w:p>
          <w:p w14:paraId="6A2A940F" w14:textId="77777777" w:rsidR="00351ADE" w:rsidRDefault="00177916" w:rsidP="00351ADE">
            <w:pPr>
              <w:spacing w:before="120" w:after="120"/>
              <w:ind w:left="702" w:hanging="702"/>
              <w:rPr>
                <w:rFonts w:ascii="Avenir Next LT Pro Light" w:hAnsi="Avenir Next LT Pro Light"/>
              </w:rPr>
            </w:pPr>
            <w:r w:rsidRPr="00351ADE">
              <w:rPr>
                <w:rFonts w:ascii="Avenir Next LT Pro Light" w:hAnsi="Avenir Next LT Pro Light"/>
              </w:rPr>
              <w:t>6.</w:t>
            </w:r>
            <w:r w:rsidR="00351ADE">
              <w:rPr>
                <w:rFonts w:ascii="Avenir Next LT Pro Light" w:hAnsi="Avenir Next LT Pro Light"/>
              </w:rPr>
              <w:t>7</w:t>
            </w:r>
            <w:r w:rsidRPr="00351ADE">
              <w:rPr>
                <w:rFonts w:ascii="Avenir Next LT Pro Light" w:hAnsi="Avenir Next LT Pro Light"/>
              </w:rPr>
              <w:tab/>
            </w:r>
            <w:r w:rsidR="00915B97" w:rsidRPr="00351ADE">
              <w:rPr>
                <w:rFonts w:ascii="Avenir Next LT Pro Light" w:hAnsi="Avenir Next LT Pro Light"/>
              </w:rPr>
              <w:t>Go directly to</w:t>
            </w:r>
            <w:r w:rsidRPr="00351ADE">
              <w:rPr>
                <w:rFonts w:ascii="Avenir Next LT Pro Light" w:hAnsi="Avenir Next LT Pro Light"/>
              </w:rPr>
              <w:t xml:space="preserve"> the Muster Point </w:t>
            </w:r>
            <w:r w:rsidR="005F7194" w:rsidRPr="00351ADE">
              <w:rPr>
                <w:rFonts w:ascii="Avenir Next LT Pro Light" w:hAnsi="Avenir Next LT Pro Light"/>
              </w:rPr>
              <w:t xml:space="preserve">and check in with your </w:t>
            </w:r>
            <w:r w:rsidR="00B341C9" w:rsidRPr="00351ADE">
              <w:rPr>
                <w:rFonts w:ascii="Avenir Next LT Pro Light" w:hAnsi="Avenir Next LT Pro Light"/>
              </w:rPr>
              <w:t xml:space="preserve">manager/supervisor </w:t>
            </w:r>
            <w:r w:rsidRPr="00351ADE">
              <w:rPr>
                <w:rFonts w:ascii="Avenir Next LT Pro Light" w:hAnsi="Avenir Next LT Pro Light"/>
              </w:rPr>
              <w:t xml:space="preserve">so </w:t>
            </w:r>
            <w:r w:rsidR="00B341C9" w:rsidRPr="00351ADE">
              <w:rPr>
                <w:rFonts w:ascii="Avenir Next LT Pro Light" w:hAnsi="Avenir Next LT Pro Light"/>
              </w:rPr>
              <w:t xml:space="preserve">that </w:t>
            </w:r>
            <w:r w:rsidRPr="00351ADE">
              <w:rPr>
                <w:rFonts w:ascii="Avenir Next LT Pro Light" w:hAnsi="Avenir Next LT Pro Light"/>
              </w:rPr>
              <w:t>you are accounted for</w:t>
            </w:r>
            <w:r w:rsidR="00B341C9" w:rsidRPr="00351ADE">
              <w:rPr>
                <w:rFonts w:ascii="Avenir Next LT Pro Light" w:hAnsi="Avenir Next LT Pro Light"/>
              </w:rPr>
              <w:t>.</w:t>
            </w:r>
          </w:p>
          <w:p w14:paraId="44C030BC" w14:textId="67352C70" w:rsidR="00177916" w:rsidRPr="00351ADE" w:rsidRDefault="00177916" w:rsidP="00351ADE">
            <w:pPr>
              <w:spacing w:before="120" w:after="120"/>
              <w:ind w:left="702" w:hanging="702"/>
              <w:rPr>
                <w:rFonts w:ascii="Avenir Next LT Pro Light" w:hAnsi="Avenir Next LT Pro Light"/>
              </w:rPr>
            </w:pPr>
            <w:r w:rsidRPr="00351ADE">
              <w:rPr>
                <w:rFonts w:ascii="Avenir Next LT Pro Light" w:hAnsi="Avenir Next LT Pro Light"/>
              </w:rPr>
              <w:t>6.</w:t>
            </w:r>
            <w:r w:rsidR="00351ADE">
              <w:rPr>
                <w:rFonts w:ascii="Avenir Next LT Pro Light" w:hAnsi="Avenir Next LT Pro Light"/>
              </w:rPr>
              <w:t>8</w:t>
            </w:r>
            <w:r w:rsidRPr="00351ADE">
              <w:rPr>
                <w:rFonts w:ascii="Avenir Next LT Pro Light" w:hAnsi="Avenir Next LT Pro Light"/>
              </w:rPr>
              <w:tab/>
            </w:r>
            <w:r w:rsidR="00B341C9" w:rsidRPr="00351ADE">
              <w:rPr>
                <w:rFonts w:ascii="Avenir Next LT Pro Light" w:hAnsi="Avenir Next LT Pro Light"/>
              </w:rPr>
              <w:t>Never</w:t>
            </w:r>
            <w:r w:rsidRPr="00351ADE">
              <w:rPr>
                <w:rFonts w:ascii="Avenir Next LT Pro Light" w:hAnsi="Avenir Next LT Pro Light"/>
              </w:rPr>
              <w:t xml:space="preserve"> leave the </w:t>
            </w:r>
            <w:r w:rsidR="009B2CD7" w:rsidRPr="00351ADE">
              <w:rPr>
                <w:rFonts w:ascii="Avenir Next LT Pro Light" w:hAnsi="Avenir Next LT Pro Light"/>
              </w:rPr>
              <w:t>M</w:t>
            </w:r>
            <w:r w:rsidRPr="00351ADE">
              <w:rPr>
                <w:rFonts w:ascii="Avenir Next LT Pro Light" w:hAnsi="Avenir Next LT Pro Light"/>
              </w:rPr>
              <w:t xml:space="preserve">uster </w:t>
            </w:r>
            <w:r w:rsidR="009B2CD7" w:rsidRPr="00351ADE">
              <w:rPr>
                <w:rFonts w:ascii="Avenir Next LT Pro Light" w:hAnsi="Avenir Next LT Pro Light"/>
              </w:rPr>
              <w:t>P</w:t>
            </w:r>
            <w:r w:rsidRPr="00351ADE">
              <w:rPr>
                <w:rFonts w:ascii="Avenir Next LT Pro Light" w:hAnsi="Avenir Next LT Pro Light"/>
              </w:rPr>
              <w:t>oint without</w:t>
            </w:r>
            <w:r w:rsidR="009B2CD7" w:rsidRPr="00351ADE">
              <w:rPr>
                <w:rFonts w:ascii="Avenir Next LT Pro Light" w:hAnsi="Avenir Next LT Pro Light"/>
              </w:rPr>
              <w:t xml:space="preserve"> the Incident Manager </w:t>
            </w:r>
            <w:r w:rsidR="008F68C5" w:rsidRPr="00351ADE">
              <w:rPr>
                <w:rFonts w:ascii="Avenir Next LT Pro Light" w:hAnsi="Avenir Next LT Pro Light"/>
              </w:rPr>
              <w:t>authoriz</w:t>
            </w:r>
            <w:r w:rsidR="009B2CD7" w:rsidRPr="00351ADE">
              <w:rPr>
                <w:rFonts w:ascii="Avenir Next LT Pro Light" w:hAnsi="Avenir Next LT Pro Light"/>
              </w:rPr>
              <w:t>ing you</w:t>
            </w:r>
            <w:r w:rsidR="002E3C76" w:rsidRPr="00351ADE">
              <w:rPr>
                <w:rFonts w:ascii="Avenir Next LT Pro Light" w:hAnsi="Avenir Next LT Pro Light"/>
              </w:rPr>
              <w:t xml:space="preserve"> to do so</w:t>
            </w:r>
            <w:r w:rsidR="009B2CD7" w:rsidRPr="00351ADE">
              <w:rPr>
                <w:rFonts w:ascii="Avenir Next LT Pro Light" w:hAnsi="Avenir Next LT Pro Light"/>
              </w:rPr>
              <w:t>.</w:t>
            </w:r>
            <w:r w:rsidR="002E3C76" w:rsidRPr="00351ADE">
              <w:rPr>
                <w:rFonts w:ascii="Avenir Next LT Pro Light" w:hAnsi="Avenir Next LT Pro Light"/>
              </w:rPr>
              <w:t xml:space="preserve"> </w:t>
            </w:r>
          </w:p>
          <w:p w14:paraId="1C1A771D" w14:textId="39CB104C" w:rsidR="00177916" w:rsidRPr="00351ADE" w:rsidRDefault="00177916" w:rsidP="00351ADE">
            <w:pPr>
              <w:spacing w:before="120" w:after="120"/>
              <w:ind w:left="702" w:hanging="702"/>
              <w:rPr>
                <w:rFonts w:ascii="Avenir Next LT Pro Light" w:hAnsi="Avenir Next LT Pro Light"/>
              </w:rPr>
            </w:pPr>
            <w:r w:rsidRPr="00351ADE">
              <w:rPr>
                <w:rFonts w:ascii="Avenir Next LT Pro Light" w:hAnsi="Avenir Next LT Pro Light"/>
              </w:rPr>
              <w:t>6.</w:t>
            </w:r>
            <w:r w:rsidR="00351ADE">
              <w:rPr>
                <w:rFonts w:ascii="Avenir Next LT Pro Light" w:hAnsi="Avenir Next LT Pro Light"/>
              </w:rPr>
              <w:t>9</w:t>
            </w:r>
            <w:r w:rsidRPr="00351ADE">
              <w:rPr>
                <w:rFonts w:ascii="Avenir Next LT Pro Light" w:hAnsi="Avenir Next LT Pro Light"/>
              </w:rPr>
              <w:tab/>
              <w:t xml:space="preserve">If you have any information </w:t>
            </w:r>
            <w:r w:rsidR="008B38C4" w:rsidRPr="00351ADE">
              <w:rPr>
                <w:rFonts w:ascii="Avenir Next LT Pro Light" w:hAnsi="Avenir Next LT Pro Light"/>
              </w:rPr>
              <w:t>relating to</w:t>
            </w:r>
            <w:r w:rsidRPr="00351ADE">
              <w:rPr>
                <w:rFonts w:ascii="Avenir Next LT Pro Light" w:hAnsi="Avenir Next LT Pro Light"/>
              </w:rPr>
              <w:t xml:space="preserve"> the emergency, inform </w:t>
            </w:r>
            <w:r w:rsidR="008B38C4" w:rsidRPr="00351ADE">
              <w:rPr>
                <w:rFonts w:ascii="Avenir Next LT Pro Light" w:hAnsi="Avenir Next LT Pro Light"/>
              </w:rPr>
              <w:t>Incident Manager</w:t>
            </w:r>
            <w:r w:rsidRPr="00351ADE">
              <w:rPr>
                <w:rFonts w:ascii="Avenir Next LT Pro Light" w:hAnsi="Avenir Next LT Pro Light"/>
              </w:rPr>
              <w:t xml:space="preserve"> right away</w:t>
            </w:r>
            <w:r w:rsidR="00332E9D" w:rsidRPr="00351ADE">
              <w:rPr>
                <w:rFonts w:ascii="Avenir Next LT Pro Light" w:hAnsi="Avenir Next LT Pro Light"/>
              </w:rPr>
              <w:t>.</w:t>
            </w:r>
            <w:r w:rsidRPr="00351ADE">
              <w:rPr>
                <w:rFonts w:ascii="Avenir Next LT Pro Light" w:hAnsi="Avenir Next LT Pro Light"/>
              </w:rPr>
              <w:t xml:space="preserve"> </w:t>
            </w:r>
          </w:p>
          <w:p w14:paraId="0456B92B" w14:textId="764D5C8B" w:rsidR="004F2BF2" w:rsidRDefault="00177916" w:rsidP="004F2BF2">
            <w:pPr>
              <w:spacing w:before="120" w:after="120"/>
              <w:ind w:left="702" w:hanging="702"/>
              <w:rPr>
                <w:rFonts w:ascii="Avenir Next LT Pro Light" w:hAnsi="Avenir Next LT Pro Light"/>
              </w:rPr>
            </w:pPr>
            <w:r w:rsidRPr="00351ADE">
              <w:rPr>
                <w:rFonts w:ascii="Avenir Next LT Pro Light" w:hAnsi="Avenir Next LT Pro Light"/>
              </w:rPr>
              <w:t>6.</w:t>
            </w:r>
            <w:r w:rsidR="00351ADE">
              <w:rPr>
                <w:rFonts w:ascii="Avenir Next LT Pro Light" w:hAnsi="Avenir Next LT Pro Light"/>
              </w:rPr>
              <w:t>10</w:t>
            </w:r>
            <w:r w:rsidRPr="00351ADE">
              <w:rPr>
                <w:rFonts w:ascii="Avenir Next LT Pro Light" w:hAnsi="Avenir Next LT Pro Light"/>
              </w:rPr>
              <w:tab/>
              <w:t xml:space="preserve">No </w:t>
            </w:r>
            <w:r w:rsidR="00332E9D" w:rsidRPr="00351ADE">
              <w:rPr>
                <w:rFonts w:ascii="Avenir Next LT Pro Light" w:hAnsi="Avenir Next LT Pro Light"/>
              </w:rPr>
              <w:t>one</w:t>
            </w:r>
            <w:r w:rsidRPr="00351ADE">
              <w:rPr>
                <w:rFonts w:ascii="Avenir Next LT Pro Light" w:hAnsi="Avenir Next LT Pro Light"/>
              </w:rPr>
              <w:t xml:space="preserve"> shall re-enter </w:t>
            </w:r>
            <w:r w:rsidR="00E64635" w:rsidRPr="00351ADE">
              <w:rPr>
                <w:rFonts w:ascii="Avenir Next LT Pro Light" w:hAnsi="Avenir Next LT Pro Light"/>
              </w:rPr>
              <w:t xml:space="preserve">the </w:t>
            </w:r>
            <w:r w:rsidRPr="00351ADE">
              <w:rPr>
                <w:rFonts w:ascii="Avenir Next LT Pro Light" w:hAnsi="Avenir Next LT Pro Light"/>
              </w:rPr>
              <w:t>building</w:t>
            </w:r>
            <w:r w:rsidR="00E64635" w:rsidRPr="00351ADE">
              <w:rPr>
                <w:rFonts w:ascii="Avenir Next LT Pro Light" w:hAnsi="Avenir Next LT Pro Light"/>
              </w:rPr>
              <w:t xml:space="preserve"> or work area</w:t>
            </w:r>
            <w:r w:rsidRPr="00351ADE">
              <w:rPr>
                <w:rFonts w:ascii="Avenir Next LT Pro Light" w:hAnsi="Avenir Next LT Pro Light"/>
              </w:rPr>
              <w:t xml:space="preserve">, and no work shall commence until an </w:t>
            </w:r>
            <w:r w:rsidR="0072108D">
              <w:rPr>
                <w:rFonts w:ascii="Avenir Next LT Pro Light" w:hAnsi="Avenir Next LT Pro Light"/>
              </w:rPr>
              <w:t xml:space="preserve">“All Clear” </w:t>
            </w:r>
            <w:r w:rsidRPr="00351ADE">
              <w:rPr>
                <w:rFonts w:ascii="Avenir Next LT Pro Light" w:hAnsi="Avenir Next LT Pro Light"/>
              </w:rPr>
              <w:t xml:space="preserve">has been given by the </w:t>
            </w:r>
            <w:r w:rsidR="00E64635" w:rsidRPr="00351ADE">
              <w:rPr>
                <w:rFonts w:ascii="Avenir Next LT Pro Light" w:hAnsi="Avenir Next LT Pro Light"/>
              </w:rPr>
              <w:t>Incident Manager.</w:t>
            </w:r>
          </w:p>
          <w:p w14:paraId="6D956306" w14:textId="2EA861A1" w:rsidR="004F2BF2" w:rsidRDefault="00177916" w:rsidP="004F2BF2">
            <w:pPr>
              <w:spacing w:before="120" w:after="120"/>
              <w:ind w:left="702" w:hanging="702"/>
              <w:rPr>
                <w:rFonts w:ascii="Avenir Next LT Pro Light" w:hAnsi="Avenir Next LT Pro Light"/>
              </w:rPr>
            </w:pPr>
            <w:r w:rsidRPr="004F2BF2">
              <w:rPr>
                <w:rFonts w:ascii="Avenir Next LT Pro Light" w:hAnsi="Avenir Next LT Pro Light"/>
              </w:rPr>
              <w:t>6.1</w:t>
            </w:r>
            <w:r w:rsidR="004F2BF2">
              <w:rPr>
                <w:rFonts w:ascii="Avenir Next LT Pro Light" w:hAnsi="Avenir Next LT Pro Light"/>
              </w:rPr>
              <w:t>1</w:t>
            </w:r>
            <w:r w:rsidRPr="004F2BF2">
              <w:rPr>
                <w:rFonts w:ascii="Avenir Next LT Pro Light" w:hAnsi="Avenir Next LT Pro Light"/>
              </w:rPr>
              <w:tab/>
              <w:t>In the event of a serious injury, First Aiders shall provide first aid and/or continue first aid until Emergency Medical Services (EMS) arrives.</w:t>
            </w:r>
          </w:p>
          <w:p w14:paraId="3CB5F4EC" w14:textId="429E23E8" w:rsidR="00177916" w:rsidRPr="004F2BF2" w:rsidRDefault="00177916" w:rsidP="004F2BF2">
            <w:pPr>
              <w:spacing w:before="120" w:after="120"/>
              <w:ind w:left="702" w:hanging="702"/>
              <w:rPr>
                <w:rFonts w:ascii="Avenir Next LT Pro Light" w:hAnsi="Avenir Next LT Pro Light"/>
              </w:rPr>
            </w:pPr>
            <w:r w:rsidRPr="004F2BF2">
              <w:rPr>
                <w:rFonts w:ascii="Avenir Next LT Pro Light" w:hAnsi="Avenir Next LT Pro Light"/>
              </w:rPr>
              <w:t>6.1</w:t>
            </w:r>
            <w:r w:rsidR="004F2BF2">
              <w:rPr>
                <w:rFonts w:ascii="Avenir Next LT Pro Light" w:hAnsi="Avenir Next LT Pro Light"/>
              </w:rPr>
              <w:t>2</w:t>
            </w:r>
            <w:r w:rsidRPr="004F2BF2">
              <w:rPr>
                <w:rFonts w:ascii="Avenir Next LT Pro Light" w:hAnsi="Avenir Next LT Pro Light"/>
              </w:rPr>
              <w:tab/>
              <w:t>Media Relations:</w:t>
            </w:r>
          </w:p>
          <w:p w14:paraId="2B81C612" w14:textId="10E42713" w:rsidR="00177916" w:rsidRPr="00E97F60" w:rsidRDefault="00177916" w:rsidP="00B633C6">
            <w:pPr>
              <w:pStyle w:val="ListParagraph"/>
              <w:numPr>
                <w:ilvl w:val="0"/>
                <w:numId w:val="16"/>
              </w:numPr>
              <w:spacing w:before="120" w:after="120"/>
              <w:ind w:left="1242"/>
              <w:rPr>
                <w:rFonts w:ascii="Avenir Next LT Pro Light" w:hAnsi="Avenir Next LT Pro Light"/>
              </w:rPr>
            </w:pPr>
            <w:r w:rsidRPr="00E97F60">
              <w:rPr>
                <w:rFonts w:ascii="Avenir Next LT Pro Light" w:hAnsi="Avenir Next LT Pro Light"/>
              </w:rPr>
              <w:t xml:space="preserve">Only </w:t>
            </w:r>
            <w:r w:rsidR="00D712DB" w:rsidRPr="00E97F60">
              <w:rPr>
                <w:rFonts w:ascii="Avenir Next LT Pro Light" w:hAnsi="Avenir Next LT Pro Light"/>
              </w:rPr>
              <w:t xml:space="preserve">the </w:t>
            </w:r>
            <w:r w:rsidR="00503AA4" w:rsidRPr="00E97F60">
              <w:rPr>
                <w:rFonts w:ascii="Avenir Next LT Pro Light" w:hAnsi="Avenir Next LT Pro Light"/>
              </w:rPr>
              <w:t>farm owner</w:t>
            </w:r>
            <w:r w:rsidRPr="00E97F60">
              <w:rPr>
                <w:rFonts w:ascii="Avenir Next LT Pro Light" w:hAnsi="Avenir Next LT Pro Light"/>
              </w:rPr>
              <w:t xml:space="preserve"> will issue statements to the press, media or other inquiring person(s).</w:t>
            </w:r>
          </w:p>
          <w:p w14:paraId="19EC8F15" w14:textId="1BBBD102" w:rsidR="002926E4" w:rsidRPr="00E97F60" w:rsidRDefault="00177916" w:rsidP="00B633C6">
            <w:pPr>
              <w:pStyle w:val="ListParagraph"/>
              <w:numPr>
                <w:ilvl w:val="0"/>
                <w:numId w:val="16"/>
              </w:numPr>
              <w:spacing w:before="120" w:after="120"/>
              <w:ind w:left="1242"/>
              <w:rPr>
                <w:rFonts w:ascii="Avenir Next LT Pro Light" w:hAnsi="Avenir Next LT Pro Light"/>
              </w:rPr>
            </w:pPr>
            <w:r w:rsidRPr="00E97F60">
              <w:rPr>
                <w:rFonts w:ascii="Avenir Next LT Pro Light" w:hAnsi="Avenir Next LT Pro Light"/>
              </w:rPr>
              <w:t>Employees should not make any statement to non-company personnel following an incident.</w:t>
            </w:r>
          </w:p>
        </w:tc>
      </w:tr>
      <w:tr w:rsidR="00BB4A70" w:rsidRPr="00BB4A70" w14:paraId="664392F4" w14:textId="77777777" w:rsidTr="00BB4A70">
        <w:tc>
          <w:tcPr>
            <w:tcW w:w="10075" w:type="dxa"/>
            <w:gridSpan w:val="7"/>
            <w:shd w:val="clear" w:color="auto" w:fill="7AB800"/>
          </w:tcPr>
          <w:p w14:paraId="3D0E3CE9" w14:textId="39D1F414" w:rsidR="00962AB4" w:rsidRPr="00BB4A70" w:rsidRDefault="00F0116F" w:rsidP="002A0FB9">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lastRenderedPageBreak/>
              <w:t xml:space="preserve">7.0 </w:t>
            </w:r>
            <w:r w:rsidR="002A0FB9">
              <w:rPr>
                <w:rFonts w:ascii="Avenir Next LT Pro Light" w:hAnsi="Avenir Next LT Pro Light"/>
                <w:b/>
                <w:bCs/>
                <w:color w:val="000000" w:themeColor="text1"/>
              </w:rPr>
              <w:tab/>
            </w:r>
            <w:r w:rsidR="00962AB4" w:rsidRPr="00BB4A70">
              <w:rPr>
                <w:rFonts w:ascii="Avenir Next LT Pro Light" w:hAnsi="Avenir Next LT Pro Light"/>
                <w:b/>
                <w:bCs/>
                <w:color w:val="000000" w:themeColor="text1"/>
              </w:rPr>
              <w:t>Monitoring &amp; Review</w:t>
            </w:r>
          </w:p>
        </w:tc>
      </w:tr>
      <w:tr w:rsidR="00962AB4" w14:paraId="7224309F" w14:textId="77777777" w:rsidTr="003B4203">
        <w:tc>
          <w:tcPr>
            <w:tcW w:w="10075" w:type="dxa"/>
            <w:gridSpan w:val="7"/>
          </w:tcPr>
          <w:p w14:paraId="51108FB9" w14:textId="4EA63772" w:rsidR="00ED582E" w:rsidRDefault="00ED582E" w:rsidP="00ED582E">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7</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State how often this </w:t>
            </w:r>
            <w:r w:rsidR="00F86182">
              <w:rPr>
                <w:rFonts w:ascii="Avenir Next LT Pro Light" w:hAnsi="Avenir Next LT Pro Light"/>
                <w:b/>
                <w:bCs/>
                <w:i/>
                <w:iCs/>
                <w:color w:val="808080" w:themeColor="background1" w:themeShade="80"/>
              </w:rPr>
              <w:t>E</w:t>
            </w:r>
            <w:r>
              <w:rPr>
                <w:rFonts w:ascii="Avenir Next LT Pro Light" w:hAnsi="Avenir Next LT Pro Light"/>
                <w:b/>
                <w:bCs/>
                <w:i/>
                <w:iCs/>
                <w:color w:val="808080" w:themeColor="background1" w:themeShade="80"/>
              </w:rPr>
              <w:t xml:space="preserve">mergency </w:t>
            </w:r>
            <w:r w:rsidR="00F86182">
              <w:rPr>
                <w:rFonts w:ascii="Avenir Next LT Pro Light" w:hAnsi="Avenir Next LT Pro Light"/>
                <w:b/>
                <w:bCs/>
                <w:i/>
                <w:iCs/>
                <w:color w:val="808080" w:themeColor="background1" w:themeShade="80"/>
              </w:rPr>
              <w:t>A</w:t>
            </w:r>
            <w:r>
              <w:rPr>
                <w:rFonts w:ascii="Avenir Next LT Pro Light" w:hAnsi="Avenir Next LT Pro Light"/>
                <w:b/>
                <w:bCs/>
                <w:i/>
                <w:iCs/>
                <w:color w:val="808080" w:themeColor="background1" w:themeShade="80"/>
              </w:rPr>
              <w:t xml:space="preserve">ction </w:t>
            </w:r>
            <w:r w:rsidR="00F86182">
              <w:rPr>
                <w:rFonts w:ascii="Avenir Next LT Pro Light" w:hAnsi="Avenir Next LT Pro Light"/>
                <w:b/>
                <w:bCs/>
                <w:i/>
                <w:iCs/>
                <w:color w:val="808080" w:themeColor="background1" w:themeShade="80"/>
              </w:rPr>
              <w:t>P</w:t>
            </w:r>
            <w:r>
              <w:rPr>
                <w:rFonts w:ascii="Avenir Next LT Pro Light" w:hAnsi="Avenir Next LT Pro Light"/>
                <w:b/>
                <w:bCs/>
                <w:i/>
                <w:iCs/>
                <w:color w:val="808080" w:themeColor="background1" w:themeShade="80"/>
              </w:rPr>
              <w:t>lan will be reviewed</w:t>
            </w:r>
            <w:r w:rsidR="002A4C69">
              <w:rPr>
                <w:rFonts w:ascii="Avenir Next LT Pro Light" w:hAnsi="Avenir Next LT Pro Light"/>
                <w:b/>
                <w:bCs/>
                <w:i/>
                <w:iCs/>
                <w:color w:val="808080" w:themeColor="background1" w:themeShade="80"/>
              </w:rPr>
              <w:t>.</w:t>
            </w:r>
            <w:r>
              <w:rPr>
                <w:rFonts w:ascii="Avenir Next LT Pro Light" w:hAnsi="Avenir Next LT Pro Light"/>
                <w:b/>
                <w:bCs/>
                <w:i/>
                <w:iCs/>
                <w:color w:val="808080" w:themeColor="background1" w:themeShade="80"/>
              </w:rPr>
              <w:t xml:space="preserve">  </w:t>
            </w:r>
          </w:p>
          <w:p w14:paraId="1D08575E" w14:textId="77777777" w:rsidR="00060AB1" w:rsidRDefault="00CC7F20" w:rsidP="00B35C03">
            <w:pPr>
              <w:spacing w:before="120" w:after="120"/>
              <w:ind w:left="706" w:hanging="706"/>
              <w:rPr>
                <w:rFonts w:ascii="Avenir Next LT Pro Light" w:hAnsi="Avenir Next LT Pro Light"/>
              </w:rPr>
            </w:pPr>
            <w:r>
              <w:rPr>
                <w:rFonts w:ascii="Avenir Next LT Pro Light" w:hAnsi="Avenir Next LT Pro Light"/>
              </w:rPr>
              <w:t xml:space="preserve">7.1 </w:t>
            </w:r>
            <w:r w:rsidR="002A4C69">
              <w:rPr>
                <w:rFonts w:ascii="Avenir Next LT Pro Light" w:hAnsi="Avenir Next LT Pro Light"/>
              </w:rPr>
              <w:tab/>
            </w:r>
            <w:r w:rsidR="00962AB4" w:rsidRPr="00C23B68">
              <w:rPr>
                <w:rFonts w:ascii="Avenir Next LT Pro Light" w:hAnsi="Avenir Next LT Pro Light"/>
              </w:rPr>
              <w:t xml:space="preserve">The </w:t>
            </w:r>
            <w:r w:rsidR="00962AB4" w:rsidRPr="00C23B68">
              <w:rPr>
                <w:rFonts w:ascii="Avenir Next LT Pro Light" w:hAnsi="Avenir Next LT Pro Light"/>
                <w:b/>
                <w:bCs/>
              </w:rPr>
              <w:t>FARM</w:t>
            </w:r>
            <w:r w:rsidR="00962AB4" w:rsidRPr="00C23B68">
              <w:rPr>
                <w:rFonts w:ascii="Avenir Next LT Pro Light" w:hAnsi="Avenir Next LT Pro Light"/>
              </w:rPr>
              <w:t xml:space="preserve"> will review </w:t>
            </w:r>
            <w:r w:rsidR="00C30862">
              <w:rPr>
                <w:rFonts w:ascii="Avenir Next LT Pro Light" w:hAnsi="Avenir Next LT Pro Light"/>
              </w:rPr>
              <w:t xml:space="preserve">this </w:t>
            </w:r>
            <w:r w:rsidR="00F86182">
              <w:rPr>
                <w:rFonts w:ascii="Avenir Next LT Pro Light" w:hAnsi="Avenir Next LT Pro Light"/>
              </w:rPr>
              <w:t xml:space="preserve">Emergency Action Plan </w:t>
            </w:r>
            <w:r w:rsidR="000D4844">
              <w:rPr>
                <w:rFonts w:ascii="Avenir Next LT Pro Light" w:hAnsi="Avenir Next LT Pro Light"/>
              </w:rPr>
              <w:t>after each emergency, emergency exercise, tabletop exercise</w:t>
            </w:r>
            <w:r w:rsidR="00060AB1">
              <w:rPr>
                <w:rFonts w:ascii="Avenir Next LT Pro Light" w:hAnsi="Avenir Next LT Pro Light"/>
              </w:rPr>
              <w:t>.</w:t>
            </w:r>
          </w:p>
          <w:p w14:paraId="49699273" w14:textId="79650CD4" w:rsidR="00962AB4" w:rsidRPr="00C23B68" w:rsidRDefault="00060AB1" w:rsidP="00B35C03">
            <w:pPr>
              <w:spacing w:before="120" w:after="120"/>
              <w:ind w:left="706" w:hanging="706"/>
              <w:rPr>
                <w:rFonts w:ascii="Avenir Next LT Pro Light" w:hAnsi="Avenir Next LT Pro Light"/>
              </w:rPr>
            </w:pPr>
            <w:r>
              <w:rPr>
                <w:rFonts w:ascii="Avenir Next LT Pro Light" w:hAnsi="Avenir Next LT Pro Light"/>
              </w:rPr>
              <w:t>7.2</w:t>
            </w:r>
            <w:r>
              <w:rPr>
                <w:rFonts w:ascii="Avenir Next LT Pro Light" w:hAnsi="Avenir Next LT Pro Light"/>
              </w:rPr>
              <w:tab/>
              <w:t>Review periods will not exceed</w:t>
            </w:r>
            <w:r w:rsidR="00962AB4" w:rsidRPr="00C23B68">
              <w:rPr>
                <w:rFonts w:ascii="Avenir Next LT Pro Light" w:hAnsi="Avenir Next LT Pro Light"/>
              </w:rPr>
              <w:t xml:space="preserve"> three years</w:t>
            </w:r>
            <w:r>
              <w:rPr>
                <w:rFonts w:ascii="Avenir Next LT Pro Light" w:hAnsi="Avenir Next LT Pro Light"/>
              </w:rPr>
              <w:t xml:space="preserve">, and reviews may occur more often if </w:t>
            </w:r>
            <w:r w:rsidR="00962AB4" w:rsidRPr="00C23B68">
              <w:rPr>
                <w:rFonts w:ascii="Avenir Next LT Pro Light" w:hAnsi="Avenir Next LT Pro Light"/>
              </w:rPr>
              <w:t xml:space="preserve">found to be appropriate. </w:t>
            </w:r>
          </w:p>
        </w:tc>
      </w:tr>
      <w:tr w:rsidR="00BB4A70" w:rsidRPr="00BB4A70" w14:paraId="3701175E" w14:textId="77777777" w:rsidTr="00BB4A70">
        <w:tc>
          <w:tcPr>
            <w:tcW w:w="10075" w:type="dxa"/>
            <w:gridSpan w:val="7"/>
            <w:shd w:val="clear" w:color="auto" w:fill="7AB800"/>
          </w:tcPr>
          <w:p w14:paraId="57D8E61F" w14:textId="34F23378" w:rsidR="00DE3808" w:rsidRPr="00BB4A70" w:rsidRDefault="00F0116F" w:rsidP="00453413">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8.0 </w:t>
            </w:r>
            <w:r w:rsidR="00453413">
              <w:rPr>
                <w:rFonts w:ascii="Avenir Next LT Pro Light" w:hAnsi="Avenir Next LT Pro Light"/>
                <w:b/>
                <w:bCs/>
                <w:color w:val="000000" w:themeColor="text1"/>
              </w:rPr>
              <w:tab/>
            </w:r>
            <w:r w:rsidR="00897B96" w:rsidRPr="00BB4A70">
              <w:rPr>
                <w:rFonts w:ascii="Avenir Next LT Pro Light" w:hAnsi="Avenir Next LT Pro Light"/>
                <w:b/>
                <w:bCs/>
                <w:color w:val="000000" w:themeColor="text1"/>
              </w:rPr>
              <w:t>Relevant Legislation</w:t>
            </w:r>
          </w:p>
        </w:tc>
      </w:tr>
      <w:tr w:rsidR="00DE3808" w14:paraId="43776E8D" w14:textId="77777777" w:rsidTr="003B4203">
        <w:tc>
          <w:tcPr>
            <w:tcW w:w="10075" w:type="dxa"/>
            <w:gridSpan w:val="7"/>
          </w:tcPr>
          <w:p w14:paraId="09CAE4BE" w14:textId="5F9552B8" w:rsidR="00964426" w:rsidRDefault="00964426" w:rsidP="00964426">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8</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Include any applicable legislation here. </w:t>
            </w:r>
          </w:p>
          <w:p w14:paraId="01CF07E2" w14:textId="77777777" w:rsidR="00DE3808" w:rsidRDefault="00CC7F20" w:rsidP="00B15CC1">
            <w:pPr>
              <w:spacing w:before="120" w:after="120"/>
              <w:ind w:left="702" w:hanging="702"/>
              <w:rPr>
                <w:rFonts w:ascii="Avenir Next LT Pro Light" w:hAnsi="Avenir Next LT Pro Light"/>
              </w:rPr>
            </w:pPr>
            <w:r>
              <w:rPr>
                <w:rFonts w:ascii="Avenir Next LT Pro Light" w:hAnsi="Avenir Next LT Pro Light"/>
              </w:rPr>
              <w:t xml:space="preserve">8.1 </w:t>
            </w:r>
            <w:r w:rsidR="00B15CC1">
              <w:rPr>
                <w:rFonts w:ascii="Avenir Next LT Pro Light" w:hAnsi="Avenir Next LT Pro Light"/>
              </w:rPr>
              <w:tab/>
            </w:r>
            <w:hyperlink r:id="rId16" w:history="1">
              <w:r w:rsidR="002109D9" w:rsidRPr="00CC7F20">
                <w:rPr>
                  <w:rStyle w:val="Hyperlink"/>
                  <w:rFonts w:ascii="Avenir Next LT Pro Light" w:hAnsi="Avenir Next LT Pro Light"/>
                  <w:u w:val="none"/>
                </w:rPr>
                <w:t xml:space="preserve">Alberta Occupational Health and Safety Code, </w:t>
              </w:r>
              <w:r w:rsidR="00EE6C84" w:rsidRPr="00CC7F20">
                <w:rPr>
                  <w:rStyle w:val="Hyperlink"/>
                  <w:rFonts w:ascii="Avenir Next LT Pro Light" w:hAnsi="Avenir Next LT Pro Light"/>
                  <w:u w:val="none"/>
                </w:rPr>
                <w:t>Part 7: Emergency Preparedness and Response</w:t>
              </w:r>
            </w:hyperlink>
            <w:r w:rsidR="00057F00" w:rsidRPr="00CC7F20">
              <w:rPr>
                <w:rFonts w:ascii="Avenir Next LT Pro Light" w:hAnsi="Avenir Next LT Pro Light"/>
              </w:rPr>
              <w:t xml:space="preserve"> </w:t>
            </w:r>
          </w:p>
          <w:p w14:paraId="51479DA4" w14:textId="7F46CC69" w:rsidR="007959C5" w:rsidRPr="00CC7F20" w:rsidRDefault="007959C5" w:rsidP="00B15CC1">
            <w:pPr>
              <w:spacing w:before="120" w:after="120"/>
              <w:ind w:left="702" w:hanging="702"/>
              <w:rPr>
                <w:rFonts w:ascii="Avenir Next LT Pro Light" w:hAnsi="Avenir Next LT Pro Light"/>
              </w:rPr>
            </w:pPr>
            <w:r>
              <w:rPr>
                <w:rFonts w:ascii="Avenir Next LT Pro Light" w:hAnsi="Avenir Next LT Pro Light"/>
              </w:rPr>
              <w:t>8.2</w:t>
            </w:r>
            <w:r>
              <w:rPr>
                <w:rFonts w:ascii="Avenir Next LT Pro Light" w:hAnsi="Avenir Next LT Pro Light"/>
              </w:rPr>
              <w:tab/>
            </w:r>
            <w:hyperlink r:id="rId17" w:history="1">
              <w:r w:rsidR="00321B26">
                <w:rPr>
                  <w:rStyle w:val="Hyperlink"/>
                  <w:rFonts w:ascii="Avenir Next LT Pro Light" w:hAnsi="Avenir Next LT Pro Light"/>
                  <w:u w:val="none"/>
                </w:rPr>
                <w:t>Alberta Occupational Health and Safety Code, Part 11: First Aid</w:t>
              </w:r>
            </w:hyperlink>
          </w:p>
        </w:tc>
      </w:tr>
      <w:tr w:rsidR="00BB4A70" w:rsidRPr="00BB4A70" w14:paraId="09BB6593" w14:textId="77777777" w:rsidTr="00BB4A70">
        <w:tc>
          <w:tcPr>
            <w:tcW w:w="10075" w:type="dxa"/>
            <w:gridSpan w:val="7"/>
            <w:shd w:val="clear" w:color="auto" w:fill="7AB800"/>
          </w:tcPr>
          <w:p w14:paraId="6CD6DBCE" w14:textId="19B57BA8" w:rsidR="008F3D9E" w:rsidRPr="00BB4A70" w:rsidRDefault="00F0116F" w:rsidP="00453413">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9.0 </w:t>
            </w:r>
            <w:r w:rsidR="00964426">
              <w:rPr>
                <w:rFonts w:ascii="Avenir Next LT Pro Light" w:hAnsi="Avenir Next LT Pro Light"/>
                <w:b/>
                <w:bCs/>
                <w:color w:val="000000" w:themeColor="text1"/>
              </w:rPr>
              <w:tab/>
            </w:r>
            <w:r w:rsidR="008F3D9E" w:rsidRPr="00BB4A70">
              <w:rPr>
                <w:rFonts w:ascii="Avenir Next LT Pro Light" w:hAnsi="Avenir Next LT Pro Light"/>
                <w:b/>
                <w:bCs/>
                <w:color w:val="000000" w:themeColor="text1"/>
              </w:rPr>
              <w:t>R</w:t>
            </w:r>
            <w:r w:rsidR="00AC3C27" w:rsidRPr="00BB4A70">
              <w:rPr>
                <w:rFonts w:ascii="Avenir Next LT Pro Light" w:hAnsi="Avenir Next LT Pro Light"/>
                <w:b/>
                <w:bCs/>
                <w:color w:val="000000" w:themeColor="text1"/>
              </w:rPr>
              <w:t xml:space="preserve">elated Policies, Procedures </w:t>
            </w:r>
            <w:r w:rsidR="008F3D9E" w:rsidRPr="00BB4A70">
              <w:rPr>
                <w:rFonts w:ascii="Avenir Next LT Pro Light" w:hAnsi="Avenir Next LT Pro Light"/>
                <w:b/>
                <w:bCs/>
                <w:color w:val="000000" w:themeColor="text1"/>
              </w:rPr>
              <w:t>&amp; Other</w:t>
            </w:r>
            <w:r w:rsidR="00AC3C27" w:rsidRPr="00BB4A70">
              <w:rPr>
                <w:rFonts w:ascii="Avenir Next LT Pro Light" w:hAnsi="Avenir Next LT Pro Light"/>
                <w:b/>
                <w:bCs/>
                <w:color w:val="000000" w:themeColor="text1"/>
              </w:rPr>
              <w:t xml:space="preserve"> </w:t>
            </w:r>
            <w:r w:rsidR="008F3D9E" w:rsidRPr="00BB4A70">
              <w:rPr>
                <w:rFonts w:ascii="Avenir Next LT Pro Light" w:hAnsi="Avenir Next LT Pro Light"/>
                <w:b/>
                <w:bCs/>
                <w:color w:val="000000" w:themeColor="text1"/>
              </w:rPr>
              <w:t xml:space="preserve">Documents </w:t>
            </w:r>
          </w:p>
        </w:tc>
      </w:tr>
      <w:tr w:rsidR="008F3D9E" w14:paraId="22B680C5" w14:textId="77777777" w:rsidTr="003B4203">
        <w:tc>
          <w:tcPr>
            <w:tcW w:w="10075" w:type="dxa"/>
            <w:gridSpan w:val="7"/>
          </w:tcPr>
          <w:p w14:paraId="0FE4A0F0" w14:textId="30168D7E" w:rsidR="00F23A08" w:rsidRDefault="00F23A08" w:rsidP="00F23A08">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9</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List any farm specific or industry specific documents that support or relate to this </w:t>
            </w:r>
            <w:r w:rsidR="002348A2">
              <w:rPr>
                <w:rFonts w:ascii="Avenir Next LT Pro Light" w:hAnsi="Avenir Next LT Pro Light"/>
                <w:b/>
                <w:bCs/>
                <w:i/>
                <w:iCs/>
                <w:color w:val="808080" w:themeColor="background1" w:themeShade="80"/>
              </w:rPr>
              <w:t xml:space="preserve">Emergency Action Plan. </w:t>
            </w:r>
            <w:r>
              <w:rPr>
                <w:rFonts w:ascii="Avenir Next LT Pro Light" w:hAnsi="Avenir Next LT Pro Light"/>
                <w:b/>
                <w:bCs/>
                <w:i/>
                <w:iCs/>
                <w:color w:val="808080" w:themeColor="background1" w:themeShade="80"/>
              </w:rPr>
              <w:t xml:space="preserve">  </w:t>
            </w:r>
          </w:p>
          <w:p w14:paraId="03EF586A" w14:textId="47436E0F" w:rsidR="008F3D9E" w:rsidRDefault="00CC7F20" w:rsidP="005D29B5">
            <w:pPr>
              <w:spacing w:before="120" w:after="120"/>
              <w:ind w:left="702" w:hanging="702"/>
              <w:rPr>
                <w:rFonts w:ascii="Avenir Next LT Pro Light" w:hAnsi="Avenir Next LT Pro Light"/>
              </w:rPr>
            </w:pPr>
            <w:r>
              <w:rPr>
                <w:rFonts w:ascii="Avenir Next LT Pro Light" w:hAnsi="Avenir Next LT Pro Light"/>
              </w:rPr>
              <w:t>9.1</w:t>
            </w:r>
            <w:r w:rsidR="005D29B5">
              <w:rPr>
                <w:rFonts w:ascii="Avenir Next LT Pro Light" w:hAnsi="Avenir Next LT Pro Light"/>
              </w:rPr>
              <w:tab/>
            </w:r>
            <w:r w:rsidR="008F3D9E">
              <w:rPr>
                <w:rFonts w:ascii="Avenir Next LT Pro Light" w:hAnsi="Avenir Next LT Pro Light"/>
              </w:rPr>
              <w:t>This section can include Industry Standards, or Farm Specific Policies, Procedures</w:t>
            </w:r>
            <w:r w:rsidR="008D1015">
              <w:rPr>
                <w:rFonts w:ascii="Avenir Next LT Pro Light" w:hAnsi="Avenir Next LT Pro Light"/>
              </w:rPr>
              <w:t>,</w:t>
            </w:r>
            <w:r w:rsidR="008F3D9E">
              <w:rPr>
                <w:rFonts w:ascii="Avenir Next LT Pro Light" w:hAnsi="Avenir Next LT Pro Light"/>
              </w:rPr>
              <w:t xml:space="preserve"> Safe Work Practices</w:t>
            </w:r>
            <w:r w:rsidR="008D1015">
              <w:rPr>
                <w:rFonts w:ascii="Avenir Next LT Pro Light" w:hAnsi="Avenir Next LT Pro Light"/>
              </w:rPr>
              <w:t>, and Emergency Contact Lists.</w:t>
            </w:r>
          </w:p>
          <w:p w14:paraId="3B1B55C7" w14:textId="4D71BAA5" w:rsidR="00CC7F20" w:rsidRPr="002F7581" w:rsidRDefault="00CC7F20" w:rsidP="005D29B5">
            <w:pPr>
              <w:spacing w:before="120" w:after="120"/>
              <w:ind w:left="702" w:hanging="702"/>
              <w:rPr>
                <w:rFonts w:ascii="Avenir Next LT Pro Light" w:hAnsi="Avenir Next LT Pro Light"/>
              </w:rPr>
            </w:pPr>
            <w:r>
              <w:rPr>
                <w:rFonts w:ascii="Avenir Next LT Pro Light" w:hAnsi="Avenir Next LT Pro Light"/>
              </w:rPr>
              <w:t>9.2</w:t>
            </w:r>
            <w:r w:rsidR="005D29B5">
              <w:rPr>
                <w:rFonts w:ascii="Avenir Next LT Pro Light" w:hAnsi="Avenir Next LT Pro Light"/>
              </w:rPr>
              <w:tab/>
            </w:r>
            <w:r>
              <w:rPr>
                <w:rFonts w:ascii="Avenir Next LT Pro Light" w:hAnsi="Avenir Next LT Pro Light"/>
              </w:rPr>
              <w:t xml:space="preserve">The </w:t>
            </w:r>
            <w:r w:rsidRPr="005D29B5">
              <w:rPr>
                <w:rFonts w:ascii="Avenir Next LT Pro Light" w:hAnsi="Avenir Next LT Pro Light"/>
                <w:b/>
                <w:bCs/>
              </w:rPr>
              <w:t>FARM’s</w:t>
            </w:r>
            <w:r>
              <w:rPr>
                <w:rFonts w:ascii="Avenir Next LT Pro Light" w:hAnsi="Avenir Next LT Pro Light"/>
              </w:rPr>
              <w:t xml:space="preserve"> Emergency Preparedness Policy</w:t>
            </w:r>
            <w:r w:rsidR="00553E1D">
              <w:rPr>
                <w:rFonts w:ascii="Avenir Next LT Pro Light" w:hAnsi="Avenir Next LT Pro Light"/>
              </w:rPr>
              <w:t>.</w:t>
            </w:r>
          </w:p>
        </w:tc>
      </w:tr>
      <w:tr w:rsidR="00BB4A70" w:rsidRPr="00BB4A70" w14:paraId="569B2E96" w14:textId="77777777" w:rsidTr="00BB4A70">
        <w:tc>
          <w:tcPr>
            <w:tcW w:w="10075" w:type="dxa"/>
            <w:gridSpan w:val="7"/>
            <w:tcBorders>
              <w:bottom w:val="single" w:sz="4" w:space="0" w:color="auto"/>
            </w:tcBorders>
            <w:shd w:val="clear" w:color="auto" w:fill="7AB800"/>
          </w:tcPr>
          <w:p w14:paraId="31E91A1A" w14:textId="53C92A11" w:rsidR="00D513D2" w:rsidRPr="00BB4A70" w:rsidRDefault="00D513D2" w:rsidP="00A90BDB">
            <w:pPr>
              <w:rPr>
                <w:rFonts w:ascii="Avenir Next LT Pro Light" w:hAnsi="Avenir Next LT Pro Light"/>
                <w:b/>
                <w:bCs/>
                <w:color w:val="000000" w:themeColor="text1"/>
              </w:rPr>
            </w:pPr>
            <w:r w:rsidRPr="00BB4A70">
              <w:rPr>
                <w:rFonts w:ascii="Avenir Next LT Pro Light" w:hAnsi="Avenir Next LT Pro Light"/>
                <w:b/>
                <w:bCs/>
                <w:color w:val="000000" w:themeColor="text1"/>
              </w:rPr>
              <w:t>Approvals</w:t>
            </w:r>
          </w:p>
        </w:tc>
      </w:tr>
      <w:tr w:rsidR="003D1E79" w14:paraId="5F6A2FAF" w14:textId="0179EA24" w:rsidTr="00401067">
        <w:tc>
          <w:tcPr>
            <w:tcW w:w="450" w:type="dxa"/>
            <w:tcBorders>
              <w:bottom w:val="nil"/>
              <w:right w:val="nil"/>
            </w:tcBorders>
          </w:tcPr>
          <w:p w14:paraId="13324AA3" w14:textId="77777777" w:rsidR="003D1E79" w:rsidRPr="0077044A" w:rsidRDefault="003D1E79" w:rsidP="00A90BDB">
            <w:pPr>
              <w:jc w:val="center"/>
              <w:rPr>
                <w:rFonts w:ascii="Bradley Hand ITC" w:hAnsi="Bradley Hand ITC"/>
                <w:i/>
                <w:iCs/>
              </w:rPr>
            </w:pPr>
          </w:p>
        </w:tc>
        <w:tc>
          <w:tcPr>
            <w:tcW w:w="4114" w:type="dxa"/>
            <w:gridSpan w:val="2"/>
            <w:tcBorders>
              <w:left w:val="nil"/>
              <w:bottom w:val="nil"/>
              <w:right w:val="nil"/>
            </w:tcBorders>
          </w:tcPr>
          <w:p w14:paraId="56B5E6C6" w14:textId="4C8E8933" w:rsidR="003D1E79" w:rsidRPr="0077044A" w:rsidRDefault="003D1E79" w:rsidP="00A90BDB">
            <w:pPr>
              <w:jc w:val="center"/>
              <w:rPr>
                <w:rFonts w:ascii="Bradley Hand ITC" w:hAnsi="Bradley Hand ITC"/>
                <w:i/>
                <w:iCs/>
              </w:rPr>
            </w:pPr>
          </w:p>
        </w:tc>
        <w:tc>
          <w:tcPr>
            <w:tcW w:w="1132" w:type="dxa"/>
            <w:tcBorders>
              <w:left w:val="nil"/>
              <w:bottom w:val="nil"/>
              <w:right w:val="nil"/>
            </w:tcBorders>
          </w:tcPr>
          <w:p w14:paraId="1B632C59" w14:textId="77777777" w:rsidR="003D1E79" w:rsidRDefault="003D1E79" w:rsidP="00A90BDB">
            <w:pPr>
              <w:rPr>
                <w:rFonts w:ascii="Avenir Next LT Pro Light" w:hAnsi="Avenir Next LT Pro Light"/>
              </w:rPr>
            </w:pPr>
          </w:p>
        </w:tc>
        <w:tc>
          <w:tcPr>
            <w:tcW w:w="3934" w:type="dxa"/>
            <w:gridSpan w:val="2"/>
            <w:tcBorders>
              <w:left w:val="nil"/>
              <w:bottom w:val="nil"/>
              <w:right w:val="nil"/>
            </w:tcBorders>
          </w:tcPr>
          <w:p w14:paraId="46A913D2" w14:textId="77777777" w:rsidR="003D1E79" w:rsidRPr="0077044A" w:rsidRDefault="003D1E79" w:rsidP="00A90BDB">
            <w:pPr>
              <w:jc w:val="center"/>
              <w:rPr>
                <w:rFonts w:ascii="Bradley Hand ITC" w:hAnsi="Bradley Hand ITC"/>
                <w:i/>
                <w:iCs/>
              </w:rPr>
            </w:pPr>
          </w:p>
        </w:tc>
        <w:tc>
          <w:tcPr>
            <w:tcW w:w="445" w:type="dxa"/>
            <w:tcBorders>
              <w:left w:val="nil"/>
              <w:bottom w:val="nil"/>
            </w:tcBorders>
          </w:tcPr>
          <w:p w14:paraId="3D180ABF" w14:textId="77777777" w:rsidR="003D1E79" w:rsidRPr="0077044A" w:rsidRDefault="003D1E79" w:rsidP="00A90BDB">
            <w:pPr>
              <w:jc w:val="center"/>
              <w:rPr>
                <w:rFonts w:ascii="Bradley Hand ITC" w:hAnsi="Bradley Hand ITC"/>
                <w:i/>
                <w:iCs/>
              </w:rPr>
            </w:pPr>
          </w:p>
        </w:tc>
      </w:tr>
      <w:tr w:rsidR="003D1E79" w14:paraId="4C7F3925" w14:textId="314061CE" w:rsidTr="00401067">
        <w:tc>
          <w:tcPr>
            <w:tcW w:w="450" w:type="dxa"/>
            <w:tcBorders>
              <w:top w:val="nil"/>
              <w:bottom w:val="nil"/>
              <w:right w:val="nil"/>
            </w:tcBorders>
          </w:tcPr>
          <w:p w14:paraId="7329BB3B" w14:textId="77777777" w:rsidR="003D1E79" w:rsidRPr="0077044A" w:rsidRDefault="003D1E79" w:rsidP="00A90BDB">
            <w:pPr>
              <w:jc w:val="center"/>
              <w:rPr>
                <w:rFonts w:ascii="Bradley Hand ITC" w:hAnsi="Bradley Hand ITC"/>
                <w:i/>
                <w:iCs/>
              </w:rPr>
            </w:pPr>
          </w:p>
        </w:tc>
        <w:tc>
          <w:tcPr>
            <w:tcW w:w="4114" w:type="dxa"/>
            <w:gridSpan w:val="2"/>
            <w:tcBorders>
              <w:top w:val="nil"/>
              <w:left w:val="nil"/>
              <w:bottom w:val="single" w:sz="4" w:space="0" w:color="auto"/>
              <w:right w:val="nil"/>
            </w:tcBorders>
          </w:tcPr>
          <w:p w14:paraId="07B448F5" w14:textId="292E601B" w:rsidR="003D1E79" w:rsidRPr="0077044A" w:rsidRDefault="003D1E79" w:rsidP="00A90BDB">
            <w:pPr>
              <w:jc w:val="center"/>
              <w:rPr>
                <w:rFonts w:ascii="Bradley Hand ITC" w:hAnsi="Bradley Hand ITC"/>
                <w:i/>
                <w:iCs/>
              </w:rPr>
            </w:pPr>
            <w:r w:rsidRPr="0077044A">
              <w:rPr>
                <w:rFonts w:ascii="Bradley Hand ITC" w:hAnsi="Bradley Hand ITC"/>
                <w:i/>
                <w:iCs/>
              </w:rPr>
              <w:t>Signature</w:t>
            </w:r>
            <w:r>
              <w:rPr>
                <w:rFonts w:ascii="Bradley Hand ITC" w:hAnsi="Bradley Hand ITC"/>
                <w:i/>
                <w:iCs/>
              </w:rPr>
              <w:t xml:space="preserve"> Here</w:t>
            </w:r>
          </w:p>
        </w:tc>
        <w:tc>
          <w:tcPr>
            <w:tcW w:w="1132" w:type="dxa"/>
            <w:tcBorders>
              <w:top w:val="nil"/>
              <w:left w:val="nil"/>
              <w:bottom w:val="nil"/>
              <w:right w:val="nil"/>
            </w:tcBorders>
          </w:tcPr>
          <w:p w14:paraId="2A5FA690" w14:textId="77777777" w:rsidR="003D1E79" w:rsidRDefault="003D1E79" w:rsidP="00A90BDB">
            <w:pPr>
              <w:rPr>
                <w:rFonts w:ascii="Avenir Next LT Pro Light" w:hAnsi="Avenir Next LT Pro Light"/>
              </w:rPr>
            </w:pPr>
          </w:p>
        </w:tc>
        <w:tc>
          <w:tcPr>
            <w:tcW w:w="3934" w:type="dxa"/>
            <w:gridSpan w:val="2"/>
            <w:tcBorders>
              <w:top w:val="nil"/>
              <w:left w:val="nil"/>
              <w:bottom w:val="single" w:sz="4" w:space="0" w:color="auto"/>
              <w:right w:val="nil"/>
            </w:tcBorders>
          </w:tcPr>
          <w:p w14:paraId="3285A7B2" w14:textId="77777777" w:rsidR="003D1E79" w:rsidRDefault="003D1E79" w:rsidP="00A90BDB">
            <w:pPr>
              <w:jc w:val="center"/>
              <w:rPr>
                <w:rFonts w:ascii="Avenir Next LT Pro Light" w:hAnsi="Avenir Next LT Pro Light"/>
              </w:rPr>
            </w:pPr>
            <w:r w:rsidRPr="0077044A">
              <w:rPr>
                <w:rFonts w:ascii="Bradley Hand ITC" w:hAnsi="Bradley Hand ITC"/>
                <w:i/>
                <w:iCs/>
              </w:rPr>
              <w:t>Signature</w:t>
            </w:r>
            <w:r>
              <w:rPr>
                <w:rFonts w:ascii="Bradley Hand ITC" w:hAnsi="Bradley Hand ITC"/>
                <w:i/>
                <w:iCs/>
              </w:rPr>
              <w:t xml:space="preserve"> Here</w:t>
            </w:r>
          </w:p>
        </w:tc>
        <w:tc>
          <w:tcPr>
            <w:tcW w:w="445" w:type="dxa"/>
            <w:tcBorders>
              <w:top w:val="nil"/>
              <w:left w:val="nil"/>
              <w:bottom w:val="nil"/>
            </w:tcBorders>
          </w:tcPr>
          <w:p w14:paraId="0DF4E50B" w14:textId="77777777" w:rsidR="003D1E79" w:rsidRPr="0077044A" w:rsidRDefault="003D1E79" w:rsidP="00A90BDB">
            <w:pPr>
              <w:jc w:val="center"/>
              <w:rPr>
                <w:rFonts w:ascii="Bradley Hand ITC" w:hAnsi="Bradley Hand ITC"/>
                <w:i/>
                <w:iCs/>
              </w:rPr>
            </w:pPr>
          </w:p>
        </w:tc>
      </w:tr>
      <w:tr w:rsidR="003D1E79" w14:paraId="6DCC6FA6" w14:textId="394EA2F7" w:rsidTr="00401067">
        <w:tc>
          <w:tcPr>
            <w:tcW w:w="450" w:type="dxa"/>
            <w:tcBorders>
              <w:top w:val="nil"/>
              <w:bottom w:val="nil"/>
              <w:right w:val="nil"/>
            </w:tcBorders>
          </w:tcPr>
          <w:p w14:paraId="60A5EEF8"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single" w:sz="4" w:space="0" w:color="auto"/>
              <w:left w:val="nil"/>
              <w:bottom w:val="nil"/>
              <w:right w:val="nil"/>
            </w:tcBorders>
          </w:tcPr>
          <w:p w14:paraId="47C02658" w14:textId="1DCD1B88" w:rsidR="003D1E79" w:rsidRPr="00B0702F" w:rsidRDefault="003D1E79" w:rsidP="00A90BDB">
            <w:pPr>
              <w:jc w:val="center"/>
              <w:rPr>
                <w:rFonts w:ascii="Avenir Next LT Pro Light" w:hAnsi="Avenir Next LT Pro Light"/>
                <w:sz w:val="18"/>
                <w:szCs w:val="18"/>
              </w:rPr>
            </w:pPr>
            <w:r w:rsidRPr="00B0702F">
              <w:rPr>
                <w:rFonts w:ascii="Avenir Next LT Pro Light" w:hAnsi="Avenir Next LT Pro Light"/>
                <w:sz w:val="18"/>
                <w:szCs w:val="18"/>
              </w:rPr>
              <w:t>First &amp; Last Name Here</w:t>
            </w:r>
          </w:p>
        </w:tc>
        <w:tc>
          <w:tcPr>
            <w:tcW w:w="1132" w:type="dxa"/>
            <w:tcBorders>
              <w:top w:val="nil"/>
              <w:left w:val="nil"/>
              <w:bottom w:val="nil"/>
              <w:right w:val="nil"/>
            </w:tcBorders>
          </w:tcPr>
          <w:p w14:paraId="318BD902" w14:textId="77777777" w:rsidR="003D1E79" w:rsidRDefault="003D1E79" w:rsidP="00A90BDB">
            <w:pPr>
              <w:rPr>
                <w:rFonts w:ascii="Avenir Next LT Pro Light" w:hAnsi="Avenir Next LT Pro Light"/>
              </w:rPr>
            </w:pPr>
          </w:p>
        </w:tc>
        <w:tc>
          <w:tcPr>
            <w:tcW w:w="3934" w:type="dxa"/>
            <w:gridSpan w:val="2"/>
            <w:tcBorders>
              <w:top w:val="single" w:sz="4" w:space="0" w:color="auto"/>
              <w:left w:val="nil"/>
              <w:bottom w:val="nil"/>
              <w:right w:val="nil"/>
            </w:tcBorders>
          </w:tcPr>
          <w:p w14:paraId="5D10EFCD" w14:textId="77777777" w:rsidR="003D1E79" w:rsidRDefault="003D1E79" w:rsidP="00A90BDB">
            <w:pPr>
              <w:jc w:val="center"/>
              <w:rPr>
                <w:rFonts w:ascii="Avenir Next LT Pro Light" w:hAnsi="Avenir Next LT Pro Light"/>
              </w:rPr>
            </w:pPr>
            <w:r w:rsidRPr="00B0702F">
              <w:rPr>
                <w:rFonts w:ascii="Avenir Next LT Pro Light" w:hAnsi="Avenir Next LT Pro Light"/>
                <w:sz w:val="18"/>
                <w:szCs w:val="18"/>
              </w:rPr>
              <w:t>First &amp; Last Name Here</w:t>
            </w:r>
          </w:p>
        </w:tc>
        <w:tc>
          <w:tcPr>
            <w:tcW w:w="445" w:type="dxa"/>
            <w:tcBorders>
              <w:top w:val="nil"/>
              <w:left w:val="nil"/>
              <w:bottom w:val="nil"/>
            </w:tcBorders>
          </w:tcPr>
          <w:p w14:paraId="18CEB806" w14:textId="77777777" w:rsidR="003D1E79" w:rsidRPr="00B0702F" w:rsidRDefault="003D1E79" w:rsidP="00A90BDB">
            <w:pPr>
              <w:jc w:val="center"/>
              <w:rPr>
                <w:rFonts w:ascii="Avenir Next LT Pro Light" w:hAnsi="Avenir Next LT Pro Light"/>
                <w:sz w:val="18"/>
                <w:szCs w:val="18"/>
              </w:rPr>
            </w:pPr>
          </w:p>
        </w:tc>
      </w:tr>
      <w:tr w:rsidR="003D1E79" w14:paraId="65AA4DEE" w14:textId="0AC0C2AC" w:rsidTr="00401067">
        <w:tc>
          <w:tcPr>
            <w:tcW w:w="450" w:type="dxa"/>
            <w:tcBorders>
              <w:top w:val="nil"/>
              <w:bottom w:val="nil"/>
              <w:right w:val="nil"/>
            </w:tcBorders>
          </w:tcPr>
          <w:p w14:paraId="38AFCAD1"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nil"/>
              <w:left w:val="nil"/>
              <w:bottom w:val="nil"/>
              <w:right w:val="nil"/>
            </w:tcBorders>
          </w:tcPr>
          <w:p w14:paraId="56E42DE3" w14:textId="26D79D07" w:rsidR="003D1E79" w:rsidRPr="00B0702F" w:rsidRDefault="003D1E79" w:rsidP="00A90BDB">
            <w:pPr>
              <w:jc w:val="center"/>
              <w:rPr>
                <w:rFonts w:ascii="Avenir Next LT Pro Light" w:hAnsi="Avenir Next LT Pro Light"/>
                <w:sz w:val="18"/>
                <w:szCs w:val="18"/>
              </w:rPr>
            </w:pPr>
            <w:r w:rsidRPr="00B0702F">
              <w:rPr>
                <w:rFonts w:ascii="Avenir Next LT Pro Light" w:hAnsi="Avenir Next LT Pro Light"/>
                <w:sz w:val="18"/>
                <w:szCs w:val="18"/>
              </w:rPr>
              <w:t>Title/Position Here</w:t>
            </w:r>
          </w:p>
        </w:tc>
        <w:tc>
          <w:tcPr>
            <w:tcW w:w="1132" w:type="dxa"/>
            <w:tcBorders>
              <w:top w:val="nil"/>
              <w:left w:val="nil"/>
              <w:bottom w:val="nil"/>
              <w:right w:val="nil"/>
            </w:tcBorders>
          </w:tcPr>
          <w:p w14:paraId="0AC13D9A" w14:textId="77777777" w:rsidR="003D1E79" w:rsidRDefault="003D1E79" w:rsidP="00A90BDB">
            <w:pPr>
              <w:rPr>
                <w:rFonts w:ascii="Avenir Next LT Pro Light" w:hAnsi="Avenir Next LT Pro Light"/>
              </w:rPr>
            </w:pPr>
          </w:p>
        </w:tc>
        <w:tc>
          <w:tcPr>
            <w:tcW w:w="3934" w:type="dxa"/>
            <w:gridSpan w:val="2"/>
            <w:tcBorders>
              <w:top w:val="nil"/>
              <w:left w:val="nil"/>
              <w:bottom w:val="nil"/>
              <w:right w:val="nil"/>
            </w:tcBorders>
          </w:tcPr>
          <w:p w14:paraId="3264F225" w14:textId="77777777" w:rsidR="003D1E79" w:rsidRDefault="003D1E79" w:rsidP="00A90BDB">
            <w:pPr>
              <w:jc w:val="center"/>
              <w:rPr>
                <w:rFonts w:ascii="Avenir Next LT Pro Light" w:hAnsi="Avenir Next LT Pro Light"/>
              </w:rPr>
            </w:pPr>
            <w:r w:rsidRPr="00B0702F">
              <w:rPr>
                <w:rFonts w:ascii="Avenir Next LT Pro Light" w:hAnsi="Avenir Next LT Pro Light"/>
                <w:sz w:val="18"/>
                <w:szCs w:val="18"/>
              </w:rPr>
              <w:t>Title/Position Here</w:t>
            </w:r>
          </w:p>
        </w:tc>
        <w:tc>
          <w:tcPr>
            <w:tcW w:w="445" w:type="dxa"/>
            <w:tcBorders>
              <w:top w:val="nil"/>
              <w:left w:val="nil"/>
              <w:bottom w:val="nil"/>
            </w:tcBorders>
          </w:tcPr>
          <w:p w14:paraId="1FF8F71C" w14:textId="77777777" w:rsidR="003D1E79" w:rsidRPr="00B0702F" w:rsidRDefault="003D1E79" w:rsidP="00A90BDB">
            <w:pPr>
              <w:jc w:val="center"/>
              <w:rPr>
                <w:rFonts w:ascii="Avenir Next LT Pro Light" w:hAnsi="Avenir Next LT Pro Light"/>
                <w:sz w:val="18"/>
                <w:szCs w:val="18"/>
              </w:rPr>
            </w:pPr>
          </w:p>
        </w:tc>
      </w:tr>
      <w:tr w:rsidR="003D1E79" w14:paraId="7BF5DBD5" w14:textId="1AE957EC" w:rsidTr="00401067">
        <w:tc>
          <w:tcPr>
            <w:tcW w:w="450" w:type="dxa"/>
            <w:tcBorders>
              <w:top w:val="nil"/>
              <w:bottom w:val="nil"/>
              <w:right w:val="nil"/>
            </w:tcBorders>
          </w:tcPr>
          <w:p w14:paraId="5BEC9FA2"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nil"/>
              <w:left w:val="nil"/>
              <w:bottom w:val="nil"/>
              <w:right w:val="nil"/>
            </w:tcBorders>
          </w:tcPr>
          <w:p w14:paraId="517C9128" w14:textId="00EE9592" w:rsidR="003D1E79" w:rsidRPr="00B0702F" w:rsidRDefault="003D1E79" w:rsidP="00A90BDB">
            <w:pPr>
              <w:jc w:val="center"/>
              <w:rPr>
                <w:rFonts w:ascii="Avenir Next LT Pro Light" w:hAnsi="Avenir Next LT Pro Light"/>
                <w:sz w:val="18"/>
                <w:szCs w:val="18"/>
              </w:rPr>
            </w:pPr>
          </w:p>
        </w:tc>
        <w:tc>
          <w:tcPr>
            <w:tcW w:w="1132" w:type="dxa"/>
            <w:tcBorders>
              <w:top w:val="nil"/>
              <w:left w:val="nil"/>
              <w:bottom w:val="nil"/>
              <w:right w:val="nil"/>
            </w:tcBorders>
          </w:tcPr>
          <w:p w14:paraId="32D98260" w14:textId="77777777" w:rsidR="003D1E79" w:rsidRDefault="003D1E79" w:rsidP="00A90BDB">
            <w:pPr>
              <w:rPr>
                <w:rFonts w:ascii="Avenir Next LT Pro Light" w:hAnsi="Avenir Next LT Pro Light"/>
              </w:rPr>
            </w:pPr>
          </w:p>
        </w:tc>
        <w:tc>
          <w:tcPr>
            <w:tcW w:w="3934" w:type="dxa"/>
            <w:gridSpan w:val="2"/>
            <w:tcBorders>
              <w:top w:val="nil"/>
              <w:left w:val="nil"/>
              <w:bottom w:val="nil"/>
              <w:right w:val="nil"/>
            </w:tcBorders>
          </w:tcPr>
          <w:p w14:paraId="5D6B645B" w14:textId="77777777" w:rsidR="003D1E79" w:rsidRPr="00B0702F" w:rsidRDefault="003D1E79" w:rsidP="00A90BDB">
            <w:pPr>
              <w:jc w:val="center"/>
              <w:rPr>
                <w:rFonts w:ascii="Avenir Next LT Pro Light" w:hAnsi="Avenir Next LT Pro Light"/>
                <w:sz w:val="18"/>
                <w:szCs w:val="18"/>
              </w:rPr>
            </w:pPr>
          </w:p>
        </w:tc>
        <w:tc>
          <w:tcPr>
            <w:tcW w:w="445" w:type="dxa"/>
            <w:tcBorders>
              <w:top w:val="nil"/>
              <w:left w:val="nil"/>
              <w:bottom w:val="nil"/>
            </w:tcBorders>
          </w:tcPr>
          <w:p w14:paraId="04DECA09" w14:textId="77777777" w:rsidR="003D1E79" w:rsidRPr="00B0702F" w:rsidRDefault="003D1E79" w:rsidP="00A90BDB">
            <w:pPr>
              <w:jc w:val="center"/>
              <w:rPr>
                <w:rFonts w:ascii="Avenir Next LT Pro Light" w:hAnsi="Avenir Next LT Pro Light"/>
                <w:sz w:val="18"/>
                <w:szCs w:val="18"/>
              </w:rPr>
            </w:pPr>
          </w:p>
        </w:tc>
      </w:tr>
      <w:tr w:rsidR="003D1E79" w14:paraId="228B3859" w14:textId="7E37796D" w:rsidTr="00401067">
        <w:tc>
          <w:tcPr>
            <w:tcW w:w="450" w:type="dxa"/>
            <w:tcBorders>
              <w:top w:val="nil"/>
              <w:bottom w:val="nil"/>
              <w:right w:val="nil"/>
            </w:tcBorders>
          </w:tcPr>
          <w:p w14:paraId="14BC3D11" w14:textId="77777777" w:rsidR="003D1E79" w:rsidRPr="00B0702F" w:rsidRDefault="003D1E79" w:rsidP="00A90BDB">
            <w:pPr>
              <w:jc w:val="center"/>
              <w:rPr>
                <w:rFonts w:ascii="Bradley Hand ITC" w:hAnsi="Bradley Hand ITC"/>
              </w:rPr>
            </w:pPr>
          </w:p>
        </w:tc>
        <w:tc>
          <w:tcPr>
            <w:tcW w:w="4114" w:type="dxa"/>
            <w:gridSpan w:val="2"/>
            <w:tcBorders>
              <w:top w:val="nil"/>
              <w:left w:val="nil"/>
              <w:bottom w:val="single" w:sz="4" w:space="0" w:color="auto"/>
              <w:right w:val="nil"/>
            </w:tcBorders>
          </w:tcPr>
          <w:p w14:paraId="21FF8659" w14:textId="1A143830" w:rsidR="003D1E79" w:rsidRPr="00B0702F" w:rsidRDefault="003D1E79" w:rsidP="00A90BDB">
            <w:pPr>
              <w:jc w:val="center"/>
              <w:rPr>
                <w:rFonts w:ascii="Bradley Hand ITC" w:hAnsi="Bradley Hand ITC"/>
              </w:rPr>
            </w:pPr>
            <w:r w:rsidRPr="00B0702F">
              <w:rPr>
                <w:rFonts w:ascii="Bradley Hand ITC" w:hAnsi="Bradley Hand ITC"/>
              </w:rPr>
              <w:t>Print Date Signed Here</w:t>
            </w:r>
          </w:p>
        </w:tc>
        <w:tc>
          <w:tcPr>
            <w:tcW w:w="1132" w:type="dxa"/>
            <w:tcBorders>
              <w:top w:val="nil"/>
              <w:left w:val="nil"/>
              <w:bottom w:val="nil"/>
              <w:right w:val="nil"/>
            </w:tcBorders>
          </w:tcPr>
          <w:p w14:paraId="62D1C37F" w14:textId="77777777" w:rsidR="003D1E79" w:rsidRDefault="003D1E79" w:rsidP="00A90BDB">
            <w:pPr>
              <w:rPr>
                <w:rFonts w:ascii="Avenir Next LT Pro Light" w:hAnsi="Avenir Next LT Pro Light"/>
              </w:rPr>
            </w:pPr>
          </w:p>
        </w:tc>
        <w:tc>
          <w:tcPr>
            <w:tcW w:w="3934" w:type="dxa"/>
            <w:gridSpan w:val="2"/>
            <w:tcBorders>
              <w:top w:val="nil"/>
              <w:left w:val="nil"/>
              <w:bottom w:val="single" w:sz="4" w:space="0" w:color="auto"/>
              <w:right w:val="nil"/>
            </w:tcBorders>
          </w:tcPr>
          <w:p w14:paraId="2445BDB3" w14:textId="77777777" w:rsidR="003D1E79" w:rsidRDefault="003D1E79" w:rsidP="00A90BDB">
            <w:pPr>
              <w:jc w:val="center"/>
              <w:rPr>
                <w:rFonts w:ascii="Avenir Next LT Pro Light" w:hAnsi="Avenir Next LT Pro Light"/>
              </w:rPr>
            </w:pPr>
            <w:r w:rsidRPr="00B0702F">
              <w:rPr>
                <w:rFonts w:ascii="Bradley Hand ITC" w:hAnsi="Bradley Hand ITC"/>
              </w:rPr>
              <w:t>Print Date Signed Here</w:t>
            </w:r>
          </w:p>
        </w:tc>
        <w:tc>
          <w:tcPr>
            <w:tcW w:w="445" w:type="dxa"/>
            <w:tcBorders>
              <w:top w:val="nil"/>
              <w:left w:val="nil"/>
              <w:bottom w:val="nil"/>
            </w:tcBorders>
          </w:tcPr>
          <w:p w14:paraId="313A5584" w14:textId="77777777" w:rsidR="003D1E79" w:rsidRPr="00B0702F" w:rsidRDefault="003D1E79" w:rsidP="00A90BDB">
            <w:pPr>
              <w:jc w:val="center"/>
              <w:rPr>
                <w:rFonts w:ascii="Bradley Hand ITC" w:hAnsi="Bradley Hand ITC"/>
              </w:rPr>
            </w:pPr>
          </w:p>
        </w:tc>
      </w:tr>
      <w:tr w:rsidR="003D1E79" w14:paraId="2AD6438F" w14:textId="4DE57A61" w:rsidTr="00401067">
        <w:tc>
          <w:tcPr>
            <w:tcW w:w="450" w:type="dxa"/>
            <w:tcBorders>
              <w:top w:val="nil"/>
              <w:bottom w:val="nil"/>
              <w:right w:val="nil"/>
            </w:tcBorders>
          </w:tcPr>
          <w:p w14:paraId="5A05DEA0"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single" w:sz="4" w:space="0" w:color="auto"/>
              <w:left w:val="nil"/>
              <w:bottom w:val="nil"/>
              <w:right w:val="nil"/>
            </w:tcBorders>
          </w:tcPr>
          <w:p w14:paraId="51FD6A46" w14:textId="00E7DC95" w:rsidR="003D1E79" w:rsidRPr="00B0702F" w:rsidRDefault="003D1E79" w:rsidP="00A90BDB">
            <w:pPr>
              <w:jc w:val="center"/>
              <w:rPr>
                <w:rFonts w:ascii="Avenir Next LT Pro Light" w:hAnsi="Avenir Next LT Pro Light"/>
                <w:sz w:val="18"/>
                <w:szCs w:val="18"/>
              </w:rPr>
            </w:pPr>
            <w:r w:rsidRPr="00B0702F">
              <w:rPr>
                <w:rFonts w:ascii="Avenir Next LT Pro Light" w:hAnsi="Avenir Next LT Pro Light"/>
                <w:sz w:val="18"/>
                <w:szCs w:val="18"/>
              </w:rPr>
              <w:t>Date Signed</w:t>
            </w:r>
          </w:p>
        </w:tc>
        <w:tc>
          <w:tcPr>
            <w:tcW w:w="1132" w:type="dxa"/>
            <w:tcBorders>
              <w:top w:val="nil"/>
              <w:left w:val="nil"/>
              <w:bottom w:val="nil"/>
              <w:right w:val="nil"/>
            </w:tcBorders>
          </w:tcPr>
          <w:p w14:paraId="01E2E543" w14:textId="77777777" w:rsidR="003D1E79" w:rsidRDefault="003D1E79" w:rsidP="00A90BDB">
            <w:pPr>
              <w:rPr>
                <w:rFonts w:ascii="Avenir Next LT Pro Light" w:hAnsi="Avenir Next LT Pro Light"/>
              </w:rPr>
            </w:pPr>
          </w:p>
        </w:tc>
        <w:tc>
          <w:tcPr>
            <w:tcW w:w="3934" w:type="dxa"/>
            <w:gridSpan w:val="2"/>
            <w:tcBorders>
              <w:top w:val="single" w:sz="4" w:space="0" w:color="auto"/>
              <w:left w:val="nil"/>
              <w:bottom w:val="nil"/>
              <w:right w:val="nil"/>
            </w:tcBorders>
          </w:tcPr>
          <w:p w14:paraId="7881E90B" w14:textId="77777777" w:rsidR="003D1E79" w:rsidRDefault="003D1E79" w:rsidP="00A90BDB">
            <w:pPr>
              <w:jc w:val="center"/>
              <w:rPr>
                <w:rFonts w:ascii="Avenir Next LT Pro Light" w:hAnsi="Avenir Next LT Pro Light"/>
              </w:rPr>
            </w:pPr>
            <w:r w:rsidRPr="00B0702F">
              <w:rPr>
                <w:rFonts w:ascii="Avenir Next LT Pro Light" w:hAnsi="Avenir Next LT Pro Light"/>
                <w:sz w:val="18"/>
                <w:szCs w:val="18"/>
              </w:rPr>
              <w:t>Date Signed</w:t>
            </w:r>
          </w:p>
        </w:tc>
        <w:tc>
          <w:tcPr>
            <w:tcW w:w="445" w:type="dxa"/>
            <w:tcBorders>
              <w:top w:val="nil"/>
              <w:left w:val="nil"/>
              <w:bottom w:val="nil"/>
            </w:tcBorders>
          </w:tcPr>
          <w:p w14:paraId="7794C94E" w14:textId="77777777" w:rsidR="003D1E79" w:rsidRPr="00B0702F" w:rsidRDefault="003D1E79" w:rsidP="00A90BDB">
            <w:pPr>
              <w:jc w:val="center"/>
              <w:rPr>
                <w:rFonts w:ascii="Avenir Next LT Pro Light" w:hAnsi="Avenir Next LT Pro Light"/>
                <w:sz w:val="18"/>
                <w:szCs w:val="18"/>
              </w:rPr>
            </w:pPr>
          </w:p>
        </w:tc>
      </w:tr>
      <w:tr w:rsidR="003D1E79" w14:paraId="69DD56AF" w14:textId="0384FBBE" w:rsidTr="00401067">
        <w:tc>
          <w:tcPr>
            <w:tcW w:w="450" w:type="dxa"/>
            <w:tcBorders>
              <w:top w:val="nil"/>
              <w:right w:val="nil"/>
            </w:tcBorders>
          </w:tcPr>
          <w:p w14:paraId="753D4731"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nil"/>
              <w:left w:val="nil"/>
              <w:right w:val="nil"/>
            </w:tcBorders>
          </w:tcPr>
          <w:p w14:paraId="78EA9964" w14:textId="319D2911" w:rsidR="003D1E79" w:rsidRPr="00B0702F" w:rsidRDefault="003D1E79" w:rsidP="00A90BDB">
            <w:pPr>
              <w:jc w:val="center"/>
              <w:rPr>
                <w:rFonts w:ascii="Avenir Next LT Pro Light" w:hAnsi="Avenir Next LT Pro Light"/>
                <w:sz w:val="18"/>
                <w:szCs w:val="18"/>
              </w:rPr>
            </w:pPr>
          </w:p>
        </w:tc>
        <w:tc>
          <w:tcPr>
            <w:tcW w:w="1132" w:type="dxa"/>
            <w:tcBorders>
              <w:top w:val="nil"/>
              <w:left w:val="nil"/>
              <w:right w:val="nil"/>
            </w:tcBorders>
          </w:tcPr>
          <w:p w14:paraId="5B0B865D" w14:textId="77777777" w:rsidR="003D1E79" w:rsidRDefault="003D1E79" w:rsidP="00A90BDB">
            <w:pPr>
              <w:rPr>
                <w:rFonts w:ascii="Avenir Next LT Pro Light" w:hAnsi="Avenir Next LT Pro Light"/>
              </w:rPr>
            </w:pPr>
          </w:p>
        </w:tc>
        <w:tc>
          <w:tcPr>
            <w:tcW w:w="3934" w:type="dxa"/>
            <w:gridSpan w:val="2"/>
            <w:tcBorders>
              <w:top w:val="nil"/>
              <w:left w:val="nil"/>
              <w:right w:val="nil"/>
            </w:tcBorders>
          </w:tcPr>
          <w:p w14:paraId="642E937F" w14:textId="77777777" w:rsidR="003D1E79" w:rsidRPr="00B0702F" w:rsidRDefault="003D1E79" w:rsidP="00A90BDB">
            <w:pPr>
              <w:jc w:val="center"/>
              <w:rPr>
                <w:rFonts w:ascii="Avenir Next LT Pro Light" w:hAnsi="Avenir Next LT Pro Light"/>
                <w:sz w:val="18"/>
                <w:szCs w:val="18"/>
              </w:rPr>
            </w:pPr>
          </w:p>
        </w:tc>
        <w:tc>
          <w:tcPr>
            <w:tcW w:w="445" w:type="dxa"/>
            <w:tcBorders>
              <w:top w:val="nil"/>
              <w:left w:val="nil"/>
            </w:tcBorders>
          </w:tcPr>
          <w:p w14:paraId="1FBA55A8" w14:textId="77777777" w:rsidR="003D1E79" w:rsidRPr="00B0702F" w:rsidRDefault="003D1E79" w:rsidP="00A90BDB">
            <w:pPr>
              <w:jc w:val="center"/>
              <w:rPr>
                <w:rFonts w:ascii="Avenir Next LT Pro Light" w:hAnsi="Avenir Next LT Pro Light"/>
                <w:sz w:val="18"/>
                <w:szCs w:val="18"/>
              </w:rPr>
            </w:pPr>
          </w:p>
        </w:tc>
      </w:tr>
      <w:tr w:rsidR="00BB4A70" w:rsidRPr="00BB4A70" w14:paraId="7FC31000" w14:textId="77777777" w:rsidTr="00BB4A70">
        <w:tc>
          <w:tcPr>
            <w:tcW w:w="10075" w:type="dxa"/>
            <w:gridSpan w:val="7"/>
            <w:shd w:val="clear" w:color="auto" w:fill="7AB800"/>
          </w:tcPr>
          <w:p w14:paraId="4AAD91E6" w14:textId="28C2C9EC" w:rsidR="0083474E" w:rsidRPr="00BB4A70" w:rsidRDefault="0083474E" w:rsidP="00A90BDB">
            <w:pPr>
              <w:rPr>
                <w:rFonts w:ascii="Avenir Next LT Pro Light" w:hAnsi="Avenir Next LT Pro Light"/>
                <w:b/>
                <w:bCs/>
                <w:color w:val="000000" w:themeColor="text1"/>
              </w:rPr>
            </w:pPr>
            <w:r w:rsidRPr="00BB4A70">
              <w:rPr>
                <w:rFonts w:ascii="Avenir Next LT Pro Light" w:hAnsi="Avenir Next LT Pro Light"/>
                <w:b/>
                <w:bCs/>
                <w:color w:val="000000" w:themeColor="text1"/>
              </w:rPr>
              <w:t>Document Status</w:t>
            </w:r>
          </w:p>
        </w:tc>
      </w:tr>
      <w:tr w:rsidR="00C9371C" w:rsidRPr="00525C1F" w14:paraId="1B0EBFCC" w14:textId="77777777" w:rsidTr="00401067">
        <w:tc>
          <w:tcPr>
            <w:tcW w:w="3358" w:type="dxa"/>
            <w:gridSpan w:val="2"/>
          </w:tcPr>
          <w:p w14:paraId="4F640E05" w14:textId="7C3697EA" w:rsidR="00C9371C" w:rsidRPr="00525C1F" w:rsidRDefault="00987B5E" w:rsidP="0072111E">
            <w:pPr>
              <w:jc w:val="center"/>
              <w:rPr>
                <w:rFonts w:ascii="Avenir Next LT Pro Light" w:hAnsi="Avenir Next LT Pro Light"/>
                <w:sz w:val="18"/>
                <w:szCs w:val="18"/>
              </w:rPr>
            </w:pPr>
            <w:r w:rsidRPr="00525C1F">
              <w:rPr>
                <w:rFonts w:ascii="Avenir Next LT Pro Light" w:hAnsi="Avenir Next LT Pro Light"/>
                <w:sz w:val="18"/>
                <w:szCs w:val="18"/>
              </w:rPr>
              <w:t>Version/</w:t>
            </w:r>
            <w:r w:rsidR="00963FED" w:rsidRPr="00525C1F">
              <w:rPr>
                <w:rFonts w:ascii="Avenir Next LT Pro Light" w:hAnsi="Avenir Next LT Pro Light"/>
                <w:sz w:val="18"/>
                <w:szCs w:val="18"/>
              </w:rPr>
              <w:t>Revision</w:t>
            </w:r>
            <w:r w:rsidRPr="00525C1F">
              <w:rPr>
                <w:rFonts w:ascii="Avenir Next LT Pro Light" w:hAnsi="Avenir Next LT Pro Light"/>
                <w:sz w:val="18"/>
                <w:szCs w:val="18"/>
              </w:rPr>
              <w:t xml:space="preserve"> Number</w:t>
            </w:r>
          </w:p>
        </w:tc>
        <w:tc>
          <w:tcPr>
            <w:tcW w:w="3358" w:type="dxa"/>
            <w:gridSpan w:val="3"/>
          </w:tcPr>
          <w:p w14:paraId="4C7AAB89" w14:textId="115154DE" w:rsidR="00C9371C" w:rsidRPr="00525C1F" w:rsidRDefault="00C9371C" w:rsidP="0072111E">
            <w:pPr>
              <w:jc w:val="center"/>
              <w:rPr>
                <w:rFonts w:ascii="Avenir Next LT Pro Light" w:hAnsi="Avenir Next LT Pro Light"/>
                <w:sz w:val="18"/>
                <w:szCs w:val="18"/>
              </w:rPr>
            </w:pPr>
            <w:r w:rsidRPr="00525C1F">
              <w:rPr>
                <w:rFonts w:ascii="Avenir Next LT Pro Light" w:hAnsi="Avenir Next LT Pro Light"/>
                <w:sz w:val="18"/>
                <w:szCs w:val="18"/>
              </w:rPr>
              <w:t>Date</w:t>
            </w:r>
          </w:p>
        </w:tc>
        <w:tc>
          <w:tcPr>
            <w:tcW w:w="3359" w:type="dxa"/>
            <w:gridSpan w:val="2"/>
          </w:tcPr>
          <w:p w14:paraId="191378D2" w14:textId="0A6ADF9C" w:rsidR="00C9371C" w:rsidRPr="00525C1F" w:rsidRDefault="00963FED" w:rsidP="0072111E">
            <w:pPr>
              <w:jc w:val="center"/>
              <w:rPr>
                <w:rFonts w:ascii="Avenir Next LT Pro Light" w:hAnsi="Avenir Next LT Pro Light"/>
                <w:sz w:val="18"/>
                <w:szCs w:val="18"/>
              </w:rPr>
            </w:pPr>
            <w:r w:rsidRPr="00525C1F">
              <w:rPr>
                <w:rFonts w:ascii="Avenir Next LT Pro Light" w:hAnsi="Avenir Next LT Pro Light"/>
                <w:sz w:val="18"/>
                <w:szCs w:val="18"/>
              </w:rPr>
              <w:t>Reason</w:t>
            </w:r>
          </w:p>
        </w:tc>
      </w:tr>
      <w:tr w:rsidR="00963FED" w14:paraId="2C9A03B7" w14:textId="77777777" w:rsidTr="00401067">
        <w:tc>
          <w:tcPr>
            <w:tcW w:w="3358" w:type="dxa"/>
            <w:gridSpan w:val="2"/>
          </w:tcPr>
          <w:p w14:paraId="358BB4FE" w14:textId="4238137D" w:rsidR="00963FED" w:rsidRDefault="00963FED" w:rsidP="00215581">
            <w:pPr>
              <w:jc w:val="center"/>
              <w:rPr>
                <w:rFonts w:ascii="Avenir Next LT Pro Light" w:hAnsi="Avenir Next LT Pro Light"/>
              </w:rPr>
            </w:pPr>
          </w:p>
        </w:tc>
        <w:tc>
          <w:tcPr>
            <w:tcW w:w="3358" w:type="dxa"/>
            <w:gridSpan w:val="3"/>
          </w:tcPr>
          <w:p w14:paraId="4BAB3E4D" w14:textId="77777777" w:rsidR="00963FED" w:rsidRDefault="00963FED" w:rsidP="00FD69DB">
            <w:pPr>
              <w:rPr>
                <w:rFonts w:ascii="Avenir Next LT Pro Light" w:hAnsi="Avenir Next LT Pro Light"/>
              </w:rPr>
            </w:pPr>
          </w:p>
        </w:tc>
        <w:tc>
          <w:tcPr>
            <w:tcW w:w="3359" w:type="dxa"/>
            <w:gridSpan w:val="2"/>
          </w:tcPr>
          <w:p w14:paraId="0381FB80" w14:textId="77777777" w:rsidR="00963FED" w:rsidRDefault="00963FED" w:rsidP="00FD69DB">
            <w:pPr>
              <w:rPr>
                <w:rFonts w:ascii="Avenir Next LT Pro Light" w:hAnsi="Avenir Next LT Pro Light"/>
              </w:rPr>
            </w:pPr>
          </w:p>
        </w:tc>
      </w:tr>
      <w:tr w:rsidR="00963FED" w14:paraId="30B7B47B" w14:textId="77777777" w:rsidTr="00401067">
        <w:tc>
          <w:tcPr>
            <w:tcW w:w="3358" w:type="dxa"/>
            <w:gridSpan w:val="2"/>
          </w:tcPr>
          <w:p w14:paraId="7DFBD87C" w14:textId="77777777" w:rsidR="00963FED" w:rsidRDefault="00963FED" w:rsidP="00FD69DB">
            <w:pPr>
              <w:rPr>
                <w:rFonts w:ascii="Avenir Next LT Pro Light" w:hAnsi="Avenir Next LT Pro Light"/>
              </w:rPr>
            </w:pPr>
          </w:p>
        </w:tc>
        <w:tc>
          <w:tcPr>
            <w:tcW w:w="3358" w:type="dxa"/>
            <w:gridSpan w:val="3"/>
          </w:tcPr>
          <w:p w14:paraId="41AD0203" w14:textId="77777777" w:rsidR="00963FED" w:rsidRDefault="00963FED" w:rsidP="00FD69DB">
            <w:pPr>
              <w:rPr>
                <w:rFonts w:ascii="Avenir Next LT Pro Light" w:hAnsi="Avenir Next LT Pro Light"/>
              </w:rPr>
            </w:pPr>
          </w:p>
        </w:tc>
        <w:tc>
          <w:tcPr>
            <w:tcW w:w="3359" w:type="dxa"/>
            <w:gridSpan w:val="2"/>
          </w:tcPr>
          <w:p w14:paraId="253300F0" w14:textId="77777777" w:rsidR="00963FED" w:rsidRDefault="00963FED" w:rsidP="00FD69DB">
            <w:pPr>
              <w:rPr>
                <w:rFonts w:ascii="Avenir Next LT Pro Light" w:hAnsi="Avenir Next LT Pro Light"/>
              </w:rPr>
            </w:pPr>
          </w:p>
        </w:tc>
      </w:tr>
      <w:tr w:rsidR="00FA329C" w14:paraId="56754DF4" w14:textId="77777777" w:rsidTr="00401067">
        <w:tc>
          <w:tcPr>
            <w:tcW w:w="3358" w:type="dxa"/>
            <w:gridSpan w:val="2"/>
          </w:tcPr>
          <w:p w14:paraId="27E52B41" w14:textId="77777777" w:rsidR="00FA329C" w:rsidRDefault="00FA329C" w:rsidP="00FD69DB">
            <w:pPr>
              <w:rPr>
                <w:rFonts w:ascii="Avenir Next LT Pro Light" w:hAnsi="Avenir Next LT Pro Light"/>
              </w:rPr>
            </w:pPr>
          </w:p>
        </w:tc>
        <w:tc>
          <w:tcPr>
            <w:tcW w:w="3358" w:type="dxa"/>
            <w:gridSpan w:val="3"/>
          </w:tcPr>
          <w:p w14:paraId="1DB91F27" w14:textId="77777777" w:rsidR="00FA329C" w:rsidRDefault="00FA329C" w:rsidP="00FD69DB">
            <w:pPr>
              <w:rPr>
                <w:rFonts w:ascii="Avenir Next LT Pro Light" w:hAnsi="Avenir Next LT Pro Light"/>
              </w:rPr>
            </w:pPr>
          </w:p>
        </w:tc>
        <w:tc>
          <w:tcPr>
            <w:tcW w:w="3359" w:type="dxa"/>
            <w:gridSpan w:val="2"/>
          </w:tcPr>
          <w:p w14:paraId="61ECDA08" w14:textId="77777777" w:rsidR="00FA329C" w:rsidRDefault="00FA329C" w:rsidP="00FD69DB">
            <w:pPr>
              <w:rPr>
                <w:rFonts w:ascii="Avenir Next LT Pro Light" w:hAnsi="Avenir Next LT Pro Light"/>
              </w:rPr>
            </w:pPr>
          </w:p>
        </w:tc>
      </w:tr>
    </w:tbl>
    <w:p w14:paraId="369EA488" w14:textId="7B34B228" w:rsidR="00C9371C" w:rsidRPr="00752247" w:rsidRDefault="00C9371C" w:rsidP="00FD69DB">
      <w:pPr>
        <w:spacing w:after="0" w:line="240" w:lineRule="auto"/>
        <w:rPr>
          <w:rFonts w:ascii="Avenir Next LT Pro Light" w:hAnsi="Avenir Next LT Pro Light"/>
        </w:rPr>
      </w:pPr>
    </w:p>
    <w:sectPr w:rsidR="00C9371C" w:rsidRPr="00752247" w:rsidSect="008D5C28">
      <w:headerReference w:type="default" r:id="rId18"/>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CA4B" w14:textId="77777777" w:rsidR="00A035C3" w:rsidRDefault="00A035C3" w:rsidP="00FD69DB">
      <w:pPr>
        <w:spacing w:after="0" w:line="240" w:lineRule="auto"/>
      </w:pPr>
      <w:r>
        <w:separator/>
      </w:r>
    </w:p>
  </w:endnote>
  <w:endnote w:type="continuationSeparator" w:id="0">
    <w:p w14:paraId="09176EEB" w14:textId="77777777" w:rsidR="00A035C3" w:rsidRDefault="00A035C3" w:rsidP="00FD69DB">
      <w:pPr>
        <w:spacing w:after="0" w:line="240" w:lineRule="auto"/>
      </w:pPr>
      <w:r>
        <w:continuationSeparator/>
      </w:r>
    </w:p>
  </w:endnote>
  <w:endnote w:type="continuationNotice" w:id="1">
    <w:p w14:paraId="1931DEEA" w14:textId="77777777" w:rsidR="00A035C3" w:rsidRDefault="00A03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venir Next LT Pro Demi">
    <w:altName w:val="Calibri"/>
    <w:charset w:val="00"/>
    <w:family w:val="swiss"/>
    <w:pitch w:val="variable"/>
    <w:sig w:usb0="800000EF" w:usb1="5000204A"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LT Pro Light" w:hAnsi="Avenir Next LT Pro Light"/>
        <w:sz w:val="16"/>
        <w:szCs w:val="16"/>
      </w:rPr>
      <w:id w:val="853842130"/>
      <w:docPartObj>
        <w:docPartGallery w:val="Page Numbers (Bottom of Page)"/>
        <w:docPartUnique/>
      </w:docPartObj>
    </w:sdtPr>
    <w:sdtEndPr/>
    <w:sdtContent>
      <w:sdt>
        <w:sdtPr>
          <w:rPr>
            <w:rFonts w:ascii="Avenir Next LT Pro Light" w:hAnsi="Avenir Next LT Pro Light"/>
            <w:sz w:val="16"/>
            <w:szCs w:val="16"/>
          </w:rPr>
          <w:id w:val="-1769616900"/>
          <w:docPartObj>
            <w:docPartGallery w:val="Page Numbers (Top of Page)"/>
            <w:docPartUnique/>
          </w:docPartObj>
        </w:sdtPr>
        <w:sdtEndPr/>
        <w:sdtContent>
          <w:p w14:paraId="2C221300" w14:textId="3BFE600E" w:rsidR="008A7F8B" w:rsidRPr="009B2344" w:rsidRDefault="005F30A9" w:rsidP="00086FD0">
            <w:pPr>
              <w:pStyle w:val="Footer"/>
              <w:tabs>
                <w:tab w:val="clear" w:pos="9360"/>
                <w:tab w:val="right" w:pos="10080"/>
              </w:tabs>
              <w:rPr>
                <w:rFonts w:ascii="Avenir Next LT Pro Light" w:hAnsi="Avenir Next LT Pro Light"/>
                <w:sz w:val="16"/>
                <w:szCs w:val="16"/>
              </w:rPr>
            </w:pPr>
            <w:r w:rsidRPr="00086FD0">
              <w:rPr>
                <w:rFonts w:ascii="Avenir Next LT Pro Light" w:hAnsi="Avenir Next LT Pro Light"/>
                <w:b/>
                <w:bCs/>
                <w:color w:val="2080B0"/>
                <w:sz w:val="16"/>
                <w:szCs w:val="16"/>
              </w:rPr>
              <w:t xml:space="preserve">Visit </w:t>
            </w:r>
            <w:hyperlink r:id="rId1" w:history="1">
              <w:r w:rsidR="00D470BA" w:rsidRPr="00EB4756">
                <w:rPr>
                  <w:rStyle w:val="Hyperlink"/>
                  <w:rFonts w:ascii="Avenir Next LT Pro Light" w:hAnsi="Avenir Next LT Pro Light"/>
                  <w:b/>
                  <w:bCs/>
                  <w:sz w:val="16"/>
                  <w:szCs w:val="16"/>
                </w:rPr>
                <w:t>www.agsafeab.ca</w:t>
              </w:r>
            </w:hyperlink>
            <w:r w:rsidR="00D470BA">
              <w:rPr>
                <w:rFonts w:ascii="Avenir Next LT Pro Light" w:hAnsi="Avenir Next LT Pro Light"/>
                <w:b/>
                <w:bCs/>
                <w:color w:val="2080B0"/>
                <w:sz w:val="16"/>
                <w:szCs w:val="16"/>
              </w:rPr>
              <w:t xml:space="preserve"> </w:t>
            </w:r>
            <w:r w:rsidRPr="00086FD0">
              <w:rPr>
                <w:rFonts w:ascii="Avenir Next LT Pro Light" w:hAnsi="Avenir Next LT Pro Light"/>
                <w:b/>
                <w:bCs/>
                <w:color w:val="2080B0"/>
                <w:sz w:val="16"/>
                <w:szCs w:val="16"/>
              </w:rPr>
              <w:t xml:space="preserve">for </w:t>
            </w:r>
            <w:r w:rsidR="00476FAF">
              <w:rPr>
                <w:rFonts w:ascii="Avenir Next LT Pro Light" w:hAnsi="Avenir Next LT Pro Light"/>
                <w:b/>
                <w:bCs/>
                <w:color w:val="2080B0"/>
                <w:sz w:val="16"/>
                <w:szCs w:val="16"/>
              </w:rPr>
              <w:t xml:space="preserve">agricultural </w:t>
            </w:r>
            <w:r w:rsidR="00086FD0" w:rsidRPr="00086FD0">
              <w:rPr>
                <w:rFonts w:ascii="Avenir Next LT Pro Light" w:hAnsi="Avenir Next LT Pro Light"/>
                <w:b/>
                <w:bCs/>
                <w:color w:val="2080B0"/>
                <w:sz w:val="16"/>
                <w:szCs w:val="16"/>
              </w:rPr>
              <w:t xml:space="preserve">health and safety </w:t>
            </w:r>
            <w:r w:rsidR="00B3669A">
              <w:rPr>
                <w:rFonts w:ascii="Avenir Next LT Pro Light" w:hAnsi="Avenir Next LT Pro Light"/>
                <w:b/>
                <w:bCs/>
                <w:color w:val="2080B0"/>
                <w:sz w:val="16"/>
                <w:szCs w:val="16"/>
              </w:rPr>
              <w:t xml:space="preserve">learning opportunities, </w:t>
            </w:r>
            <w:r w:rsidR="00086FD0" w:rsidRPr="00086FD0">
              <w:rPr>
                <w:rFonts w:ascii="Avenir Next LT Pro Light" w:hAnsi="Avenir Next LT Pro Light"/>
                <w:b/>
                <w:bCs/>
                <w:color w:val="2080B0"/>
                <w:sz w:val="16"/>
                <w:szCs w:val="16"/>
              </w:rPr>
              <w:t>tools and resources!</w:t>
            </w:r>
            <w:r w:rsidR="00086FD0">
              <w:rPr>
                <w:rFonts w:ascii="Avenir Next LT Pro Light" w:hAnsi="Avenir Next LT Pro Light"/>
                <w:sz w:val="16"/>
                <w:szCs w:val="16"/>
              </w:rPr>
              <w:tab/>
            </w:r>
            <w:r w:rsidR="008A7F8B" w:rsidRPr="009B2344">
              <w:rPr>
                <w:rFonts w:ascii="Avenir Next LT Pro Light" w:hAnsi="Avenir Next LT Pro Light"/>
                <w:sz w:val="16"/>
                <w:szCs w:val="16"/>
              </w:rPr>
              <w:t xml:space="preserve">Page </w:t>
            </w:r>
            <w:r w:rsidR="008A7F8B" w:rsidRPr="009B2344">
              <w:rPr>
                <w:rFonts w:ascii="Avenir Next LT Pro Light" w:hAnsi="Avenir Next LT Pro Light"/>
                <w:sz w:val="16"/>
                <w:szCs w:val="16"/>
              </w:rPr>
              <w:fldChar w:fldCharType="begin"/>
            </w:r>
            <w:r w:rsidR="008A7F8B" w:rsidRPr="009B2344">
              <w:rPr>
                <w:rFonts w:ascii="Avenir Next LT Pro Light" w:hAnsi="Avenir Next LT Pro Light"/>
                <w:sz w:val="16"/>
                <w:szCs w:val="16"/>
              </w:rPr>
              <w:instrText xml:space="preserve"> PAGE </w:instrText>
            </w:r>
            <w:r w:rsidR="008A7F8B" w:rsidRPr="009B2344">
              <w:rPr>
                <w:rFonts w:ascii="Avenir Next LT Pro Light" w:hAnsi="Avenir Next LT Pro Light"/>
                <w:sz w:val="16"/>
                <w:szCs w:val="16"/>
              </w:rPr>
              <w:fldChar w:fldCharType="separate"/>
            </w:r>
            <w:r w:rsidR="008A7F8B" w:rsidRPr="009B2344">
              <w:rPr>
                <w:rFonts w:ascii="Avenir Next LT Pro Light" w:hAnsi="Avenir Next LT Pro Light"/>
                <w:noProof/>
                <w:sz w:val="16"/>
                <w:szCs w:val="16"/>
              </w:rPr>
              <w:t>2</w:t>
            </w:r>
            <w:r w:rsidR="008A7F8B" w:rsidRPr="009B2344">
              <w:rPr>
                <w:rFonts w:ascii="Avenir Next LT Pro Light" w:hAnsi="Avenir Next LT Pro Light"/>
                <w:sz w:val="16"/>
                <w:szCs w:val="16"/>
              </w:rPr>
              <w:fldChar w:fldCharType="end"/>
            </w:r>
            <w:r w:rsidR="008A7F8B" w:rsidRPr="009B2344">
              <w:rPr>
                <w:rFonts w:ascii="Avenir Next LT Pro Light" w:hAnsi="Avenir Next LT Pro Light"/>
                <w:sz w:val="16"/>
                <w:szCs w:val="16"/>
              </w:rPr>
              <w:t xml:space="preserve"> of </w:t>
            </w:r>
            <w:r w:rsidR="008A7F8B" w:rsidRPr="009B2344">
              <w:rPr>
                <w:rFonts w:ascii="Avenir Next LT Pro Light" w:hAnsi="Avenir Next LT Pro Light"/>
                <w:sz w:val="16"/>
                <w:szCs w:val="16"/>
              </w:rPr>
              <w:fldChar w:fldCharType="begin"/>
            </w:r>
            <w:r w:rsidR="008A7F8B" w:rsidRPr="009B2344">
              <w:rPr>
                <w:rFonts w:ascii="Avenir Next LT Pro Light" w:hAnsi="Avenir Next LT Pro Light"/>
                <w:sz w:val="16"/>
                <w:szCs w:val="16"/>
              </w:rPr>
              <w:instrText xml:space="preserve"> NUMPAGES  </w:instrText>
            </w:r>
            <w:r w:rsidR="008A7F8B" w:rsidRPr="009B2344">
              <w:rPr>
                <w:rFonts w:ascii="Avenir Next LT Pro Light" w:hAnsi="Avenir Next LT Pro Light"/>
                <w:sz w:val="16"/>
                <w:szCs w:val="16"/>
              </w:rPr>
              <w:fldChar w:fldCharType="separate"/>
            </w:r>
            <w:r w:rsidR="008A7F8B" w:rsidRPr="009B2344">
              <w:rPr>
                <w:rFonts w:ascii="Avenir Next LT Pro Light" w:hAnsi="Avenir Next LT Pro Light"/>
                <w:noProof/>
                <w:sz w:val="16"/>
                <w:szCs w:val="16"/>
              </w:rPr>
              <w:t>2</w:t>
            </w:r>
            <w:r w:rsidR="008A7F8B" w:rsidRPr="009B2344">
              <w:rPr>
                <w:rFonts w:ascii="Avenir Next LT Pro Light" w:hAnsi="Avenir Next LT Pro Light"/>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474C" w14:textId="77777777" w:rsidR="00A035C3" w:rsidRDefault="00A035C3" w:rsidP="00FD69DB">
      <w:pPr>
        <w:spacing w:after="0" w:line="240" w:lineRule="auto"/>
      </w:pPr>
      <w:r>
        <w:separator/>
      </w:r>
    </w:p>
  </w:footnote>
  <w:footnote w:type="continuationSeparator" w:id="0">
    <w:p w14:paraId="53842307" w14:textId="77777777" w:rsidR="00A035C3" w:rsidRDefault="00A035C3" w:rsidP="00FD69DB">
      <w:pPr>
        <w:spacing w:after="0" w:line="240" w:lineRule="auto"/>
      </w:pPr>
      <w:r>
        <w:continuationSeparator/>
      </w:r>
    </w:p>
  </w:footnote>
  <w:footnote w:type="continuationNotice" w:id="1">
    <w:p w14:paraId="3E6C588E" w14:textId="77777777" w:rsidR="00A035C3" w:rsidRDefault="00A03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124" w14:textId="1BCD053C" w:rsidR="00A63724" w:rsidRDefault="00A63724" w:rsidP="008B02E9">
    <w:pPr>
      <w:spacing w:after="0" w:line="240" w:lineRule="aut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F58"/>
    <w:multiLevelType w:val="hybridMultilevel"/>
    <w:tmpl w:val="44EA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33E19"/>
    <w:multiLevelType w:val="hybridMultilevel"/>
    <w:tmpl w:val="F7C4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055D1"/>
    <w:multiLevelType w:val="hybridMultilevel"/>
    <w:tmpl w:val="EFE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B391C"/>
    <w:multiLevelType w:val="hybridMultilevel"/>
    <w:tmpl w:val="478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F0CBD"/>
    <w:multiLevelType w:val="hybridMultilevel"/>
    <w:tmpl w:val="A998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E1A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A36E4B"/>
    <w:multiLevelType w:val="hybridMultilevel"/>
    <w:tmpl w:val="F86AC5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18E55F3"/>
    <w:multiLevelType w:val="hybridMultilevel"/>
    <w:tmpl w:val="DA9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D00B2"/>
    <w:multiLevelType w:val="multilevel"/>
    <w:tmpl w:val="CE345B6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4A4145"/>
    <w:multiLevelType w:val="hybridMultilevel"/>
    <w:tmpl w:val="640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37E6F"/>
    <w:multiLevelType w:val="hybridMultilevel"/>
    <w:tmpl w:val="90C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10AF2"/>
    <w:multiLevelType w:val="hybridMultilevel"/>
    <w:tmpl w:val="54E8D83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5C4D3842"/>
    <w:multiLevelType w:val="hybridMultilevel"/>
    <w:tmpl w:val="F7D4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C8D"/>
    <w:multiLevelType w:val="hybridMultilevel"/>
    <w:tmpl w:val="2B0CC10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A591AFA"/>
    <w:multiLevelType w:val="hybridMultilevel"/>
    <w:tmpl w:val="2BC6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F5920"/>
    <w:multiLevelType w:val="hybridMultilevel"/>
    <w:tmpl w:val="1B4A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31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565130"/>
    <w:multiLevelType w:val="multilevel"/>
    <w:tmpl w:val="13002E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52325571">
    <w:abstractNumId w:val="4"/>
  </w:num>
  <w:num w:numId="2" w16cid:durableId="208342815">
    <w:abstractNumId w:val="13"/>
  </w:num>
  <w:num w:numId="3" w16cid:durableId="744033721">
    <w:abstractNumId w:val="6"/>
  </w:num>
  <w:num w:numId="4" w16cid:durableId="639699705">
    <w:abstractNumId w:val="3"/>
  </w:num>
  <w:num w:numId="5" w16cid:durableId="757209817">
    <w:abstractNumId w:val="2"/>
  </w:num>
  <w:num w:numId="6" w16cid:durableId="407076554">
    <w:abstractNumId w:val="15"/>
  </w:num>
  <w:num w:numId="7" w16cid:durableId="1568874978">
    <w:abstractNumId w:val="0"/>
  </w:num>
  <w:num w:numId="8" w16cid:durableId="2139102569">
    <w:abstractNumId w:val="14"/>
  </w:num>
  <w:num w:numId="9" w16cid:durableId="468861777">
    <w:abstractNumId w:val="9"/>
  </w:num>
  <w:num w:numId="10" w16cid:durableId="1756171952">
    <w:abstractNumId w:val="7"/>
  </w:num>
  <w:num w:numId="11" w16cid:durableId="466553363">
    <w:abstractNumId w:val="1"/>
  </w:num>
  <w:num w:numId="12" w16cid:durableId="1546025434">
    <w:abstractNumId w:val="17"/>
  </w:num>
  <w:num w:numId="13" w16cid:durableId="1344237618">
    <w:abstractNumId w:val="16"/>
  </w:num>
  <w:num w:numId="14" w16cid:durableId="312368672">
    <w:abstractNumId w:val="8"/>
  </w:num>
  <w:num w:numId="15" w16cid:durableId="1638608666">
    <w:abstractNumId w:val="5"/>
  </w:num>
  <w:num w:numId="16" w16cid:durableId="68579286">
    <w:abstractNumId w:val="11"/>
  </w:num>
  <w:num w:numId="17" w16cid:durableId="1913661521">
    <w:abstractNumId w:val="12"/>
  </w:num>
  <w:num w:numId="18" w16cid:durableId="10927040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5AC433"/>
    <w:rsid w:val="000033CB"/>
    <w:rsid w:val="000040AE"/>
    <w:rsid w:val="00011C88"/>
    <w:rsid w:val="00011EC0"/>
    <w:rsid w:val="00012CAC"/>
    <w:rsid w:val="00012D3D"/>
    <w:rsid w:val="0001366F"/>
    <w:rsid w:val="00017280"/>
    <w:rsid w:val="00022E4E"/>
    <w:rsid w:val="00023AB2"/>
    <w:rsid w:val="000260DC"/>
    <w:rsid w:val="0002646B"/>
    <w:rsid w:val="00031736"/>
    <w:rsid w:val="00031805"/>
    <w:rsid w:val="00033AC1"/>
    <w:rsid w:val="00035BD0"/>
    <w:rsid w:val="000363F0"/>
    <w:rsid w:val="00036F9D"/>
    <w:rsid w:val="00037082"/>
    <w:rsid w:val="00037BAC"/>
    <w:rsid w:val="00037CBC"/>
    <w:rsid w:val="000405EE"/>
    <w:rsid w:val="00040810"/>
    <w:rsid w:val="00046700"/>
    <w:rsid w:val="00046A64"/>
    <w:rsid w:val="00047185"/>
    <w:rsid w:val="00054C5F"/>
    <w:rsid w:val="000551D0"/>
    <w:rsid w:val="00055707"/>
    <w:rsid w:val="00055F04"/>
    <w:rsid w:val="00056562"/>
    <w:rsid w:val="00057F00"/>
    <w:rsid w:val="00060AB1"/>
    <w:rsid w:val="00064A8F"/>
    <w:rsid w:val="00065ABA"/>
    <w:rsid w:val="00066360"/>
    <w:rsid w:val="0007067C"/>
    <w:rsid w:val="00070F25"/>
    <w:rsid w:val="0007221C"/>
    <w:rsid w:val="000724FF"/>
    <w:rsid w:val="00074902"/>
    <w:rsid w:val="00074F39"/>
    <w:rsid w:val="00077402"/>
    <w:rsid w:val="00080985"/>
    <w:rsid w:val="00081BBA"/>
    <w:rsid w:val="000848F9"/>
    <w:rsid w:val="00086500"/>
    <w:rsid w:val="00086B7C"/>
    <w:rsid w:val="00086D58"/>
    <w:rsid w:val="00086FD0"/>
    <w:rsid w:val="00087837"/>
    <w:rsid w:val="0009036C"/>
    <w:rsid w:val="00091049"/>
    <w:rsid w:val="00091C8C"/>
    <w:rsid w:val="00096641"/>
    <w:rsid w:val="000968A1"/>
    <w:rsid w:val="00096B94"/>
    <w:rsid w:val="000A28C7"/>
    <w:rsid w:val="000A488E"/>
    <w:rsid w:val="000A4894"/>
    <w:rsid w:val="000A6E43"/>
    <w:rsid w:val="000B30B9"/>
    <w:rsid w:val="000B3DAB"/>
    <w:rsid w:val="000B5C7D"/>
    <w:rsid w:val="000B5DAB"/>
    <w:rsid w:val="000C4580"/>
    <w:rsid w:val="000C5FA3"/>
    <w:rsid w:val="000C6C2D"/>
    <w:rsid w:val="000D1562"/>
    <w:rsid w:val="000D2475"/>
    <w:rsid w:val="000D4844"/>
    <w:rsid w:val="000E2463"/>
    <w:rsid w:val="000E37A2"/>
    <w:rsid w:val="000F1047"/>
    <w:rsid w:val="000F2D6D"/>
    <w:rsid w:val="000F5E43"/>
    <w:rsid w:val="00100ECB"/>
    <w:rsid w:val="001010E4"/>
    <w:rsid w:val="00101835"/>
    <w:rsid w:val="00103377"/>
    <w:rsid w:val="00106448"/>
    <w:rsid w:val="001112A7"/>
    <w:rsid w:val="001161DC"/>
    <w:rsid w:val="00117952"/>
    <w:rsid w:val="00120321"/>
    <w:rsid w:val="001205CE"/>
    <w:rsid w:val="00121688"/>
    <w:rsid w:val="00121EA6"/>
    <w:rsid w:val="00122B7B"/>
    <w:rsid w:val="00122D9C"/>
    <w:rsid w:val="00124EA5"/>
    <w:rsid w:val="00124FDB"/>
    <w:rsid w:val="00125158"/>
    <w:rsid w:val="00125EA4"/>
    <w:rsid w:val="001264B6"/>
    <w:rsid w:val="001303D4"/>
    <w:rsid w:val="00130D57"/>
    <w:rsid w:val="0013141D"/>
    <w:rsid w:val="00134CBF"/>
    <w:rsid w:val="00135276"/>
    <w:rsid w:val="0013633B"/>
    <w:rsid w:val="00136C76"/>
    <w:rsid w:val="00136D90"/>
    <w:rsid w:val="00136EBD"/>
    <w:rsid w:val="0013780F"/>
    <w:rsid w:val="001423C0"/>
    <w:rsid w:val="00142AA7"/>
    <w:rsid w:val="00144B85"/>
    <w:rsid w:val="00147961"/>
    <w:rsid w:val="00150A91"/>
    <w:rsid w:val="00152573"/>
    <w:rsid w:val="0015644E"/>
    <w:rsid w:val="001578A6"/>
    <w:rsid w:val="00160C59"/>
    <w:rsid w:val="00162856"/>
    <w:rsid w:val="00162C07"/>
    <w:rsid w:val="00164648"/>
    <w:rsid w:val="00170445"/>
    <w:rsid w:val="0017065F"/>
    <w:rsid w:val="0017324F"/>
    <w:rsid w:val="001738B6"/>
    <w:rsid w:val="001738EA"/>
    <w:rsid w:val="00174416"/>
    <w:rsid w:val="00174B9F"/>
    <w:rsid w:val="001751DC"/>
    <w:rsid w:val="001758A0"/>
    <w:rsid w:val="00177916"/>
    <w:rsid w:val="00184062"/>
    <w:rsid w:val="00186AEC"/>
    <w:rsid w:val="00194E98"/>
    <w:rsid w:val="00194F8E"/>
    <w:rsid w:val="00195612"/>
    <w:rsid w:val="00195CCD"/>
    <w:rsid w:val="001A06B6"/>
    <w:rsid w:val="001A1811"/>
    <w:rsid w:val="001A2D14"/>
    <w:rsid w:val="001A48C5"/>
    <w:rsid w:val="001A6C31"/>
    <w:rsid w:val="001A6C3F"/>
    <w:rsid w:val="001B1273"/>
    <w:rsid w:val="001B1A94"/>
    <w:rsid w:val="001B67A0"/>
    <w:rsid w:val="001C2B01"/>
    <w:rsid w:val="001C72FE"/>
    <w:rsid w:val="001D11E3"/>
    <w:rsid w:val="001D14B0"/>
    <w:rsid w:val="001D3B37"/>
    <w:rsid w:val="001D4A4B"/>
    <w:rsid w:val="001D4D19"/>
    <w:rsid w:val="001E052C"/>
    <w:rsid w:val="001E2511"/>
    <w:rsid w:val="001E4804"/>
    <w:rsid w:val="001E4AC1"/>
    <w:rsid w:val="001E663B"/>
    <w:rsid w:val="001E6E32"/>
    <w:rsid w:val="001E76A4"/>
    <w:rsid w:val="001F0789"/>
    <w:rsid w:val="001F18A9"/>
    <w:rsid w:val="001F3181"/>
    <w:rsid w:val="001F6D93"/>
    <w:rsid w:val="001F7050"/>
    <w:rsid w:val="001F748D"/>
    <w:rsid w:val="001F7F5B"/>
    <w:rsid w:val="0020127D"/>
    <w:rsid w:val="0020293B"/>
    <w:rsid w:val="00203E15"/>
    <w:rsid w:val="002055B9"/>
    <w:rsid w:val="002109D9"/>
    <w:rsid w:val="00215581"/>
    <w:rsid w:val="00222779"/>
    <w:rsid w:val="00225BBC"/>
    <w:rsid w:val="00227E96"/>
    <w:rsid w:val="00230078"/>
    <w:rsid w:val="00230CA1"/>
    <w:rsid w:val="002333D2"/>
    <w:rsid w:val="002336FC"/>
    <w:rsid w:val="002348A2"/>
    <w:rsid w:val="002425D8"/>
    <w:rsid w:val="0024474C"/>
    <w:rsid w:val="0025076C"/>
    <w:rsid w:val="00251407"/>
    <w:rsid w:val="00254CF2"/>
    <w:rsid w:val="00255D6C"/>
    <w:rsid w:val="00257C0C"/>
    <w:rsid w:val="00261337"/>
    <w:rsid w:val="00261446"/>
    <w:rsid w:val="00261DB6"/>
    <w:rsid w:val="00264FFD"/>
    <w:rsid w:val="00265217"/>
    <w:rsid w:val="00265EA4"/>
    <w:rsid w:val="00272852"/>
    <w:rsid w:val="00274044"/>
    <w:rsid w:val="00282733"/>
    <w:rsid w:val="00285E57"/>
    <w:rsid w:val="00286455"/>
    <w:rsid w:val="00286A55"/>
    <w:rsid w:val="00290D44"/>
    <w:rsid w:val="00291CFE"/>
    <w:rsid w:val="002926E4"/>
    <w:rsid w:val="0029386E"/>
    <w:rsid w:val="00293EC5"/>
    <w:rsid w:val="00295115"/>
    <w:rsid w:val="0029555F"/>
    <w:rsid w:val="002A0FB9"/>
    <w:rsid w:val="002A4C69"/>
    <w:rsid w:val="002A4D1F"/>
    <w:rsid w:val="002B1E20"/>
    <w:rsid w:val="002B342B"/>
    <w:rsid w:val="002B4079"/>
    <w:rsid w:val="002B5F9D"/>
    <w:rsid w:val="002B7CC7"/>
    <w:rsid w:val="002C490F"/>
    <w:rsid w:val="002C51CD"/>
    <w:rsid w:val="002C528E"/>
    <w:rsid w:val="002C7A67"/>
    <w:rsid w:val="002D65B5"/>
    <w:rsid w:val="002D797A"/>
    <w:rsid w:val="002E019F"/>
    <w:rsid w:val="002E0325"/>
    <w:rsid w:val="002E173C"/>
    <w:rsid w:val="002E1928"/>
    <w:rsid w:val="002E1F31"/>
    <w:rsid w:val="002E3C76"/>
    <w:rsid w:val="002E71C8"/>
    <w:rsid w:val="002E74C0"/>
    <w:rsid w:val="002F1EDA"/>
    <w:rsid w:val="002F222C"/>
    <w:rsid w:val="002F364B"/>
    <w:rsid w:val="002F36C4"/>
    <w:rsid w:val="002F4263"/>
    <w:rsid w:val="002F458F"/>
    <w:rsid w:val="002F5F14"/>
    <w:rsid w:val="002F6376"/>
    <w:rsid w:val="002F6FB1"/>
    <w:rsid w:val="002F7193"/>
    <w:rsid w:val="002F7581"/>
    <w:rsid w:val="00300660"/>
    <w:rsid w:val="00301EAD"/>
    <w:rsid w:val="0030238C"/>
    <w:rsid w:val="00303B7C"/>
    <w:rsid w:val="00310F26"/>
    <w:rsid w:val="00311A4B"/>
    <w:rsid w:val="00311B7F"/>
    <w:rsid w:val="003127FD"/>
    <w:rsid w:val="00312F2A"/>
    <w:rsid w:val="0031326A"/>
    <w:rsid w:val="00315E30"/>
    <w:rsid w:val="00320620"/>
    <w:rsid w:val="00321B26"/>
    <w:rsid w:val="003233E4"/>
    <w:rsid w:val="00323746"/>
    <w:rsid w:val="003264CB"/>
    <w:rsid w:val="00326D36"/>
    <w:rsid w:val="00327858"/>
    <w:rsid w:val="0033004E"/>
    <w:rsid w:val="003307CD"/>
    <w:rsid w:val="003311D6"/>
    <w:rsid w:val="00331D91"/>
    <w:rsid w:val="00332782"/>
    <w:rsid w:val="00332E9D"/>
    <w:rsid w:val="00335171"/>
    <w:rsid w:val="0033528B"/>
    <w:rsid w:val="003359F0"/>
    <w:rsid w:val="003371DD"/>
    <w:rsid w:val="00340149"/>
    <w:rsid w:val="00340656"/>
    <w:rsid w:val="00344DE7"/>
    <w:rsid w:val="0034527E"/>
    <w:rsid w:val="00347ACD"/>
    <w:rsid w:val="00347CD9"/>
    <w:rsid w:val="003500A6"/>
    <w:rsid w:val="00351ADE"/>
    <w:rsid w:val="003520C5"/>
    <w:rsid w:val="00352329"/>
    <w:rsid w:val="003622B1"/>
    <w:rsid w:val="00367DA0"/>
    <w:rsid w:val="00372174"/>
    <w:rsid w:val="003728B2"/>
    <w:rsid w:val="0037515F"/>
    <w:rsid w:val="00377AC8"/>
    <w:rsid w:val="00380192"/>
    <w:rsid w:val="00387C85"/>
    <w:rsid w:val="0039092D"/>
    <w:rsid w:val="0039124A"/>
    <w:rsid w:val="00392B1F"/>
    <w:rsid w:val="003957E4"/>
    <w:rsid w:val="00396809"/>
    <w:rsid w:val="003978EC"/>
    <w:rsid w:val="003A386C"/>
    <w:rsid w:val="003A3F76"/>
    <w:rsid w:val="003A40A0"/>
    <w:rsid w:val="003A4E18"/>
    <w:rsid w:val="003A5210"/>
    <w:rsid w:val="003B16D7"/>
    <w:rsid w:val="003B3284"/>
    <w:rsid w:val="003B4203"/>
    <w:rsid w:val="003B45D2"/>
    <w:rsid w:val="003B49D5"/>
    <w:rsid w:val="003C0F7E"/>
    <w:rsid w:val="003C1D23"/>
    <w:rsid w:val="003C5715"/>
    <w:rsid w:val="003C58CE"/>
    <w:rsid w:val="003C67E5"/>
    <w:rsid w:val="003D05A9"/>
    <w:rsid w:val="003D0663"/>
    <w:rsid w:val="003D0795"/>
    <w:rsid w:val="003D0E4F"/>
    <w:rsid w:val="003D1E79"/>
    <w:rsid w:val="003D22C8"/>
    <w:rsid w:val="003D23BF"/>
    <w:rsid w:val="003D2CB9"/>
    <w:rsid w:val="003D32BD"/>
    <w:rsid w:val="003D342C"/>
    <w:rsid w:val="003D64E9"/>
    <w:rsid w:val="003D6A60"/>
    <w:rsid w:val="003E0493"/>
    <w:rsid w:val="003E0CDE"/>
    <w:rsid w:val="003E11B7"/>
    <w:rsid w:val="003E15D0"/>
    <w:rsid w:val="003E17C6"/>
    <w:rsid w:val="003E2AC9"/>
    <w:rsid w:val="003E3EC5"/>
    <w:rsid w:val="003E5191"/>
    <w:rsid w:val="003F3A57"/>
    <w:rsid w:val="003F6649"/>
    <w:rsid w:val="003F75D6"/>
    <w:rsid w:val="00401067"/>
    <w:rsid w:val="004012D2"/>
    <w:rsid w:val="0040201A"/>
    <w:rsid w:val="004037B3"/>
    <w:rsid w:val="0040677A"/>
    <w:rsid w:val="0041064C"/>
    <w:rsid w:val="0041117D"/>
    <w:rsid w:val="00411B5F"/>
    <w:rsid w:val="00411F32"/>
    <w:rsid w:val="004124DF"/>
    <w:rsid w:val="004140D1"/>
    <w:rsid w:val="0041433B"/>
    <w:rsid w:val="00414D84"/>
    <w:rsid w:val="004159A2"/>
    <w:rsid w:val="004167E8"/>
    <w:rsid w:val="0042323B"/>
    <w:rsid w:val="004264F9"/>
    <w:rsid w:val="00430EDE"/>
    <w:rsid w:val="00433B30"/>
    <w:rsid w:val="00433EF9"/>
    <w:rsid w:val="00433F10"/>
    <w:rsid w:val="00433FBA"/>
    <w:rsid w:val="00436E77"/>
    <w:rsid w:val="0043721F"/>
    <w:rsid w:val="00437BC4"/>
    <w:rsid w:val="00441EB1"/>
    <w:rsid w:val="004425D6"/>
    <w:rsid w:val="00444D8D"/>
    <w:rsid w:val="00445B3E"/>
    <w:rsid w:val="00451318"/>
    <w:rsid w:val="00451CE9"/>
    <w:rsid w:val="00453413"/>
    <w:rsid w:val="00453B6B"/>
    <w:rsid w:val="00454DA9"/>
    <w:rsid w:val="004559EA"/>
    <w:rsid w:val="00457BB8"/>
    <w:rsid w:val="00460142"/>
    <w:rsid w:val="00460979"/>
    <w:rsid w:val="004611D5"/>
    <w:rsid w:val="00463A17"/>
    <w:rsid w:val="00463F61"/>
    <w:rsid w:val="004674B4"/>
    <w:rsid w:val="00472BCA"/>
    <w:rsid w:val="00476FAF"/>
    <w:rsid w:val="00480EC3"/>
    <w:rsid w:val="0048507A"/>
    <w:rsid w:val="00487C83"/>
    <w:rsid w:val="0049075A"/>
    <w:rsid w:val="00493164"/>
    <w:rsid w:val="0049338E"/>
    <w:rsid w:val="00493DEE"/>
    <w:rsid w:val="00493F2C"/>
    <w:rsid w:val="0049553A"/>
    <w:rsid w:val="00497068"/>
    <w:rsid w:val="004A0037"/>
    <w:rsid w:val="004A059A"/>
    <w:rsid w:val="004A0C48"/>
    <w:rsid w:val="004A2480"/>
    <w:rsid w:val="004A393D"/>
    <w:rsid w:val="004A4E77"/>
    <w:rsid w:val="004A552D"/>
    <w:rsid w:val="004A579D"/>
    <w:rsid w:val="004A57A7"/>
    <w:rsid w:val="004B2051"/>
    <w:rsid w:val="004B2384"/>
    <w:rsid w:val="004B25ED"/>
    <w:rsid w:val="004B3DF1"/>
    <w:rsid w:val="004B5F73"/>
    <w:rsid w:val="004B63B0"/>
    <w:rsid w:val="004C2FC7"/>
    <w:rsid w:val="004C44CC"/>
    <w:rsid w:val="004C466C"/>
    <w:rsid w:val="004C5859"/>
    <w:rsid w:val="004C692C"/>
    <w:rsid w:val="004D0866"/>
    <w:rsid w:val="004D434F"/>
    <w:rsid w:val="004E3135"/>
    <w:rsid w:val="004E31C5"/>
    <w:rsid w:val="004E3727"/>
    <w:rsid w:val="004E40CC"/>
    <w:rsid w:val="004E4A90"/>
    <w:rsid w:val="004F1F5B"/>
    <w:rsid w:val="004F24CF"/>
    <w:rsid w:val="004F2BEA"/>
    <w:rsid w:val="004F2BF2"/>
    <w:rsid w:val="004F2E39"/>
    <w:rsid w:val="004F3E39"/>
    <w:rsid w:val="004F4063"/>
    <w:rsid w:val="004F4A83"/>
    <w:rsid w:val="004F5C2E"/>
    <w:rsid w:val="004F7E89"/>
    <w:rsid w:val="0050053A"/>
    <w:rsid w:val="00503AA4"/>
    <w:rsid w:val="005049E6"/>
    <w:rsid w:val="00505971"/>
    <w:rsid w:val="00505F9D"/>
    <w:rsid w:val="005068E9"/>
    <w:rsid w:val="00507C0F"/>
    <w:rsid w:val="005101FF"/>
    <w:rsid w:val="0051043C"/>
    <w:rsid w:val="005104D5"/>
    <w:rsid w:val="00510630"/>
    <w:rsid w:val="005133D4"/>
    <w:rsid w:val="0051587A"/>
    <w:rsid w:val="0051680B"/>
    <w:rsid w:val="005216D7"/>
    <w:rsid w:val="00521C08"/>
    <w:rsid w:val="00522E0C"/>
    <w:rsid w:val="005251BF"/>
    <w:rsid w:val="00525878"/>
    <w:rsid w:val="005259CE"/>
    <w:rsid w:val="00525C1F"/>
    <w:rsid w:val="00531168"/>
    <w:rsid w:val="005326C9"/>
    <w:rsid w:val="00533A67"/>
    <w:rsid w:val="005374B7"/>
    <w:rsid w:val="00542DFF"/>
    <w:rsid w:val="0054577E"/>
    <w:rsid w:val="00545F88"/>
    <w:rsid w:val="00550520"/>
    <w:rsid w:val="005513C3"/>
    <w:rsid w:val="00553E1D"/>
    <w:rsid w:val="00557A7B"/>
    <w:rsid w:val="00561211"/>
    <w:rsid w:val="0056171C"/>
    <w:rsid w:val="00561B1D"/>
    <w:rsid w:val="00562A95"/>
    <w:rsid w:val="005652E9"/>
    <w:rsid w:val="00565ABF"/>
    <w:rsid w:val="005668F0"/>
    <w:rsid w:val="00570DA4"/>
    <w:rsid w:val="00572056"/>
    <w:rsid w:val="0057371F"/>
    <w:rsid w:val="0057486D"/>
    <w:rsid w:val="00576F95"/>
    <w:rsid w:val="00577DD1"/>
    <w:rsid w:val="00580D48"/>
    <w:rsid w:val="00581C88"/>
    <w:rsid w:val="0058431B"/>
    <w:rsid w:val="005861F6"/>
    <w:rsid w:val="005944A5"/>
    <w:rsid w:val="005968F3"/>
    <w:rsid w:val="005A004D"/>
    <w:rsid w:val="005A150B"/>
    <w:rsid w:val="005A1BA3"/>
    <w:rsid w:val="005A3675"/>
    <w:rsid w:val="005A4E53"/>
    <w:rsid w:val="005A5D04"/>
    <w:rsid w:val="005A67D0"/>
    <w:rsid w:val="005B24D3"/>
    <w:rsid w:val="005B36F0"/>
    <w:rsid w:val="005B7203"/>
    <w:rsid w:val="005C10FE"/>
    <w:rsid w:val="005C1CAA"/>
    <w:rsid w:val="005C220B"/>
    <w:rsid w:val="005C4062"/>
    <w:rsid w:val="005C46D3"/>
    <w:rsid w:val="005C65A2"/>
    <w:rsid w:val="005C727F"/>
    <w:rsid w:val="005D29B5"/>
    <w:rsid w:val="005D2CEF"/>
    <w:rsid w:val="005D3372"/>
    <w:rsid w:val="005D41B6"/>
    <w:rsid w:val="005D4732"/>
    <w:rsid w:val="005D76AD"/>
    <w:rsid w:val="005E1BCB"/>
    <w:rsid w:val="005E2C4B"/>
    <w:rsid w:val="005E3698"/>
    <w:rsid w:val="005E376A"/>
    <w:rsid w:val="005E5EB5"/>
    <w:rsid w:val="005F0AA2"/>
    <w:rsid w:val="005F10B9"/>
    <w:rsid w:val="005F30A9"/>
    <w:rsid w:val="005F5499"/>
    <w:rsid w:val="005F7194"/>
    <w:rsid w:val="005F775C"/>
    <w:rsid w:val="00602834"/>
    <w:rsid w:val="006029FE"/>
    <w:rsid w:val="00606B91"/>
    <w:rsid w:val="0061380B"/>
    <w:rsid w:val="0061545E"/>
    <w:rsid w:val="006159A2"/>
    <w:rsid w:val="00617BAC"/>
    <w:rsid w:val="0062144D"/>
    <w:rsid w:val="006241DC"/>
    <w:rsid w:val="00624CBA"/>
    <w:rsid w:val="0062793B"/>
    <w:rsid w:val="00631F67"/>
    <w:rsid w:val="006335AD"/>
    <w:rsid w:val="0063531F"/>
    <w:rsid w:val="00635E01"/>
    <w:rsid w:val="00636001"/>
    <w:rsid w:val="0063750A"/>
    <w:rsid w:val="00642D68"/>
    <w:rsid w:val="00643555"/>
    <w:rsid w:val="00645CD7"/>
    <w:rsid w:val="006460D6"/>
    <w:rsid w:val="006463FE"/>
    <w:rsid w:val="00646E6C"/>
    <w:rsid w:val="0065089D"/>
    <w:rsid w:val="006537E7"/>
    <w:rsid w:val="006539B1"/>
    <w:rsid w:val="0065419D"/>
    <w:rsid w:val="006544AA"/>
    <w:rsid w:val="00655E45"/>
    <w:rsid w:val="0065695D"/>
    <w:rsid w:val="00656A8C"/>
    <w:rsid w:val="00656FCC"/>
    <w:rsid w:val="006572F1"/>
    <w:rsid w:val="00670793"/>
    <w:rsid w:val="006730BE"/>
    <w:rsid w:val="00674F34"/>
    <w:rsid w:val="0068137D"/>
    <w:rsid w:val="00682FDE"/>
    <w:rsid w:val="006855BD"/>
    <w:rsid w:val="00686694"/>
    <w:rsid w:val="006872C4"/>
    <w:rsid w:val="00690F2D"/>
    <w:rsid w:val="006936BD"/>
    <w:rsid w:val="006972D4"/>
    <w:rsid w:val="00697E78"/>
    <w:rsid w:val="006A48F1"/>
    <w:rsid w:val="006A6F06"/>
    <w:rsid w:val="006B37BC"/>
    <w:rsid w:val="006B3C94"/>
    <w:rsid w:val="006B439C"/>
    <w:rsid w:val="006B44A6"/>
    <w:rsid w:val="006B4517"/>
    <w:rsid w:val="006B5AFA"/>
    <w:rsid w:val="006B6F85"/>
    <w:rsid w:val="006C3F8B"/>
    <w:rsid w:val="006C58B3"/>
    <w:rsid w:val="006D0EBA"/>
    <w:rsid w:val="006D1A8D"/>
    <w:rsid w:val="006D311A"/>
    <w:rsid w:val="006D55A4"/>
    <w:rsid w:val="006D612E"/>
    <w:rsid w:val="006D734E"/>
    <w:rsid w:val="006E042F"/>
    <w:rsid w:val="006E3B40"/>
    <w:rsid w:val="006E3B98"/>
    <w:rsid w:val="006E4790"/>
    <w:rsid w:val="006E49AE"/>
    <w:rsid w:val="006E7730"/>
    <w:rsid w:val="006F2DA1"/>
    <w:rsid w:val="006F3347"/>
    <w:rsid w:val="006F6F58"/>
    <w:rsid w:val="007002DC"/>
    <w:rsid w:val="007025BA"/>
    <w:rsid w:val="0070356C"/>
    <w:rsid w:val="007035DD"/>
    <w:rsid w:val="00707206"/>
    <w:rsid w:val="007078F3"/>
    <w:rsid w:val="007102A8"/>
    <w:rsid w:val="007122F5"/>
    <w:rsid w:val="0071322E"/>
    <w:rsid w:val="00714C42"/>
    <w:rsid w:val="007172D4"/>
    <w:rsid w:val="0072108D"/>
    <w:rsid w:val="0072111E"/>
    <w:rsid w:val="00722A92"/>
    <w:rsid w:val="00723ACD"/>
    <w:rsid w:val="00723B65"/>
    <w:rsid w:val="00725265"/>
    <w:rsid w:val="0072533D"/>
    <w:rsid w:val="00726EE7"/>
    <w:rsid w:val="00733AEB"/>
    <w:rsid w:val="0073544F"/>
    <w:rsid w:val="00736DA5"/>
    <w:rsid w:val="00741AA7"/>
    <w:rsid w:val="00742880"/>
    <w:rsid w:val="00745E39"/>
    <w:rsid w:val="00746FB0"/>
    <w:rsid w:val="00747CBA"/>
    <w:rsid w:val="00752247"/>
    <w:rsid w:val="0075431F"/>
    <w:rsid w:val="00760B90"/>
    <w:rsid w:val="0076182B"/>
    <w:rsid w:val="0076397C"/>
    <w:rsid w:val="0076424F"/>
    <w:rsid w:val="007653FC"/>
    <w:rsid w:val="00766C70"/>
    <w:rsid w:val="007678CF"/>
    <w:rsid w:val="0077044A"/>
    <w:rsid w:val="00770AA0"/>
    <w:rsid w:val="007746B8"/>
    <w:rsid w:val="00776387"/>
    <w:rsid w:val="00783219"/>
    <w:rsid w:val="00785B9B"/>
    <w:rsid w:val="00790060"/>
    <w:rsid w:val="00791330"/>
    <w:rsid w:val="0079385C"/>
    <w:rsid w:val="007959C5"/>
    <w:rsid w:val="007971F4"/>
    <w:rsid w:val="007A0745"/>
    <w:rsid w:val="007A1B5F"/>
    <w:rsid w:val="007A21FD"/>
    <w:rsid w:val="007A2422"/>
    <w:rsid w:val="007B08AF"/>
    <w:rsid w:val="007B1B0A"/>
    <w:rsid w:val="007B24A7"/>
    <w:rsid w:val="007B2E99"/>
    <w:rsid w:val="007B3835"/>
    <w:rsid w:val="007C0F35"/>
    <w:rsid w:val="007C47FB"/>
    <w:rsid w:val="007C6AA9"/>
    <w:rsid w:val="007C6C1D"/>
    <w:rsid w:val="007C7ED1"/>
    <w:rsid w:val="007D12C9"/>
    <w:rsid w:val="007D2EF0"/>
    <w:rsid w:val="007D4C44"/>
    <w:rsid w:val="007D4CE6"/>
    <w:rsid w:val="007D7BD8"/>
    <w:rsid w:val="007E030F"/>
    <w:rsid w:val="007E5EDA"/>
    <w:rsid w:val="007F2825"/>
    <w:rsid w:val="007F499A"/>
    <w:rsid w:val="007F5565"/>
    <w:rsid w:val="007F7FB7"/>
    <w:rsid w:val="00801C8A"/>
    <w:rsid w:val="00802FFA"/>
    <w:rsid w:val="00803933"/>
    <w:rsid w:val="008044EA"/>
    <w:rsid w:val="00806E3B"/>
    <w:rsid w:val="008102D0"/>
    <w:rsid w:val="00813E05"/>
    <w:rsid w:val="008140F9"/>
    <w:rsid w:val="00814CFE"/>
    <w:rsid w:val="00814EFD"/>
    <w:rsid w:val="00816596"/>
    <w:rsid w:val="0082231C"/>
    <w:rsid w:val="008223D2"/>
    <w:rsid w:val="00822F89"/>
    <w:rsid w:val="0082482D"/>
    <w:rsid w:val="00826BD0"/>
    <w:rsid w:val="00826E20"/>
    <w:rsid w:val="0083474E"/>
    <w:rsid w:val="008351A4"/>
    <w:rsid w:val="008352D9"/>
    <w:rsid w:val="00836409"/>
    <w:rsid w:val="008365E3"/>
    <w:rsid w:val="008408F8"/>
    <w:rsid w:val="00841889"/>
    <w:rsid w:val="00842259"/>
    <w:rsid w:val="0084240F"/>
    <w:rsid w:val="00843B07"/>
    <w:rsid w:val="00845407"/>
    <w:rsid w:val="00846187"/>
    <w:rsid w:val="00846431"/>
    <w:rsid w:val="00846D50"/>
    <w:rsid w:val="00854BDA"/>
    <w:rsid w:val="00856512"/>
    <w:rsid w:val="008573E7"/>
    <w:rsid w:val="008574EF"/>
    <w:rsid w:val="00857BDD"/>
    <w:rsid w:val="00857CAC"/>
    <w:rsid w:val="0086130E"/>
    <w:rsid w:val="00861627"/>
    <w:rsid w:val="00863D7B"/>
    <w:rsid w:val="00866523"/>
    <w:rsid w:val="00867C35"/>
    <w:rsid w:val="008701E1"/>
    <w:rsid w:val="008727DF"/>
    <w:rsid w:val="00873E65"/>
    <w:rsid w:val="008753EF"/>
    <w:rsid w:val="00875DEA"/>
    <w:rsid w:val="00882219"/>
    <w:rsid w:val="00883AA2"/>
    <w:rsid w:val="00885042"/>
    <w:rsid w:val="0089174C"/>
    <w:rsid w:val="00893182"/>
    <w:rsid w:val="0089376A"/>
    <w:rsid w:val="008962EB"/>
    <w:rsid w:val="008968ED"/>
    <w:rsid w:val="00897B96"/>
    <w:rsid w:val="008A0410"/>
    <w:rsid w:val="008A309D"/>
    <w:rsid w:val="008A392F"/>
    <w:rsid w:val="008A3B6B"/>
    <w:rsid w:val="008A3C24"/>
    <w:rsid w:val="008A586F"/>
    <w:rsid w:val="008A5ADD"/>
    <w:rsid w:val="008A7F8B"/>
    <w:rsid w:val="008B02E9"/>
    <w:rsid w:val="008B38C4"/>
    <w:rsid w:val="008B460D"/>
    <w:rsid w:val="008B7758"/>
    <w:rsid w:val="008C0249"/>
    <w:rsid w:val="008C0637"/>
    <w:rsid w:val="008C21B0"/>
    <w:rsid w:val="008C4570"/>
    <w:rsid w:val="008C578C"/>
    <w:rsid w:val="008C6B4C"/>
    <w:rsid w:val="008D0834"/>
    <w:rsid w:val="008D1015"/>
    <w:rsid w:val="008D192F"/>
    <w:rsid w:val="008D244C"/>
    <w:rsid w:val="008D30A3"/>
    <w:rsid w:val="008D436F"/>
    <w:rsid w:val="008D5830"/>
    <w:rsid w:val="008D5C28"/>
    <w:rsid w:val="008D650A"/>
    <w:rsid w:val="008E1B38"/>
    <w:rsid w:val="008E4E66"/>
    <w:rsid w:val="008E622E"/>
    <w:rsid w:val="008E72F7"/>
    <w:rsid w:val="008F1B2E"/>
    <w:rsid w:val="008F3D9E"/>
    <w:rsid w:val="008F473C"/>
    <w:rsid w:val="008F5CA7"/>
    <w:rsid w:val="008F68C5"/>
    <w:rsid w:val="00900C01"/>
    <w:rsid w:val="00902687"/>
    <w:rsid w:val="0090318D"/>
    <w:rsid w:val="0090376C"/>
    <w:rsid w:val="00903A81"/>
    <w:rsid w:val="009054E2"/>
    <w:rsid w:val="0090636E"/>
    <w:rsid w:val="0091152C"/>
    <w:rsid w:val="00913BC4"/>
    <w:rsid w:val="00914833"/>
    <w:rsid w:val="00915B97"/>
    <w:rsid w:val="00921B44"/>
    <w:rsid w:val="00922587"/>
    <w:rsid w:val="00924D3C"/>
    <w:rsid w:val="0092679C"/>
    <w:rsid w:val="00927133"/>
    <w:rsid w:val="00927BDD"/>
    <w:rsid w:val="00930F2F"/>
    <w:rsid w:val="009339E5"/>
    <w:rsid w:val="009346F6"/>
    <w:rsid w:val="0093481E"/>
    <w:rsid w:val="009359F0"/>
    <w:rsid w:val="00935BF5"/>
    <w:rsid w:val="00937511"/>
    <w:rsid w:val="00940260"/>
    <w:rsid w:val="009403E1"/>
    <w:rsid w:val="0094043E"/>
    <w:rsid w:val="00940938"/>
    <w:rsid w:val="009420FC"/>
    <w:rsid w:val="00942628"/>
    <w:rsid w:val="00942F8A"/>
    <w:rsid w:val="009439A0"/>
    <w:rsid w:val="00944129"/>
    <w:rsid w:val="00953A6B"/>
    <w:rsid w:val="00957CD3"/>
    <w:rsid w:val="0096111D"/>
    <w:rsid w:val="00962AB4"/>
    <w:rsid w:val="00963FED"/>
    <w:rsid w:val="00964426"/>
    <w:rsid w:val="00964C2D"/>
    <w:rsid w:val="00966EAB"/>
    <w:rsid w:val="00967101"/>
    <w:rsid w:val="00967D18"/>
    <w:rsid w:val="009728ED"/>
    <w:rsid w:val="00972F9E"/>
    <w:rsid w:val="00975B16"/>
    <w:rsid w:val="00976FEC"/>
    <w:rsid w:val="00980606"/>
    <w:rsid w:val="009808DF"/>
    <w:rsid w:val="00980959"/>
    <w:rsid w:val="00981C10"/>
    <w:rsid w:val="00983EEB"/>
    <w:rsid w:val="00986087"/>
    <w:rsid w:val="00987B5E"/>
    <w:rsid w:val="00992D47"/>
    <w:rsid w:val="009A01D1"/>
    <w:rsid w:val="009A1435"/>
    <w:rsid w:val="009A22D6"/>
    <w:rsid w:val="009A7EC6"/>
    <w:rsid w:val="009B1876"/>
    <w:rsid w:val="009B2344"/>
    <w:rsid w:val="009B2CD7"/>
    <w:rsid w:val="009B37F9"/>
    <w:rsid w:val="009B3A9A"/>
    <w:rsid w:val="009B4FD6"/>
    <w:rsid w:val="009C00A5"/>
    <w:rsid w:val="009C1646"/>
    <w:rsid w:val="009C473B"/>
    <w:rsid w:val="009D0AF6"/>
    <w:rsid w:val="009E0012"/>
    <w:rsid w:val="009E0F45"/>
    <w:rsid w:val="009E13EE"/>
    <w:rsid w:val="009E2C87"/>
    <w:rsid w:val="009E3CD9"/>
    <w:rsid w:val="009E666B"/>
    <w:rsid w:val="009F4C1F"/>
    <w:rsid w:val="009F6F3E"/>
    <w:rsid w:val="00A02A8E"/>
    <w:rsid w:val="00A033BE"/>
    <w:rsid w:val="00A03507"/>
    <w:rsid w:val="00A035C3"/>
    <w:rsid w:val="00A03FBF"/>
    <w:rsid w:val="00A05A00"/>
    <w:rsid w:val="00A0693A"/>
    <w:rsid w:val="00A06D6F"/>
    <w:rsid w:val="00A06DC6"/>
    <w:rsid w:val="00A10079"/>
    <w:rsid w:val="00A11230"/>
    <w:rsid w:val="00A12402"/>
    <w:rsid w:val="00A1725B"/>
    <w:rsid w:val="00A220D8"/>
    <w:rsid w:val="00A3271E"/>
    <w:rsid w:val="00A3418C"/>
    <w:rsid w:val="00A44485"/>
    <w:rsid w:val="00A46F4F"/>
    <w:rsid w:val="00A509BA"/>
    <w:rsid w:val="00A53F29"/>
    <w:rsid w:val="00A55DB9"/>
    <w:rsid w:val="00A62266"/>
    <w:rsid w:val="00A6257B"/>
    <w:rsid w:val="00A63724"/>
    <w:rsid w:val="00A7431C"/>
    <w:rsid w:val="00A80FF5"/>
    <w:rsid w:val="00A81D57"/>
    <w:rsid w:val="00A8265C"/>
    <w:rsid w:val="00A82F6F"/>
    <w:rsid w:val="00A85579"/>
    <w:rsid w:val="00A85AF1"/>
    <w:rsid w:val="00A86D54"/>
    <w:rsid w:val="00A87E77"/>
    <w:rsid w:val="00A94578"/>
    <w:rsid w:val="00A97014"/>
    <w:rsid w:val="00A9765B"/>
    <w:rsid w:val="00AA0A92"/>
    <w:rsid w:val="00AA2B79"/>
    <w:rsid w:val="00AA3BDC"/>
    <w:rsid w:val="00AB04AA"/>
    <w:rsid w:val="00AB21F2"/>
    <w:rsid w:val="00AB41A8"/>
    <w:rsid w:val="00AB5A4B"/>
    <w:rsid w:val="00AC0FB1"/>
    <w:rsid w:val="00AC1AA5"/>
    <w:rsid w:val="00AC2BD9"/>
    <w:rsid w:val="00AC3C27"/>
    <w:rsid w:val="00AC515D"/>
    <w:rsid w:val="00AC6092"/>
    <w:rsid w:val="00AC768D"/>
    <w:rsid w:val="00AD03F7"/>
    <w:rsid w:val="00AD4174"/>
    <w:rsid w:val="00AD7D18"/>
    <w:rsid w:val="00AE543E"/>
    <w:rsid w:val="00AE5845"/>
    <w:rsid w:val="00AE5A8F"/>
    <w:rsid w:val="00AE6090"/>
    <w:rsid w:val="00AE6CB1"/>
    <w:rsid w:val="00AF1DF9"/>
    <w:rsid w:val="00AF4FAC"/>
    <w:rsid w:val="00B004E4"/>
    <w:rsid w:val="00B008D7"/>
    <w:rsid w:val="00B01793"/>
    <w:rsid w:val="00B03782"/>
    <w:rsid w:val="00B04807"/>
    <w:rsid w:val="00B0702F"/>
    <w:rsid w:val="00B13CEB"/>
    <w:rsid w:val="00B147C2"/>
    <w:rsid w:val="00B15CC1"/>
    <w:rsid w:val="00B16488"/>
    <w:rsid w:val="00B21A98"/>
    <w:rsid w:val="00B2258B"/>
    <w:rsid w:val="00B22C03"/>
    <w:rsid w:val="00B26E0B"/>
    <w:rsid w:val="00B26EA1"/>
    <w:rsid w:val="00B27EBD"/>
    <w:rsid w:val="00B31002"/>
    <w:rsid w:val="00B32977"/>
    <w:rsid w:val="00B341C9"/>
    <w:rsid w:val="00B35C03"/>
    <w:rsid w:val="00B364FD"/>
    <w:rsid w:val="00B3669A"/>
    <w:rsid w:val="00B37095"/>
    <w:rsid w:val="00B41A92"/>
    <w:rsid w:val="00B44058"/>
    <w:rsid w:val="00B445D1"/>
    <w:rsid w:val="00B4475C"/>
    <w:rsid w:val="00B45EBD"/>
    <w:rsid w:val="00B46755"/>
    <w:rsid w:val="00B50024"/>
    <w:rsid w:val="00B50299"/>
    <w:rsid w:val="00B50560"/>
    <w:rsid w:val="00B52DEA"/>
    <w:rsid w:val="00B53640"/>
    <w:rsid w:val="00B55240"/>
    <w:rsid w:val="00B5740B"/>
    <w:rsid w:val="00B57B0E"/>
    <w:rsid w:val="00B62D05"/>
    <w:rsid w:val="00B633C6"/>
    <w:rsid w:val="00B638DE"/>
    <w:rsid w:val="00B64A94"/>
    <w:rsid w:val="00B65BF5"/>
    <w:rsid w:val="00B74568"/>
    <w:rsid w:val="00B74F43"/>
    <w:rsid w:val="00B77955"/>
    <w:rsid w:val="00B779D7"/>
    <w:rsid w:val="00B83594"/>
    <w:rsid w:val="00B84B6E"/>
    <w:rsid w:val="00B86389"/>
    <w:rsid w:val="00B908E8"/>
    <w:rsid w:val="00B92C60"/>
    <w:rsid w:val="00B96BAF"/>
    <w:rsid w:val="00B96C0D"/>
    <w:rsid w:val="00BA2B4E"/>
    <w:rsid w:val="00BA2FDD"/>
    <w:rsid w:val="00BA59E3"/>
    <w:rsid w:val="00BA6475"/>
    <w:rsid w:val="00BB4A70"/>
    <w:rsid w:val="00BB7E35"/>
    <w:rsid w:val="00BC78C7"/>
    <w:rsid w:val="00BD2083"/>
    <w:rsid w:val="00BD271D"/>
    <w:rsid w:val="00BD2D1A"/>
    <w:rsid w:val="00BD4960"/>
    <w:rsid w:val="00BD54C9"/>
    <w:rsid w:val="00BD5571"/>
    <w:rsid w:val="00BD6DAF"/>
    <w:rsid w:val="00BD793C"/>
    <w:rsid w:val="00BE0791"/>
    <w:rsid w:val="00BE2761"/>
    <w:rsid w:val="00BE53F0"/>
    <w:rsid w:val="00BE5920"/>
    <w:rsid w:val="00BE5F62"/>
    <w:rsid w:val="00BF09BA"/>
    <w:rsid w:val="00BF0F41"/>
    <w:rsid w:val="00BF1067"/>
    <w:rsid w:val="00BF24C8"/>
    <w:rsid w:val="00C00A99"/>
    <w:rsid w:val="00C05FB0"/>
    <w:rsid w:val="00C07A6B"/>
    <w:rsid w:val="00C10371"/>
    <w:rsid w:val="00C1081A"/>
    <w:rsid w:val="00C11705"/>
    <w:rsid w:val="00C13A7F"/>
    <w:rsid w:val="00C14137"/>
    <w:rsid w:val="00C157A4"/>
    <w:rsid w:val="00C15957"/>
    <w:rsid w:val="00C15E5F"/>
    <w:rsid w:val="00C203A0"/>
    <w:rsid w:val="00C219F7"/>
    <w:rsid w:val="00C220C3"/>
    <w:rsid w:val="00C23B13"/>
    <w:rsid w:val="00C23B68"/>
    <w:rsid w:val="00C24FAA"/>
    <w:rsid w:val="00C25782"/>
    <w:rsid w:val="00C26A21"/>
    <w:rsid w:val="00C27662"/>
    <w:rsid w:val="00C30862"/>
    <w:rsid w:val="00C31227"/>
    <w:rsid w:val="00C315FC"/>
    <w:rsid w:val="00C31612"/>
    <w:rsid w:val="00C36CF8"/>
    <w:rsid w:val="00C37408"/>
    <w:rsid w:val="00C41222"/>
    <w:rsid w:val="00C4302D"/>
    <w:rsid w:val="00C44A70"/>
    <w:rsid w:val="00C47B41"/>
    <w:rsid w:val="00C52DB1"/>
    <w:rsid w:val="00C5375C"/>
    <w:rsid w:val="00C55670"/>
    <w:rsid w:val="00C5743F"/>
    <w:rsid w:val="00C6291F"/>
    <w:rsid w:val="00C70860"/>
    <w:rsid w:val="00C73331"/>
    <w:rsid w:val="00C74CAB"/>
    <w:rsid w:val="00C75798"/>
    <w:rsid w:val="00C80A14"/>
    <w:rsid w:val="00C81091"/>
    <w:rsid w:val="00C84E03"/>
    <w:rsid w:val="00C8706C"/>
    <w:rsid w:val="00C92334"/>
    <w:rsid w:val="00C92C65"/>
    <w:rsid w:val="00C93217"/>
    <w:rsid w:val="00C9340E"/>
    <w:rsid w:val="00C9371C"/>
    <w:rsid w:val="00C93CE4"/>
    <w:rsid w:val="00C94844"/>
    <w:rsid w:val="00C95106"/>
    <w:rsid w:val="00CA00C9"/>
    <w:rsid w:val="00CA1708"/>
    <w:rsid w:val="00CA2B4B"/>
    <w:rsid w:val="00CA3736"/>
    <w:rsid w:val="00CA51BD"/>
    <w:rsid w:val="00CA71B0"/>
    <w:rsid w:val="00CB22DE"/>
    <w:rsid w:val="00CB2BE6"/>
    <w:rsid w:val="00CB4F3A"/>
    <w:rsid w:val="00CB7787"/>
    <w:rsid w:val="00CC149A"/>
    <w:rsid w:val="00CC2587"/>
    <w:rsid w:val="00CC5AD7"/>
    <w:rsid w:val="00CC60CD"/>
    <w:rsid w:val="00CC68AE"/>
    <w:rsid w:val="00CC7F20"/>
    <w:rsid w:val="00CD139C"/>
    <w:rsid w:val="00CD2B4D"/>
    <w:rsid w:val="00CD327D"/>
    <w:rsid w:val="00CD7712"/>
    <w:rsid w:val="00CE23AF"/>
    <w:rsid w:val="00CE6386"/>
    <w:rsid w:val="00CE6E5E"/>
    <w:rsid w:val="00CE7030"/>
    <w:rsid w:val="00CF066D"/>
    <w:rsid w:val="00CF2F64"/>
    <w:rsid w:val="00CF3459"/>
    <w:rsid w:val="00CF3578"/>
    <w:rsid w:val="00CF4A3D"/>
    <w:rsid w:val="00CF6A04"/>
    <w:rsid w:val="00CF7526"/>
    <w:rsid w:val="00CF7E9F"/>
    <w:rsid w:val="00D00282"/>
    <w:rsid w:val="00D0056E"/>
    <w:rsid w:val="00D0075F"/>
    <w:rsid w:val="00D010D6"/>
    <w:rsid w:val="00D036A4"/>
    <w:rsid w:val="00D06150"/>
    <w:rsid w:val="00D1091E"/>
    <w:rsid w:val="00D13B79"/>
    <w:rsid w:val="00D14225"/>
    <w:rsid w:val="00D173BD"/>
    <w:rsid w:val="00D20352"/>
    <w:rsid w:val="00D20D7D"/>
    <w:rsid w:val="00D275DC"/>
    <w:rsid w:val="00D35761"/>
    <w:rsid w:val="00D35864"/>
    <w:rsid w:val="00D36867"/>
    <w:rsid w:val="00D41947"/>
    <w:rsid w:val="00D45B87"/>
    <w:rsid w:val="00D470BA"/>
    <w:rsid w:val="00D500CF"/>
    <w:rsid w:val="00D50B60"/>
    <w:rsid w:val="00D5114B"/>
    <w:rsid w:val="00D513D2"/>
    <w:rsid w:val="00D530BD"/>
    <w:rsid w:val="00D563D6"/>
    <w:rsid w:val="00D57A16"/>
    <w:rsid w:val="00D604FB"/>
    <w:rsid w:val="00D6089D"/>
    <w:rsid w:val="00D622DE"/>
    <w:rsid w:val="00D62354"/>
    <w:rsid w:val="00D630FF"/>
    <w:rsid w:val="00D63C50"/>
    <w:rsid w:val="00D644FF"/>
    <w:rsid w:val="00D6495C"/>
    <w:rsid w:val="00D65C10"/>
    <w:rsid w:val="00D6619E"/>
    <w:rsid w:val="00D673E1"/>
    <w:rsid w:val="00D67771"/>
    <w:rsid w:val="00D712DB"/>
    <w:rsid w:val="00D727DD"/>
    <w:rsid w:val="00D72811"/>
    <w:rsid w:val="00D74340"/>
    <w:rsid w:val="00D766DD"/>
    <w:rsid w:val="00D768E8"/>
    <w:rsid w:val="00D8135A"/>
    <w:rsid w:val="00D83431"/>
    <w:rsid w:val="00D83F1E"/>
    <w:rsid w:val="00D85087"/>
    <w:rsid w:val="00D85578"/>
    <w:rsid w:val="00D85DD5"/>
    <w:rsid w:val="00D93644"/>
    <w:rsid w:val="00D93F93"/>
    <w:rsid w:val="00D94161"/>
    <w:rsid w:val="00D94693"/>
    <w:rsid w:val="00D94D82"/>
    <w:rsid w:val="00D96FE2"/>
    <w:rsid w:val="00D97399"/>
    <w:rsid w:val="00D97B3E"/>
    <w:rsid w:val="00DA00A3"/>
    <w:rsid w:val="00DA4005"/>
    <w:rsid w:val="00DB2A80"/>
    <w:rsid w:val="00DB2C4A"/>
    <w:rsid w:val="00DB4C14"/>
    <w:rsid w:val="00DB5D50"/>
    <w:rsid w:val="00DB6A34"/>
    <w:rsid w:val="00DB75EF"/>
    <w:rsid w:val="00DC0667"/>
    <w:rsid w:val="00DC466F"/>
    <w:rsid w:val="00DC57CD"/>
    <w:rsid w:val="00DC5C38"/>
    <w:rsid w:val="00DC5EB0"/>
    <w:rsid w:val="00DC7F25"/>
    <w:rsid w:val="00DD044E"/>
    <w:rsid w:val="00DD0D01"/>
    <w:rsid w:val="00DD2AE2"/>
    <w:rsid w:val="00DD3999"/>
    <w:rsid w:val="00DD534A"/>
    <w:rsid w:val="00DE3808"/>
    <w:rsid w:val="00DE72BC"/>
    <w:rsid w:val="00DE7D2E"/>
    <w:rsid w:val="00DF14E7"/>
    <w:rsid w:val="00DF475A"/>
    <w:rsid w:val="00DF6927"/>
    <w:rsid w:val="00DF72B5"/>
    <w:rsid w:val="00E0088A"/>
    <w:rsid w:val="00E024C1"/>
    <w:rsid w:val="00E02992"/>
    <w:rsid w:val="00E02CFE"/>
    <w:rsid w:val="00E04CC8"/>
    <w:rsid w:val="00E05784"/>
    <w:rsid w:val="00E109BC"/>
    <w:rsid w:val="00E12C35"/>
    <w:rsid w:val="00E13B66"/>
    <w:rsid w:val="00E144CB"/>
    <w:rsid w:val="00E15789"/>
    <w:rsid w:val="00E21EDA"/>
    <w:rsid w:val="00E23801"/>
    <w:rsid w:val="00E2483C"/>
    <w:rsid w:val="00E26284"/>
    <w:rsid w:val="00E31DE7"/>
    <w:rsid w:val="00E32980"/>
    <w:rsid w:val="00E33BA2"/>
    <w:rsid w:val="00E35287"/>
    <w:rsid w:val="00E357C6"/>
    <w:rsid w:val="00E3693E"/>
    <w:rsid w:val="00E423A5"/>
    <w:rsid w:val="00E42DE8"/>
    <w:rsid w:val="00E435FF"/>
    <w:rsid w:val="00E456C0"/>
    <w:rsid w:val="00E47CF6"/>
    <w:rsid w:val="00E50FC8"/>
    <w:rsid w:val="00E536C9"/>
    <w:rsid w:val="00E54089"/>
    <w:rsid w:val="00E54943"/>
    <w:rsid w:val="00E54C2C"/>
    <w:rsid w:val="00E56D49"/>
    <w:rsid w:val="00E572BF"/>
    <w:rsid w:val="00E606E2"/>
    <w:rsid w:val="00E60BD7"/>
    <w:rsid w:val="00E62033"/>
    <w:rsid w:val="00E6288D"/>
    <w:rsid w:val="00E644A8"/>
    <w:rsid w:val="00E64635"/>
    <w:rsid w:val="00E663DA"/>
    <w:rsid w:val="00E70371"/>
    <w:rsid w:val="00E73007"/>
    <w:rsid w:val="00E818D3"/>
    <w:rsid w:val="00E8277D"/>
    <w:rsid w:val="00E85B70"/>
    <w:rsid w:val="00E87D2F"/>
    <w:rsid w:val="00E87D6A"/>
    <w:rsid w:val="00E87F48"/>
    <w:rsid w:val="00E91B12"/>
    <w:rsid w:val="00E947F1"/>
    <w:rsid w:val="00E97F60"/>
    <w:rsid w:val="00EA13BC"/>
    <w:rsid w:val="00EA2ADC"/>
    <w:rsid w:val="00EA3A9C"/>
    <w:rsid w:val="00EA3BBF"/>
    <w:rsid w:val="00EA44A4"/>
    <w:rsid w:val="00EA5173"/>
    <w:rsid w:val="00EA51D5"/>
    <w:rsid w:val="00EB1D64"/>
    <w:rsid w:val="00EB1FED"/>
    <w:rsid w:val="00EB718B"/>
    <w:rsid w:val="00EB7D4C"/>
    <w:rsid w:val="00EC062D"/>
    <w:rsid w:val="00EC1467"/>
    <w:rsid w:val="00EC3F83"/>
    <w:rsid w:val="00EC4265"/>
    <w:rsid w:val="00EC5924"/>
    <w:rsid w:val="00ED3D8E"/>
    <w:rsid w:val="00ED582E"/>
    <w:rsid w:val="00ED7910"/>
    <w:rsid w:val="00ED7B87"/>
    <w:rsid w:val="00EE31ED"/>
    <w:rsid w:val="00EE6AFB"/>
    <w:rsid w:val="00EE6C84"/>
    <w:rsid w:val="00EE6C8F"/>
    <w:rsid w:val="00EE7166"/>
    <w:rsid w:val="00EF1401"/>
    <w:rsid w:val="00EF3035"/>
    <w:rsid w:val="00EF30C6"/>
    <w:rsid w:val="00EF4B3D"/>
    <w:rsid w:val="00EF6203"/>
    <w:rsid w:val="00EF65CD"/>
    <w:rsid w:val="00EF7986"/>
    <w:rsid w:val="00EF7A96"/>
    <w:rsid w:val="00F00C12"/>
    <w:rsid w:val="00F00CC2"/>
    <w:rsid w:val="00F0116F"/>
    <w:rsid w:val="00F03D90"/>
    <w:rsid w:val="00F050F6"/>
    <w:rsid w:val="00F052C7"/>
    <w:rsid w:val="00F0536B"/>
    <w:rsid w:val="00F0668C"/>
    <w:rsid w:val="00F11EAD"/>
    <w:rsid w:val="00F12083"/>
    <w:rsid w:val="00F13A3D"/>
    <w:rsid w:val="00F14875"/>
    <w:rsid w:val="00F154E7"/>
    <w:rsid w:val="00F22DCF"/>
    <w:rsid w:val="00F23A08"/>
    <w:rsid w:val="00F31E6C"/>
    <w:rsid w:val="00F33747"/>
    <w:rsid w:val="00F34AC5"/>
    <w:rsid w:val="00F37913"/>
    <w:rsid w:val="00F434A0"/>
    <w:rsid w:val="00F459C5"/>
    <w:rsid w:val="00F459DC"/>
    <w:rsid w:val="00F46892"/>
    <w:rsid w:val="00F53505"/>
    <w:rsid w:val="00F53D85"/>
    <w:rsid w:val="00F5547C"/>
    <w:rsid w:val="00F5553A"/>
    <w:rsid w:val="00F561A1"/>
    <w:rsid w:val="00F56318"/>
    <w:rsid w:val="00F567D4"/>
    <w:rsid w:val="00F61EEB"/>
    <w:rsid w:val="00F64A62"/>
    <w:rsid w:val="00F65C62"/>
    <w:rsid w:val="00F70651"/>
    <w:rsid w:val="00F70B92"/>
    <w:rsid w:val="00F73E35"/>
    <w:rsid w:val="00F74835"/>
    <w:rsid w:val="00F77BA7"/>
    <w:rsid w:val="00F81DFD"/>
    <w:rsid w:val="00F84384"/>
    <w:rsid w:val="00F86182"/>
    <w:rsid w:val="00F86208"/>
    <w:rsid w:val="00F8728C"/>
    <w:rsid w:val="00F914DD"/>
    <w:rsid w:val="00F918C6"/>
    <w:rsid w:val="00F91E87"/>
    <w:rsid w:val="00F91F82"/>
    <w:rsid w:val="00F9411A"/>
    <w:rsid w:val="00F95430"/>
    <w:rsid w:val="00F97441"/>
    <w:rsid w:val="00F97FDC"/>
    <w:rsid w:val="00FA303C"/>
    <w:rsid w:val="00FA329C"/>
    <w:rsid w:val="00FA372F"/>
    <w:rsid w:val="00FB0102"/>
    <w:rsid w:val="00FB1D37"/>
    <w:rsid w:val="00FB246C"/>
    <w:rsid w:val="00FB2ABC"/>
    <w:rsid w:val="00FB3826"/>
    <w:rsid w:val="00FB461E"/>
    <w:rsid w:val="00FB5E60"/>
    <w:rsid w:val="00FB7532"/>
    <w:rsid w:val="00FB7555"/>
    <w:rsid w:val="00FB788B"/>
    <w:rsid w:val="00FB7BF8"/>
    <w:rsid w:val="00FC1814"/>
    <w:rsid w:val="00FC1ACD"/>
    <w:rsid w:val="00FC4849"/>
    <w:rsid w:val="00FC54C4"/>
    <w:rsid w:val="00FC7FD1"/>
    <w:rsid w:val="00FD1E7E"/>
    <w:rsid w:val="00FD23D9"/>
    <w:rsid w:val="00FD29B0"/>
    <w:rsid w:val="00FD63E9"/>
    <w:rsid w:val="00FD69DB"/>
    <w:rsid w:val="00FD7D4D"/>
    <w:rsid w:val="00FE6907"/>
    <w:rsid w:val="00FE6956"/>
    <w:rsid w:val="00FE6CFA"/>
    <w:rsid w:val="00FF404A"/>
    <w:rsid w:val="00FF60E4"/>
    <w:rsid w:val="00FF76DC"/>
    <w:rsid w:val="10365247"/>
    <w:rsid w:val="1C04FBC0"/>
    <w:rsid w:val="1F3F8C02"/>
    <w:rsid w:val="2186F6B2"/>
    <w:rsid w:val="22CC2F54"/>
    <w:rsid w:val="275B241D"/>
    <w:rsid w:val="2813F2C8"/>
    <w:rsid w:val="308F6562"/>
    <w:rsid w:val="426E5734"/>
    <w:rsid w:val="438755F8"/>
    <w:rsid w:val="4479BE26"/>
    <w:rsid w:val="46158E87"/>
    <w:rsid w:val="4FF680B0"/>
    <w:rsid w:val="519C092D"/>
    <w:rsid w:val="5B5AC433"/>
    <w:rsid w:val="5BA763B3"/>
    <w:rsid w:val="5CA2E15B"/>
    <w:rsid w:val="5EA8E9A0"/>
    <w:rsid w:val="60ED9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C433"/>
  <w15:chartTrackingRefBased/>
  <w15:docId w15:val="{674D7A83-0A2B-4C12-8732-222B3CB0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64"/>
    <w:pPr>
      <w:ind w:left="720"/>
      <w:contextualSpacing/>
    </w:pPr>
  </w:style>
  <w:style w:type="paragraph" w:styleId="Header">
    <w:name w:val="header"/>
    <w:basedOn w:val="Normal"/>
    <w:link w:val="HeaderChar"/>
    <w:uiPriority w:val="99"/>
    <w:unhideWhenUsed/>
    <w:rsid w:val="00FD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DB"/>
  </w:style>
  <w:style w:type="paragraph" w:styleId="Footer">
    <w:name w:val="footer"/>
    <w:basedOn w:val="Normal"/>
    <w:link w:val="FooterChar"/>
    <w:uiPriority w:val="99"/>
    <w:unhideWhenUsed/>
    <w:rsid w:val="00FD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DB"/>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E042F"/>
    <w:rPr>
      <w:color w:val="0563C1" w:themeColor="hyperlink"/>
      <w:u w:val="single"/>
    </w:rPr>
  </w:style>
  <w:style w:type="character" w:styleId="UnresolvedMention">
    <w:name w:val="Unresolved Mention"/>
    <w:basedOn w:val="DefaultParagraphFont"/>
    <w:uiPriority w:val="99"/>
    <w:semiHidden/>
    <w:unhideWhenUsed/>
    <w:rsid w:val="006E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safeab.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agsafeab.ca" TargetMode="External"/><Relationship Id="rId17" Type="http://schemas.openxmlformats.org/officeDocument/2006/relationships/hyperlink" Target="https://kings-printer.alberta.ca/documents/OHS/OHSCode_December_2021.pdf" TargetMode="External"/><Relationship Id="rId2" Type="http://schemas.openxmlformats.org/officeDocument/2006/relationships/customXml" Target="../customXml/item2.xml"/><Relationship Id="rId16" Type="http://schemas.openxmlformats.org/officeDocument/2006/relationships/hyperlink" Target="https://kings-printer.alberta.ca/documents/OHS/OHSCode_December_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gsafeab.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gsafeab.ca" TargetMode="External"/><Relationship Id="rId22"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hyperlink" Target="http://www.agsafe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8D9556BB411642B951B89882FCF37C" ma:contentTypeVersion="17" ma:contentTypeDescription="Create a new document." ma:contentTypeScope="" ma:versionID="95ef88bb0ec6851b5aabc53441d912d9">
  <xsd:schema xmlns:xsd="http://www.w3.org/2001/XMLSchema" xmlns:xs="http://www.w3.org/2001/XMLSchema" xmlns:p="http://schemas.microsoft.com/office/2006/metadata/properties" xmlns:ns2="906e2fb6-2c21-4f05-a170-f281e6766d32" xmlns:ns3="66ef301f-53ff-4fec-8744-b2cf5be70e66" targetNamespace="http://schemas.microsoft.com/office/2006/metadata/properties" ma:root="true" ma:fieldsID="476a1bcb0e006227e8316493c9dfc714" ns2:_="" ns3:_="">
    <xsd:import namespace="906e2fb6-2c21-4f05-a170-f281e6766d32"/>
    <xsd:import namespace="66ef301f-53ff-4fec-8744-b2cf5be70e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ari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e2fb6-2c21-4f05-a170-f281e6766d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8a0bfc8-63a0-4c14-89c7-deee59443acb}" ma:internalName="TaxCatchAll" ma:showField="CatchAllData" ma:web="906e2fb6-2c21-4f05-a170-f281e6766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ef301f-53ff-4fec-8744-b2cf5be70e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aria" ma:index="20" nillable="true" ma:displayName="Comments" ma:format="Dropdown" ma:internalName="maria">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582a7b-d4f7-47ad-9b5b-999e6f7298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ef301f-53ff-4fec-8744-b2cf5be70e66">
      <Terms xmlns="http://schemas.microsoft.com/office/infopath/2007/PartnerControls"/>
    </lcf76f155ced4ddcb4097134ff3c332f>
    <TaxCatchAll xmlns="906e2fb6-2c21-4f05-a170-f281e6766d32" xsi:nil="true"/>
    <maria xmlns="66ef301f-53ff-4fec-8744-b2cf5be70e6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AB60-4CA0-45AB-8703-47A892B28AC3}">
  <ds:schemaRefs>
    <ds:schemaRef ds:uri="http://schemas.microsoft.com/sharepoint/v3/contenttype/forms"/>
  </ds:schemaRefs>
</ds:datastoreItem>
</file>

<file path=customXml/itemProps2.xml><?xml version="1.0" encoding="utf-8"?>
<ds:datastoreItem xmlns:ds="http://schemas.openxmlformats.org/officeDocument/2006/customXml" ds:itemID="{895B94A4-164E-4017-A42B-6C9FA0D4C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e2fb6-2c21-4f05-a170-f281e6766d32"/>
    <ds:schemaRef ds:uri="66ef301f-53ff-4fec-8744-b2cf5be7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831C2-514A-487B-8821-E1D6EE6E290E}">
  <ds:schemaRefs>
    <ds:schemaRef ds:uri="906e2fb6-2c21-4f05-a170-f281e6766d32"/>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66ef301f-53ff-4fec-8744-b2cf5be70e66"/>
  </ds:schemaRefs>
</ds:datastoreItem>
</file>

<file path=customXml/itemProps4.xml><?xml version="1.0" encoding="utf-8"?>
<ds:datastoreItem xmlns:ds="http://schemas.openxmlformats.org/officeDocument/2006/customXml" ds:itemID="{989CDD3D-1030-4A52-82C1-227262B4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 Fossheim</dc:creator>
  <cp:keywords/>
  <dc:description/>
  <cp:lastModifiedBy>Kaia Fossheim</cp:lastModifiedBy>
  <cp:revision>156</cp:revision>
  <dcterms:created xsi:type="dcterms:W3CDTF">2023-02-07T22:13:00Z</dcterms:created>
  <dcterms:modified xsi:type="dcterms:W3CDTF">2023-05-31T18:47:00Z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0x0101002C8D9556BB411642B951B89882FCF37C</vt:lpwstr>
  </property>
  <property fmtid="{D5CDD505-2E9C-101B-9397-08002B2CF9AE}" pid="3" name="MediaServiceImageTags">
    <vt:lpwstr/>
  </property>
</Properties>
</file>